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E8D437" w14:textId="77777777" w:rsidR="00746141" w:rsidRPr="00746141" w:rsidRDefault="00746141" w:rsidP="00B07D6E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 w:rsidRPr="00746141">
        <w:rPr>
          <w:sz w:val="24"/>
          <w:szCs w:val="24"/>
          <w:lang w:eastAsia="ru-RU"/>
        </w:rPr>
        <w:t>КОМУНАЛЬНИЙ ЗАКЛАД</w:t>
      </w:r>
    </w:p>
    <w:p w14:paraId="27222AA8" w14:textId="77777777" w:rsidR="00746141" w:rsidRPr="00746141" w:rsidRDefault="00746141" w:rsidP="00B07D6E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  <w:r w:rsidRPr="00746141">
        <w:rPr>
          <w:b/>
          <w:sz w:val="24"/>
          <w:szCs w:val="24"/>
          <w:lang w:eastAsia="ru-RU"/>
        </w:rPr>
        <w:t>«ОПОРНА ШКОЛА «ОСКІЛЬСЬКИЙ ЛІЦЕЙ</w:t>
      </w:r>
    </w:p>
    <w:p w14:paraId="64CB3F5A" w14:textId="77777777" w:rsidR="00746141" w:rsidRPr="00746141" w:rsidRDefault="00746141" w:rsidP="00B07D6E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  <w:r w:rsidRPr="00746141">
        <w:rPr>
          <w:b/>
          <w:sz w:val="24"/>
          <w:szCs w:val="24"/>
          <w:lang w:eastAsia="ru-RU"/>
        </w:rPr>
        <w:t>Оскільської сільської ради Ізюмського району Харківської області»»</w:t>
      </w:r>
    </w:p>
    <w:p w14:paraId="644A551B" w14:textId="77777777" w:rsidR="00746141" w:rsidRPr="00746141" w:rsidRDefault="00746141" w:rsidP="00B07D6E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14:paraId="12AFDEDA" w14:textId="77777777" w:rsidR="00746141" w:rsidRPr="00746141" w:rsidRDefault="00746141" w:rsidP="00B07D6E">
      <w:pPr>
        <w:widowControl/>
        <w:autoSpaceDE/>
        <w:autoSpaceDN/>
        <w:jc w:val="center"/>
        <w:rPr>
          <w:b/>
          <w:sz w:val="16"/>
          <w:szCs w:val="16"/>
          <w:lang w:eastAsia="ru-RU"/>
        </w:rPr>
      </w:pPr>
      <w:r w:rsidRPr="00746141">
        <w:rPr>
          <w:b/>
          <w:sz w:val="16"/>
          <w:szCs w:val="16"/>
          <w:lang w:eastAsia="ru-RU"/>
        </w:rPr>
        <w:t>вул. Шкільна, 34, с. Оскіл, Ізюмський район</w:t>
      </w:r>
    </w:p>
    <w:p w14:paraId="00051635" w14:textId="77777777" w:rsidR="00746141" w:rsidRPr="00746141" w:rsidRDefault="00746141" w:rsidP="00B07D6E">
      <w:pPr>
        <w:widowControl/>
        <w:autoSpaceDE/>
        <w:autoSpaceDN/>
        <w:jc w:val="center"/>
        <w:rPr>
          <w:b/>
          <w:sz w:val="16"/>
          <w:szCs w:val="16"/>
          <w:lang w:eastAsia="ru-RU"/>
        </w:rPr>
      </w:pPr>
      <w:r w:rsidRPr="00746141">
        <w:rPr>
          <w:b/>
          <w:sz w:val="16"/>
          <w:szCs w:val="16"/>
          <w:lang w:eastAsia="ru-RU"/>
        </w:rPr>
        <w:t xml:space="preserve">Харківська обл., Україна, 64340,  </w:t>
      </w:r>
      <w:proofErr w:type="spellStart"/>
      <w:r w:rsidRPr="00746141">
        <w:rPr>
          <w:b/>
          <w:sz w:val="16"/>
          <w:szCs w:val="16"/>
          <w:lang w:eastAsia="ru-RU"/>
        </w:rPr>
        <w:t>тел</w:t>
      </w:r>
      <w:proofErr w:type="spellEnd"/>
      <w:r w:rsidRPr="00746141">
        <w:rPr>
          <w:b/>
          <w:sz w:val="16"/>
          <w:szCs w:val="16"/>
          <w:lang w:eastAsia="ru-RU"/>
        </w:rPr>
        <w:t>.(05743)-55-1-34,</w:t>
      </w:r>
    </w:p>
    <w:p w14:paraId="5E31ADE4" w14:textId="77777777" w:rsidR="00746141" w:rsidRPr="00746141" w:rsidRDefault="00746141" w:rsidP="00B07D6E">
      <w:pPr>
        <w:widowControl/>
        <w:autoSpaceDE/>
        <w:autoSpaceDN/>
        <w:jc w:val="center"/>
        <w:rPr>
          <w:b/>
          <w:sz w:val="16"/>
          <w:szCs w:val="16"/>
          <w:lang w:eastAsia="ru-RU"/>
        </w:rPr>
      </w:pPr>
      <w:r w:rsidRPr="00746141">
        <w:rPr>
          <w:b/>
          <w:sz w:val="16"/>
          <w:szCs w:val="16"/>
          <w:lang w:eastAsia="ru-RU"/>
        </w:rPr>
        <w:t>e-</w:t>
      </w:r>
      <w:proofErr w:type="spellStart"/>
      <w:r w:rsidRPr="00746141">
        <w:rPr>
          <w:b/>
          <w:sz w:val="16"/>
          <w:szCs w:val="16"/>
          <w:lang w:eastAsia="ru-RU"/>
        </w:rPr>
        <w:t>mail</w:t>
      </w:r>
      <w:proofErr w:type="spellEnd"/>
      <w:r w:rsidRPr="00746141">
        <w:rPr>
          <w:b/>
          <w:sz w:val="16"/>
          <w:szCs w:val="16"/>
          <w:lang w:eastAsia="ru-RU"/>
        </w:rPr>
        <w:t xml:space="preserve">: </w:t>
      </w:r>
      <w:proofErr w:type="spellStart"/>
      <w:r w:rsidRPr="00746141">
        <w:rPr>
          <w:b/>
          <w:sz w:val="16"/>
          <w:szCs w:val="16"/>
          <w:lang w:val="en-US" w:eastAsia="ru-RU"/>
        </w:rPr>
        <w:t>oskil</w:t>
      </w:r>
      <w:proofErr w:type="spellEnd"/>
      <w:r w:rsidRPr="00746141">
        <w:rPr>
          <w:b/>
          <w:sz w:val="16"/>
          <w:szCs w:val="16"/>
          <w:lang w:eastAsia="ru-RU"/>
        </w:rPr>
        <w:t>_</w:t>
      </w:r>
      <w:proofErr w:type="spellStart"/>
      <w:r w:rsidRPr="00746141">
        <w:rPr>
          <w:b/>
          <w:sz w:val="16"/>
          <w:szCs w:val="16"/>
          <w:lang w:val="en-US" w:eastAsia="ru-RU"/>
        </w:rPr>
        <w:t>nvk</w:t>
      </w:r>
      <w:proofErr w:type="spellEnd"/>
      <w:r w:rsidRPr="00746141">
        <w:rPr>
          <w:b/>
          <w:sz w:val="16"/>
          <w:szCs w:val="16"/>
          <w:lang w:eastAsia="ru-RU"/>
        </w:rPr>
        <w:t>@</w:t>
      </w:r>
      <w:proofErr w:type="spellStart"/>
      <w:r w:rsidRPr="00746141">
        <w:rPr>
          <w:b/>
          <w:sz w:val="16"/>
          <w:szCs w:val="16"/>
          <w:lang w:val="en-US" w:eastAsia="ru-RU"/>
        </w:rPr>
        <w:t>ukr</w:t>
      </w:r>
      <w:proofErr w:type="spellEnd"/>
      <w:r w:rsidRPr="00746141">
        <w:rPr>
          <w:b/>
          <w:sz w:val="16"/>
          <w:szCs w:val="16"/>
          <w:lang w:eastAsia="ru-RU"/>
        </w:rPr>
        <w:t>.</w:t>
      </w:r>
      <w:r w:rsidRPr="00746141">
        <w:rPr>
          <w:b/>
          <w:sz w:val="16"/>
          <w:szCs w:val="16"/>
          <w:lang w:val="en-US" w:eastAsia="ru-RU"/>
        </w:rPr>
        <w:t>net</w:t>
      </w:r>
      <w:r w:rsidRPr="00746141">
        <w:rPr>
          <w:b/>
          <w:sz w:val="16"/>
          <w:szCs w:val="16"/>
          <w:lang w:eastAsia="ru-RU"/>
        </w:rPr>
        <w:t>, код ЄДРПОУ 25611414</w:t>
      </w:r>
    </w:p>
    <w:p w14:paraId="32E8FE57" w14:textId="77777777" w:rsidR="00746141" w:rsidRPr="00746141" w:rsidRDefault="00746141" w:rsidP="00B07D6E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 w:rsidRPr="00746141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848" behindDoc="0" locked="0" layoutInCell="0" allowOverlap="1" wp14:anchorId="3B3F3034" wp14:editId="02291B8D">
                <wp:simplePos x="0" y="0"/>
                <wp:positionH relativeFrom="column">
                  <wp:posOffset>106680</wp:posOffset>
                </wp:positionH>
                <wp:positionV relativeFrom="paragraph">
                  <wp:posOffset>33655</wp:posOffset>
                </wp:positionV>
                <wp:extent cx="5761355" cy="635"/>
                <wp:effectExtent l="0" t="0" r="0" b="0"/>
                <wp:wrapNone/>
                <wp:docPr id="42015342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135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E022CD" id="Прямая соединительная линия 1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.4pt,2.65pt" to="462.05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" o:allowincell="f">
                <v:stroke startarrowwidth="narrow" startarrowlength="short" endarrowwidth="narrow" endarrowlength="short"/>
              </v:line>
            </w:pict>
          </mc:Fallback>
        </mc:AlternateContent>
      </w:r>
    </w:p>
    <w:p w14:paraId="2F721045" w14:textId="77777777" w:rsidR="00746141" w:rsidRPr="00746141" w:rsidRDefault="00746141" w:rsidP="00B07D6E">
      <w:pPr>
        <w:widowControl/>
        <w:autoSpaceDE/>
        <w:autoSpaceDN/>
        <w:jc w:val="center"/>
        <w:rPr>
          <w:b/>
          <w:bCs/>
          <w:sz w:val="24"/>
          <w:szCs w:val="20"/>
          <w:lang w:val="ru-RU" w:eastAsia="ru-RU"/>
        </w:rPr>
      </w:pPr>
      <w:r w:rsidRPr="00746141">
        <w:rPr>
          <w:b/>
          <w:sz w:val="24"/>
          <w:szCs w:val="24"/>
          <w:lang w:val="ru-RU" w:eastAsia="ru-RU"/>
        </w:rPr>
        <w:t>НАКАЗ</w:t>
      </w:r>
    </w:p>
    <w:p w14:paraId="45E6F78A" w14:textId="43D72BAD" w:rsidR="00746141" w:rsidRPr="00746141" w:rsidRDefault="001B1E87" w:rsidP="00746141">
      <w:pPr>
        <w:widowControl/>
        <w:autoSpaceDE/>
        <w:autoSpaceDN/>
        <w:jc w:val="both"/>
        <w:rPr>
          <w:b/>
          <w:bCs/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</w:t>
      </w:r>
      <w:r w:rsidR="00EA05F7">
        <w:rPr>
          <w:sz w:val="24"/>
          <w:szCs w:val="24"/>
          <w:lang w:eastAsia="ru-RU"/>
        </w:rPr>
        <w:t>29</w:t>
      </w:r>
      <w:r w:rsidR="00746141" w:rsidRPr="00746141">
        <w:rPr>
          <w:sz w:val="24"/>
          <w:szCs w:val="24"/>
          <w:lang w:eastAsia="ru-RU"/>
        </w:rPr>
        <w:t>.</w:t>
      </w:r>
      <w:r w:rsidR="007E634D">
        <w:rPr>
          <w:sz w:val="24"/>
          <w:szCs w:val="24"/>
          <w:lang w:eastAsia="ru-RU"/>
        </w:rPr>
        <w:t>05</w:t>
      </w:r>
      <w:r w:rsidR="00746141" w:rsidRPr="00746141">
        <w:rPr>
          <w:sz w:val="24"/>
          <w:szCs w:val="24"/>
          <w:lang w:eastAsia="ru-RU"/>
        </w:rPr>
        <w:t>.202</w:t>
      </w:r>
      <w:r w:rsidR="00EA05F7">
        <w:rPr>
          <w:sz w:val="24"/>
          <w:szCs w:val="24"/>
          <w:lang w:eastAsia="ru-RU"/>
        </w:rPr>
        <w:t>6</w:t>
      </w:r>
      <w:r w:rsidR="00746141" w:rsidRPr="00746141">
        <w:rPr>
          <w:sz w:val="24"/>
          <w:szCs w:val="24"/>
          <w:lang w:eastAsia="ru-RU"/>
        </w:rPr>
        <w:t xml:space="preserve">                                                                                                                      </w:t>
      </w:r>
      <w:r w:rsidR="00091DAE">
        <w:rPr>
          <w:sz w:val="24"/>
          <w:szCs w:val="24"/>
          <w:lang w:eastAsia="ru-RU"/>
        </w:rPr>
        <w:t xml:space="preserve">               </w:t>
      </w:r>
      <w:r w:rsidR="00746141" w:rsidRPr="00091DAE">
        <w:rPr>
          <w:sz w:val="24"/>
          <w:szCs w:val="24"/>
          <w:lang w:eastAsia="ru-RU"/>
        </w:rPr>
        <w:t>№</w:t>
      </w:r>
      <w:r w:rsidR="00EA05F7">
        <w:rPr>
          <w:sz w:val="24"/>
          <w:szCs w:val="24"/>
          <w:lang w:eastAsia="ru-RU"/>
        </w:rPr>
        <w:t>25</w:t>
      </w:r>
      <w:r w:rsidR="00746141" w:rsidRPr="00091DAE">
        <w:rPr>
          <w:sz w:val="24"/>
          <w:szCs w:val="24"/>
          <w:lang w:val="ru-RU" w:eastAsia="ru-RU"/>
        </w:rPr>
        <w:t>/</w:t>
      </w:r>
      <w:r w:rsidR="00746141" w:rsidRPr="00091DAE">
        <w:rPr>
          <w:sz w:val="24"/>
          <w:szCs w:val="24"/>
          <w:lang w:eastAsia="ru-RU"/>
        </w:rPr>
        <w:t>о</w:t>
      </w:r>
      <w:r w:rsidR="00746141" w:rsidRPr="00746141">
        <w:rPr>
          <w:b/>
          <w:bCs/>
          <w:sz w:val="24"/>
          <w:szCs w:val="24"/>
          <w:lang w:eastAsia="ru-RU"/>
        </w:rPr>
        <w:t xml:space="preserve"> </w:t>
      </w:r>
    </w:p>
    <w:p w14:paraId="48B3461E" w14:textId="77777777" w:rsidR="00746141" w:rsidRPr="00746141" w:rsidRDefault="00746141" w:rsidP="00746141">
      <w:pPr>
        <w:widowControl/>
        <w:autoSpaceDE/>
        <w:autoSpaceDN/>
        <w:spacing w:line="276" w:lineRule="auto"/>
        <w:jc w:val="both"/>
        <w:rPr>
          <w:sz w:val="24"/>
          <w:szCs w:val="24"/>
          <w:lang w:eastAsia="zh-CN"/>
        </w:rPr>
      </w:pPr>
    </w:p>
    <w:p w14:paraId="2095D6B3" w14:textId="77777777" w:rsidR="009C697E" w:rsidRPr="009C697E" w:rsidRDefault="009C697E" w:rsidP="00B07D6E">
      <w:pPr>
        <w:widowControl/>
        <w:shd w:val="clear" w:color="auto" w:fill="FFFFFF"/>
        <w:autoSpaceDE/>
        <w:autoSpaceDN/>
        <w:ind w:left="284" w:right="-91"/>
        <w:jc w:val="both"/>
        <w:rPr>
          <w:color w:val="333333"/>
          <w:sz w:val="24"/>
          <w:szCs w:val="24"/>
          <w:lang w:eastAsia="uk-UA"/>
        </w:rPr>
      </w:pPr>
      <w:r w:rsidRPr="009C697E">
        <w:rPr>
          <w:color w:val="333333"/>
          <w:sz w:val="24"/>
          <w:szCs w:val="24"/>
          <w:bdr w:val="none" w:sz="0" w:space="0" w:color="auto" w:frame="1"/>
          <w:lang w:eastAsia="uk-UA"/>
        </w:rPr>
        <w:t>Про підсумки профілактичної роботи</w:t>
      </w:r>
    </w:p>
    <w:p w14:paraId="2F5A56C9" w14:textId="77777777" w:rsidR="009C697E" w:rsidRPr="009C697E" w:rsidRDefault="009C697E" w:rsidP="00B07D6E">
      <w:pPr>
        <w:widowControl/>
        <w:shd w:val="clear" w:color="auto" w:fill="FFFFFF"/>
        <w:autoSpaceDE/>
        <w:autoSpaceDN/>
        <w:ind w:left="284" w:right="-91"/>
        <w:jc w:val="both"/>
        <w:rPr>
          <w:color w:val="333333"/>
          <w:sz w:val="24"/>
          <w:szCs w:val="24"/>
          <w:lang w:eastAsia="uk-UA"/>
        </w:rPr>
      </w:pPr>
      <w:r w:rsidRPr="009C697E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з протидії </w:t>
      </w:r>
      <w:proofErr w:type="spellStart"/>
      <w:r w:rsidRPr="009C697E">
        <w:rPr>
          <w:color w:val="333333"/>
          <w:sz w:val="24"/>
          <w:szCs w:val="24"/>
          <w:bdr w:val="none" w:sz="0" w:space="0" w:color="auto" w:frame="1"/>
          <w:lang w:eastAsia="uk-UA"/>
        </w:rPr>
        <w:t>булінгу</w:t>
      </w:r>
      <w:proofErr w:type="spellEnd"/>
      <w:r w:rsidRPr="009C697E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 (цькування)</w:t>
      </w:r>
    </w:p>
    <w:p w14:paraId="37C03AFB" w14:textId="3FD9ABE4" w:rsidR="009C697E" w:rsidRPr="009C697E" w:rsidRDefault="009C697E" w:rsidP="00B07D6E">
      <w:pPr>
        <w:widowControl/>
        <w:shd w:val="clear" w:color="auto" w:fill="FFFFFF"/>
        <w:autoSpaceDE/>
        <w:autoSpaceDN/>
        <w:ind w:left="284" w:right="-91"/>
        <w:jc w:val="both"/>
        <w:rPr>
          <w:color w:val="333333"/>
          <w:sz w:val="24"/>
          <w:szCs w:val="24"/>
          <w:lang w:eastAsia="uk-UA"/>
        </w:rPr>
      </w:pPr>
      <w:r w:rsidRPr="009C697E">
        <w:rPr>
          <w:color w:val="333333"/>
          <w:sz w:val="24"/>
          <w:szCs w:val="24"/>
          <w:bdr w:val="none" w:sz="0" w:space="0" w:color="auto" w:frame="1"/>
          <w:lang w:eastAsia="uk-UA"/>
        </w:rPr>
        <w:t>у 202</w:t>
      </w:r>
      <w:r w:rsidR="00EA05F7">
        <w:rPr>
          <w:color w:val="333333"/>
          <w:sz w:val="24"/>
          <w:szCs w:val="24"/>
          <w:bdr w:val="none" w:sz="0" w:space="0" w:color="auto" w:frame="1"/>
          <w:lang w:eastAsia="uk-UA"/>
        </w:rPr>
        <w:t>5</w:t>
      </w:r>
      <w:r w:rsidRPr="009C697E">
        <w:rPr>
          <w:color w:val="333333"/>
          <w:sz w:val="24"/>
          <w:szCs w:val="24"/>
          <w:bdr w:val="none" w:sz="0" w:space="0" w:color="auto" w:frame="1"/>
          <w:lang w:eastAsia="uk-UA"/>
        </w:rPr>
        <w:t>/202</w:t>
      </w:r>
      <w:r w:rsidR="00EA05F7">
        <w:rPr>
          <w:color w:val="333333"/>
          <w:sz w:val="24"/>
          <w:szCs w:val="24"/>
          <w:bdr w:val="none" w:sz="0" w:space="0" w:color="auto" w:frame="1"/>
          <w:lang w:eastAsia="uk-UA"/>
        </w:rPr>
        <w:t>6</w:t>
      </w:r>
      <w:r w:rsidRPr="009C697E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 навчальному році</w:t>
      </w:r>
    </w:p>
    <w:p w14:paraId="64A3807B" w14:textId="0DA3A6D2" w:rsidR="009C697E" w:rsidRPr="009C697E" w:rsidRDefault="009C697E" w:rsidP="00B07D6E">
      <w:pPr>
        <w:widowControl/>
        <w:shd w:val="clear" w:color="auto" w:fill="FFFFFF"/>
        <w:autoSpaceDE/>
        <w:autoSpaceDN/>
        <w:ind w:left="284" w:right="-91"/>
        <w:jc w:val="both"/>
        <w:rPr>
          <w:color w:val="333333"/>
          <w:sz w:val="24"/>
          <w:szCs w:val="24"/>
          <w:lang w:eastAsia="uk-UA"/>
        </w:rPr>
      </w:pPr>
      <w:r w:rsidRPr="009C697E">
        <w:rPr>
          <w:color w:val="333333"/>
          <w:sz w:val="24"/>
          <w:szCs w:val="24"/>
          <w:bdr w:val="none" w:sz="0" w:space="0" w:color="auto" w:frame="1"/>
          <w:lang w:eastAsia="uk-UA"/>
        </w:rPr>
        <w:t>та про завдання на 202</w:t>
      </w:r>
      <w:r w:rsidR="00EA05F7">
        <w:rPr>
          <w:color w:val="333333"/>
          <w:sz w:val="24"/>
          <w:szCs w:val="24"/>
          <w:bdr w:val="none" w:sz="0" w:space="0" w:color="auto" w:frame="1"/>
          <w:lang w:eastAsia="uk-UA"/>
        </w:rPr>
        <w:t>6</w:t>
      </w:r>
      <w:r w:rsidRPr="009C697E">
        <w:rPr>
          <w:color w:val="333333"/>
          <w:sz w:val="24"/>
          <w:szCs w:val="24"/>
          <w:bdr w:val="none" w:sz="0" w:space="0" w:color="auto" w:frame="1"/>
          <w:lang w:eastAsia="uk-UA"/>
        </w:rPr>
        <w:t>/202</w:t>
      </w:r>
      <w:r w:rsidR="00EA05F7">
        <w:rPr>
          <w:color w:val="333333"/>
          <w:sz w:val="24"/>
          <w:szCs w:val="24"/>
          <w:bdr w:val="none" w:sz="0" w:space="0" w:color="auto" w:frame="1"/>
          <w:lang w:eastAsia="uk-UA"/>
        </w:rPr>
        <w:t>7</w:t>
      </w:r>
    </w:p>
    <w:p w14:paraId="6F84CB98" w14:textId="77777777" w:rsidR="009C697E" w:rsidRPr="009C697E" w:rsidRDefault="009C697E" w:rsidP="00B07D6E">
      <w:pPr>
        <w:widowControl/>
        <w:shd w:val="clear" w:color="auto" w:fill="FFFFFF"/>
        <w:autoSpaceDE/>
        <w:autoSpaceDN/>
        <w:ind w:left="284" w:right="-91"/>
        <w:jc w:val="both"/>
        <w:rPr>
          <w:color w:val="333333"/>
          <w:sz w:val="24"/>
          <w:szCs w:val="24"/>
          <w:lang w:eastAsia="uk-UA"/>
        </w:rPr>
      </w:pPr>
      <w:r w:rsidRPr="009C697E">
        <w:rPr>
          <w:color w:val="333333"/>
          <w:sz w:val="24"/>
          <w:szCs w:val="24"/>
          <w:bdr w:val="none" w:sz="0" w:space="0" w:color="auto" w:frame="1"/>
          <w:lang w:eastAsia="uk-UA"/>
        </w:rPr>
        <w:t>навчальний рік</w:t>
      </w:r>
    </w:p>
    <w:p w14:paraId="5483690C" w14:textId="77777777" w:rsidR="009C697E" w:rsidRPr="009C697E" w:rsidRDefault="009C697E" w:rsidP="00E477FC">
      <w:pPr>
        <w:widowControl/>
        <w:shd w:val="clear" w:color="auto" w:fill="FFFFFF"/>
        <w:autoSpaceDE/>
        <w:autoSpaceDN/>
        <w:ind w:left="567" w:right="-91"/>
        <w:jc w:val="both"/>
        <w:rPr>
          <w:color w:val="333333"/>
          <w:sz w:val="24"/>
          <w:szCs w:val="24"/>
          <w:lang w:eastAsia="uk-UA"/>
        </w:rPr>
      </w:pPr>
      <w:r w:rsidRPr="009C697E">
        <w:rPr>
          <w:color w:val="333333"/>
          <w:sz w:val="24"/>
          <w:szCs w:val="24"/>
          <w:lang w:eastAsia="uk-UA"/>
        </w:rPr>
        <w:t> </w:t>
      </w:r>
    </w:p>
    <w:p w14:paraId="5061E1AD" w14:textId="2713AA11" w:rsidR="00A917CC" w:rsidRDefault="00DF7360" w:rsidP="00DC67A4">
      <w:pPr>
        <w:widowControl/>
        <w:shd w:val="clear" w:color="auto" w:fill="FFFFFF"/>
        <w:autoSpaceDE/>
        <w:autoSpaceDN/>
        <w:ind w:left="284" w:right="-91"/>
        <w:jc w:val="both"/>
        <w:rPr>
          <w:color w:val="333333"/>
          <w:sz w:val="24"/>
          <w:szCs w:val="24"/>
          <w:bdr w:val="none" w:sz="0" w:space="0" w:color="auto" w:frame="1"/>
          <w:lang w:eastAsia="uk-UA"/>
        </w:rPr>
      </w:pPr>
      <w:r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       </w:t>
      </w:r>
      <w:r w:rsidR="00DC67A4">
        <w:rPr>
          <w:color w:val="333333"/>
          <w:sz w:val="24"/>
          <w:szCs w:val="24"/>
          <w:bdr w:val="none" w:sz="0" w:space="0" w:color="auto" w:frame="1"/>
          <w:lang w:eastAsia="uk-UA"/>
        </w:rPr>
        <w:tab/>
      </w:r>
      <w:r w:rsidR="009C4AFA">
        <w:rPr>
          <w:color w:val="333333"/>
          <w:sz w:val="24"/>
          <w:szCs w:val="24"/>
          <w:bdr w:val="none" w:sz="0" w:space="0" w:color="auto" w:frame="1"/>
          <w:lang w:eastAsia="uk-UA"/>
        </w:rPr>
        <w:tab/>
      </w:r>
      <w:r>
        <w:rPr>
          <w:color w:val="333333"/>
          <w:sz w:val="24"/>
          <w:szCs w:val="24"/>
          <w:bdr w:val="none" w:sz="0" w:space="0" w:color="auto" w:frame="1"/>
          <w:lang w:eastAsia="uk-UA"/>
        </w:rPr>
        <w:t>Р</w:t>
      </w:r>
      <w:r w:rsidRPr="00DF7360">
        <w:rPr>
          <w:color w:val="333333"/>
          <w:sz w:val="24"/>
          <w:szCs w:val="24"/>
          <w:bdr w:val="none" w:sz="0" w:space="0" w:color="auto" w:frame="1"/>
          <w:lang w:eastAsia="uk-UA"/>
        </w:rPr>
        <w:t>обота з питань соціального захисту здобувачів освіти, профілактики правопорушень, злочинності, насильства та жорстокого поводження у 202</w:t>
      </w:r>
      <w:r w:rsidR="00EA05F7">
        <w:rPr>
          <w:color w:val="333333"/>
          <w:sz w:val="24"/>
          <w:szCs w:val="24"/>
          <w:bdr w:val="none" w:sz="0" w:space="0" w:color="auto" w:frame="1"/>
          <w:lang w:eastAsia="uk-UA"/>
        </w:rPr>
        <w:t>5</w:t>
      </w:r>
      <w:r w:rsidRPr="00DF7360">
        <w:rPr>
          <w:color w:val="333333"/>
          <w:sz w:val="24"/>
          <w:szCs w:val="24"/>
          <w:bdr w:val="none" w:sz="0" w:space="0" w:color="auto" w:frame="1"/>
          <w:lang w:eastAsia="uk-UA"/>
        </w:rPr>
        <w:t>/202</w:t>
      </w:r>
      <w:r w:rsidR="00EA05F7">
        <w:rPr>
          <w:color w:val="333333"/>
          <w:sz w:val="24"/>
          <w:szCs w:val="24"/>
          <w:bdr w:val="none" w:sz="0" w:space="0" w:color="auto" w:frame="1"/>
          <w:lang w:eastAsia="uk-UA"/>
        </w:rPr>
        <w:t>6</w:t>
      </w:r>
      <w:r w:rsidRPr="00DF7360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 навчальному році, в умовах дистанційного навчання, була спрямована на виконання Законів України «Про освіту», «Про загальну середню освіту», «Про охорону дитинства», </w:t>
      </w:r>
      <w:r w:rsidR="001B1E87" w:rsidRPr="001B1E87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Закону України «Про внесення змін до деяких законодавчих актів України щодо протидії </w:t>
      </w:r>
      <w:proofErr w:type="spellStart"/>
      <w:r w:rsidR="001B1E87" w:rsidRPr="001B1E87">
        <w:rPr>
          <w:color w:val="333333"/>
          <w:sz w:val="24"/>
          <w:szCs w:val="24"/>
          <w:bdr w:val="none" w:sz="0" w:space="0" w:color="auto" w:frame="1"/>
          <w:lang w:eastAsia="uk-UA"/>
        </w:rPr>
        <w:t>булінгу</w:t>
      </w:r>
      <w:proofErr w:type="spellEnd"/>
      <w:r w:rsidR="001B1E87" w:rsidRPr="001B1E87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 (цькуванню)», листа Міністерства освіти і науки  України </w:t>
      </w:r>
      <w:r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 </w:t>
      </w:r>
      <w:r w:rsidR="001B1E87" w:rsidRPr="001B1E87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від 14.08.2020 № 1/9-436 «Про створення безпечного освітнього середовища в закладі освіти та попередження і протидії </w:t>
      </w:r>
      <w:proofErr w:type="spellStart"/>
      <w:r w:rsidR="001B1E87" w:rsidRPr="001B1E87">
        <w:rPr>
          <w:color w:val="333333"/>
          <w:sz w:val="24"/>
          <w:szCs w:val="24"/>
          <w:bdr w:val="none" w:sz="0" w:space="0" w:color="auto" w:frame="1"/>
          <w:lang w:eastAsia="uk-UA"/>
        </w:rPr>
        <w:t>булінгу</w:t>
      </w:r>
      <w:proofErr w:type="spellEnd"/>
      <w:r w:rsidR="001B1E87" w:rsidRPr="001B1E87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 (цькуванню)», відповідно до Порядку реагування на випадки </w:t>
      </w:r>
      <w:proofErr w:type="spellStart"/>
      <w:r w:rsidR="001B1E87" w:rsidRPr="001B1E87">
        <w:rPr>
          <w:color w:val="333333"/>
          <w:sz w:val="24"/>
          <w:szCs w:val="24"/>
          <w:bdr w:val="none" w:sz="0" w:space="0" w:color="auto" w:frame="1"/>
          <w:lang w:eastAsia="uk-UA"/>
        </w:rPr>
        <w:t>булінгу</w:t>
      </w:r>
      <w:proofErr w:type="spellEnd"/>
      <w:r w:rsidR="001B1E87" w:rsidRPr="001B1E87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 (цькуванню) та Порядку застосування заходів виховного впливу, затверджених наказом Міністерства освіти і науки України від 28.12.2019 №1646 «Деякі питання реагування на випадки </w:t>
      </w:r>
      <w:proofErr w:type="spellStart"/>
      <w:r w:rsidR="001B1E87" w:rsidRPr="001B1E87">
        <w:rPr>
          <w:color w:val="333333"/>
          <w:sz w:val="24"/>
          <w:szCs w:val="24"/>
          <w:bdr w:val="none" w:sz="0" w:space="0" w:color="auto" w:frame="1"/>
          <w:lang w:eastAsia="uk-UA"/>
        </w:rPr>
        <w:t>булінгу</w:t>
      </w:r>
      <w:proofErr w:type="spellEnd"/>
      <w:r w:rsidR="001B1E87" w:rsidRPr="001B1E87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 (цькуванню) та застосування заходів виховного впливу в закладах освіти»</w:t>
      </w:r>
      <w:r>
        <w:rPr>
          <w:color w:val="333333"/>
          <w:sz w:val="24"/>
          <w:szCs w:val="24"/>
          <w:bdr w:val="none" w:sz="0" w:space="0" w:color="auto" w:frame="1"/>
          <w:lang w:eastAsia="uk-UA"/>
        </w:rPr>
        <w:t>.</w:t>
      </w:r>
    </w:p>
    <w:p w14:paraId="714DA75A" w14:textId="0F6B0BB2" w:rsidR="00396BE6" w:rsidRPr="00396BE6" w:rsidRDefault="000B4CDF" w:rsidP="00396BE6">
      <w:pPr>
        <w:widowControl/>
        <w:shd w:val="clear" w:color="auto" w:fill="FFFFFF"/>
        <w:autoSpaceDE/>
        <w:autoSpaceDN/>
        <w:ind w:left="284" w:right="-91" w:firstLine="436"/>
        <w:jc w:val="both"/>
        <w:rPr>
          <w:color w:val="333333"/>
          <w:sz w:val="24"/>
          <w:szCs w:val="24"/>
          <w:bdr w:val="none" w:sz="0" w:space="0" w:color="auto" w:frame="1"/>
          <w:lang w:eastAsia="uk-UA"/>
        </w:rPr>
      </w:pPr>
      <w:r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          </w:t>
      </w:r>
      <w:r w:rsidRPr="000B4CDF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Постановою Кабінету Міністрів України від 04 червня 2025 р. № 658 затверджено </w:t>
      </w:r>
      <w:bookmarkStart w:id="0" w:name="_Hlk201571234"/>
      <w:r w:rsidRPr="000B4CDF">
        <w:rPr>
          <w:color w:val="333333"/>
          <w:sz w:val="24"/>
          <w:szCs w:val="24"/>
          <w:bdr w:val="none" w:sz="0" w:space="0" w:color="auto" w:frame="1"/>
          <w:lang w:eastAsia="uk-UA"/>
        </w:rPr>
        <w:t>ТИПОВУ ПРОГРАМУ УНЕМОЖЛИВЛЕННЯ НАСИЛЬСТВА ТА ЖОРСТОКОГО ПОВОДЖЕННЯ З ДІТЬМИ відповідно до  частини 6 статті 10 Закону України “Про охорону дитинства”</w:t>
      </w:r>
      <w:r>
        <w:rPr>
          <w:color w:val="333333"/>
          <w:sz w:val="24"/>
          <w:szCs w:val="24"/>
          <w:bdr w:val="none" w:sz="0" w:space="0" w:color="auto" w:frame="1"/>
          <w:lang w:eastAsia="uk-UA"/>
        </w:rPr>
        <w:t>.</w:t>
      </w:r>
      <w:bookmarkEnd w:id="0"/>
      <w:r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 </w:t>
      </w:r>
      <w:r w:rsidRPr="000B4CDF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На </w:t>
      </w:r>
      <w:r w:rsidR="002A3E7C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її </w:t>
      </w:r>
      <w:r w:rsidRPr="000B4CDF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основі </w:t>
      </w:r>
      <w:r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у закладі </w:t>
      </w:r>
      <w:bookmarkStart w:id="1" w:name="_Hlk201571060"/>
      <w:r w:rsidRPr="000B4CDF">
        <w:rPr>
          <w:color w:val="333333"/>
          <w:sz w:val="24"/>
          <w:szCs w:val="24"/>
          <w:bdr w:val="none" w:sz="0" w:space="0" w:color="auto" w:frame="1"/>
          <w:lang w:eastAsia="uk-UA"/>
        </w:rPr>
        <w:t>затвер</w:t>
      </w:r>
      <w:r>
        <w:rPr>
          <w:color w:val="333333"/>
          <w:sz w:val="24"/>
          <w:szCs w:val="24"/>
          <w:bdr w:val="none" w:sz="0" w:space="0" w:color="auto" w:frame="1"/>
          <w:lang w:eastAsia="uk-UA"/>
        </w:rPr>
        <w:t>джено</w:t>
      </w:r>
      <w:r w:rsidRPr="000B4CDF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 своє Положення про запобігання та протидію насильству та жорстокому поводженню з дітьми</w:t>
      </w:r>
      <w:bookmarkEnd w:id="1"/>
      <w:r w:rsidR="00396BE6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, яке </w:t>
      </w:r>
      <w:r w:rsidR="00396BE6" w:rsidRPr="00396BE6">
        <w:rPr>
          <w:color w:val="333333"/>
          <w:sz w:val="24"/>
          <w:szCs w:val="24"/>
          <w:bdr w:val="none" w:sz="0" w:space="0" w:color="auto" w:frame="1"/>
          <w:lang w:eastAsia="uk-UA"/>
        </w:rPr>
        <w:t>містить:</w:t>
      </w:r>
    </w:p>
    <w:p w14:paraId="44A79DD1" w14:textId="77777777" w:rsidR="00396BE6" w:rsidRPr="00396BE6" w:rsidRDefault="00396BE6" w:rsidP="00396BE6">
      <w:pPr>
        <w:widowControl/>
        <w:shd w:val="clear" w:color="auto" w:fill="FFFFFF"/>
        <w:autoSpaceDE/>
        <w:autoSpaceDN/>
        <w:ind w:left="284" w:right="-91" w:firstLine="437"/>
        <w:jc w:val="both"/>
        <w:rPr>
          <w:color w:val="333333"/>
          <w:sz w:val="24"/>
          <w:szCs w:val="24"/>
          <w:bdr w:val="none" w:sz="0" w:space="0" w:color="auto" w:frame="1"/>
          <w:lang w:eastAsia="uk-UA"/>
        </w:rPr>
      </w:pPr>
      <w:r w:rsidRPr="00396BE6">
        <w:rPr>
          <w:rFonts w:ascii="Segoe UI Emoji" w:hAnsi="Segoe UI Emoji" w:cs="Segoe UI Emoji"/>
          <w:color w:val="333333"/>
          <w:sz w:val="24"/>
          <w:szCs w:val="24"/>
          <w:bdr w:val="none" w:sz="0" w:space="0" w:color="auto" w:frame="1"/>
          <w:lang w:eastAsia="uk-UA"/>
        </w:rPr>
        <w:t>🔸</w:t>
      </w:r>
      <w:r w:rsidRPr="00396BE6">
        <w:rPr>
          <w:color w:val="333333"/>
          <w:sz w:val="24"/>
          <w:szCs w:val="24"/>
          <w:bdr w:val="none" w:sz="0" w:space="0" w:color="auto" w:frame="1"/>
          <w:lang w:eastAsia="uk-UA"/>
        </w:rPr>
        <w:t>перелік превентивних заходів, заходів із виявлення і реагування на випадки насильства та жорстокого поводження з дітьми,</w:t>
      </w:r>
    </w:p>
    <w:p w14:paraId="5337A812" w14:textId="77777777" w:rsidR="00396BE6" w:rsidRPr="00396BE6" w:rsidRDefault="00396BE6" w:rsidP="00396BE6">
      <w:pPr>
        <w:widowControl/>
        <w:shd w:val="clear" w:color="auto" w:fill="FFFFFF"/>
        <w:autoSpaceDE/>
        <w:autoSpaceDN/>
        <w:ind w:left="284" w:right="-91" w:firstLine="437"/>
        <w:jc w:val="both"/>
        <w:rPr>
          <w:color w:val="333333"/>
          <w:sz w:val="24"/>
          <w:szCs w:val="24"/>
          <w:bdr w:val="none" w:sz="0" w:space="0" w:color="auto" w:frame="1"/>
          <w:lang w:eastAsia="uk-UA"/>
        </w:rPr>
      </w:pPr>
      <w:r w:rsidRPr="00396BE6">
        <w:rPr>
          <w:rFonts w:ascii="Segoe UI Emoji" w:hAnsi="Segoe UI Emoji" w:cs="Segoe UI Emoji"/>
          <w:color w:val="333333"/>
          <w:sz w:val="24"/>
          <w:szCs w:val="24"/>
          <w:bdr w:val="none" w:sz="0" w:space="0" w:color="auto" w:frame="1"/>
          <w:lang w:eastAsia="uk-UA"/>
        </w:rPr>
        <w:t>🔸</w:t>
      </w:r>
      <w:r w:rsidRPr="00396BE6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заходів з навчання та підвищення обізнаності унеможливлення насильства та жорстокого поводження з дітьми, </w:t>
      </w:r>
    </w:p>
    <w:p w14:paraId="064F4760" w14:textId="77777777" w:rsidR="00396BE6" w:rsidRPr="00396BE6" w:rsidRDefault="00396BE6" w:rsidP="00396BE6">
      <w:pPr>
        <w:widowControl/>
        <w:shd w:val="clear" w:color="auto" w:fill="FFFFFF"/>
        <w:autoSpaceDE/>
        <w:autoSpaceDN/>
        <w:ind w:left="284" w:right="-91" w:firstLine="437"/>
        <w:jc w:val="both"/>
        <w:rPr>
          <w:color w:val="333333"/>
          <w:sz w:val="24"/>
          <w:szCs w:val="24"/>
          <w:bdr w:val="none" w:sz="0" w:space="0" w:color="auto" w:frame="1"/>
          <w:lang w:eastAsia="uk-UA"/>
        </w:rPr>
      </w:pPr>
      <w:r w:rsidRPr="00396BE6">
        <w:rPr>
          <w:rFonts w:ascii="Segoe UI Emoji" w:hAnsi="Segoe UI Emoji" w:cs="Segoe UI Emoji"/>
          <w:color w:val="333333"/>
          <w:sz w:val="24"/>
          <w:szCs w:val="24"/>
          <w:bdr w:val="none" w:sz="0" w:space="0" w:color="auto" w:frame="1"/>
          <w:lang w:eastAsia="uk-UA"/>
        </w:rPr>
        <w:t>🔸</w:t>
      </w:r>
      <w:r w:rsidRPr="00396BE6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 заходи з моніторингу та оцінки виконання програми, </w:t>
      </w:r>
    </w:p>
    <w:p w14:paraId="7814DA5E" w14:textId="7062EE65" w:rsidR="00396BE6" w:rsidRDefault="00396BE6" w:rsidP="00396BE6">
      <w:pPr>
        <w:widowControl/>
        <w:shd w:val="clear" w:color="auto" w:fill="FFFFFF"/>
        <w:autoSpaceDE/>
        <w:autoSpaceDN/>
        <w:ind w:left="284" w:right="-91" w:firstLine="437"/>
        <w:jc w:val="both"/>
        <w:rPr>
          <w:color w:val="333333"/>
          <w:sz w:val="24"/>
          <w:szCs w:val="24"/>
          <w:bdr w:val="none" w:sz="0" w:space="0" w:color="auto" w:frame="1"/>
          <w:lang w:eastAsia="uk-UA"/>
        </w:rPr>
      </w:pPr>
      <w:r w:rsidRPr="00396BE6">
        <w:rPr>
          <w:rFonts w:ascii="Segoe UI Emoji" w:hAnsi="Segoe UI Emoji" w:cs="Segoe UI Emoji"/>
          <w:color w:val="333333"/>
          <w:sz w:val="24"/>
          <w:szCs w:val="24"/>
          <w:bdr w:val="none" w:sz="0" w:space="0" w:color="auto" w:frame="1"/>
          <w:lang w:eastAsia="uk-UA"/>
        </w:rPr>
        <w:t>🔸</w:t>
      </w:r>
      <w:r w:rsidRPr="00396BE6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 заходи з інформування (розміщення у доступних місцях для дітей та батьків, інших законних представників інформаційних матеріалів (плакатів, брошур із контактами служб допомоги, контактних номерів телефонів для анонімного звернення).</w:t>
      </w:r>
    </w:p>
    <w:p w14:paraId="561B8E67" w14:textId="5DDF7E68" w:rsidR="009C697E" w:rsidRPr="00746141" w:rsidRDefault="00DF7360" w:rsidP="00DC67A4">
      <w:pPr>
        <w:widowControl/>
        <w:shd w:val="clear" w:color="auto" w:fill="FFFFFF"/>
        <w:autoSpaceDE/>
        <w:autoSpaceDN/>
        <w:ind w:left="284" w:right="-91"/>
        <w:jc w:val="both"/>
        <w:rPr>
          <w:color w:val="333333"/>
          <w:sz w:val="24"/>
          <w:szCs w:val="24"/>
          <w:bdr w:val="none" w:sz="0" w:space="0" w:color="auto" w:frame="1"/>
          <w:lang w:eastAsia="uk-UA"/>
        </w:rPr>
      </w:pPr>
      <w:r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       </w:t>
      </w:r>
      <w:r w:rsidR="00DC67A4">
        <w:rPr>
          <w:color w:val="333333"/>
          <w:sz w:val="24"/>
          <w:szCs w:val="24"/>
          <w:bdr w:val="none" w:sz="0" w:space="0" w:color="auto" w:frame="1"/>
          <w:lang w:eastAsia="uk-UA"/>
        </w:rPr>
        <w:tab/>
      </w:r>
      <w:r w:rsidR="009C4AFA">
        <w:rPr>
          <w:color w:val="333333"/>
          <w:sz w:val="24"/>
          <w:szCs w:val="24"/>
          <w:bdr w:val="none" w:sz="0" w:space="0" w:color="auto" w:frame="1"/>
          <w:lang w:eastAsia="uk-UA"/>
        </w:rPr>
        <w:tab/>
      </w:r>
      <w:r w:rsidR="009C697E" w:rsidRPr="009C697E">
        <w:rPr>
          <w:color w:val="333333"/>
          <w:sz w:val="24"/>
          <w:szCs w:val="24"/>
          <w:bdr w:val="none" w:sz="0" w:space="0" w:color="auto" w:frame="1"/>
          <w:lang w:eastAsia="uk-UA"/>
        </w:rPr>
        <w:t>Протягом 202</w:t>
      </w:r>
      <w:r w:rsidR="00EA05F7">
        <w:rPr>
          <w:color w:val="333333"/>
          <w:sz w:val="24"/>
          <w:szCs w:val="24"/>
          <w:bdr w:val="none" w:sz="0" w:space="0" w:color="auto" w:frame="1"/>
          <w:lang w:eastAsia="uk-UA"/>
        </w:rPr>
        <w:t>5</w:t>
      </w:r>
      <w:r w:rsidR="009C697E" w:rsidRPr="009C697E">
        <w:rPr>
          <w:color w:val="333333"/>
          <w:sz w:val="24"/>
          <w:szCs w:val="24"/>
          <w:bdr w:val="none" w:sz="0" w:space="0" w:color="auto" w:frame="1"/>
          <w:lang w:eastAsia="uk-UA"/>
        </w:rPr>
        <w:t>/202</w:t>
      </w:r>
      <w:r w:rsidR="00EA05F7">
        <w:rPr>
          <w:color w:val="333333"/>
          <w:sz w:val="24"/>
          <w:szCs w:val="24"/>
          <w:bdr w:val="none" w:sz="0" w:space="0" w:color="auto" w:frame="1"/>
          <w:lang w:eastAsia="uk-UA"/>
        </w:rPr>
        <w:t>6</w:t>
      </w:r>
      <w:r w:rsidR="009C697E" w:rsidRPr="009C697E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 року </w:t>
      </w:r>
      <w:r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у </w:t>
      </w:r>
      <w:r w:rsidR="009C697E" w:rsidRPr="009C697E">
        <w:rPr>
          <w:color w:val="333333"/>
          <w:sz w:val="24"/>
          <w:szCs w:val="24"/>
          <w:bdr w:val="none" w:sz="0" w:space="0" w:color="auto" w:frame="1"/>
          <w:lang w:eastAsia="uk-UA"/>
        </w:rPr>
        <w:t>заклад</w:t>
      </w:r>
      <w:r w:rsidR="009C697E" w:rsidRPr="00E477FC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і </w:t>
      </w:r>
      <w:r w:rsidR="009C697E" w:rsidRPr="009C697E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проводились відповідні заходи інформаційного, освітнього та виховного характеру. </w:t>
      </w:r>
      <w:r w:rsidR="00746141" w:rsidRPr="00746141">
        <w:rPr>
          <w:color w:val="333333"/>
          <w:sz w:val="24"/>
          <w:szCs w:val="24"/>
          <w:bdr w:val="none" w:sz="0" w:space="0" w:color="auto" w:frame="1"/>
          <w:lang w:eastAsia="uk-UA"/>
        </w:rPr>
        <w:t>Створ</w:t>
      </w:r>
      <w:r w:rsidR="00746141">
        <w:rPr>
          <w:color w:val="333333"/>
          <w:sz w:val="24"/>
          <w:szCs w:val="24"/>
          <w:bdr w:val="none" w:sz="0" w:space="0" w:color="auto" w:frame="1"/>
          <w:lang w:eastAsia="uk-UA"/>
        </w:rPr>
        <w:t>ено</w:t>
      </w:r>
      <w:r w:rsidR="00746141" w:rsidRPr="00746141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 постійно діючу комісію з виявлення фактів </w:t>
      </w:r>
      <w:proofErr w:type="spellStart"/>
      <w:r w:rsidR="00746141" w:rsidRPr="00746141">
        <w:rPr>
          <w:color w:val="333333"/>
          <w:sz w:val="24"/>
          <w:szCs w:val="24"/>
          <w:bdr w:val="none" w:sz="0" w:space="0" w:color="auto" w:frame="1"/>
          <w:lang w:eastAsia="uk-UA"/>
        </w:rPr>
        <w:t>булінгу</w:t>
      </w:r>
      <w:proofErr w:type="spellEnd"/>
      <w:r w:rsidR="00746141" w:rsidRPr="00746141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 (цькування) та реагування</w:t>
      </w:r>
      <w:r w:rsidR="00746141">
        <w:rPr>
          <w:color w:val="333333"/>
          <w:sz w:val="24"/>
          <w:szCs w:val="24"/>
          <w:bdr w:val="none" w:sz="0" w:space="0" w:color="auto" w:frame="1"/>
          <w:lang w:eastAsia="uk-UA"/>
        </w:rPr>
        <w:t>. Видано наказ №</w:t>
      </w:r>
      <w:r w:rsidR="00EA05F7">
        <w:rPr>
          <w:color w:val="333333"/>
          <w:sz w:val="24"/>
          <w:szCs w:val="24"/>
          <w:bdr w:val="none" w:sz="0" w:space="0" w:color="auto" w:frame="1"/>
          <w:lang w:eastAsia="uk-UA"/>
        </w:rPr>
        <w:t>82</w:t>
      </w:r>
      <w:r w:rsidR="00746141" w:rsidRPr="00746141">
        <w:rPr>
          <w:color w:val="333333"/>
          <w:sz w:val="24"/>
          <w:szCs w:val="24"/>
          <w:bdr w:val="none" w:sz="0" w:space="0" w:color="auto" w:frame="1"/>
          <w:lang w:val="ru-RU" w:eastAsia="uk-UA"/>
        </w:rPr>
        <w:t>/</w:t>
      </w:r>
      <w:r w:rsidR="00746141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о від </w:t>
      </w:r>
      <w:r w:rsidR="007336D8">
        <w:rPr>
          <w:color w:val="333333"/>
          <w:sz w:val="24"/>
          <w:szCs w:val="24"/>
          <w:bdr w:val="none" w:sz="0" w:space="0" w:color="auto" w:frame="1"/>
          <w:lang w:eastAsia="uk-UA"/>
        </w:rPr>
        <w:t>0</w:t>
      </w:r>
      <w:r w:rsidR="00746141">
        <w:rPr>
          <w:color w:val="333333"/>
          <w:sz w:val="24"/>
          <w:szCs w:val="24"/>
          <w:bdr w:val="none" w:sz="0" w:space="0" w:color="auto" w:frame="1"/>
          <w:lang w:eastAsia="uk-UA"/>
        </w:rPr>
        <w:t>1.</w:t>
      </w:r>
      <w:r w:rsidR="007336D8">
        <w:rPr>
          <w:color w:val="333333"/>
          <w:sz w:val="24"/>
          <w:szCs w:val="24"/>
          <w:bdr w:val="none" w:sz="0" w:space="0" w:color="auto" w:frame="1"/>
          <w:lang w:eastAsia="uk-UA"/>
        </w:rPr>
        <w:t>09</w:t>
      </w:r>
      <w:r w:rsidR="00746141">
        <w:rPr>
          <w:color w:val="333333"/>
          <w:sz w:val="24"/>
          <w:szCs w:val="24"/>
          <w:bdr w:val="none" w:sz="0" w:space="0" w:color="auto" w:frame="1"/>
          <w:lang w:eastAsia="uk-UA"/>
        </w:rPr>
        <w:t>.202</w:t>
      </w:r>
      <w:r w:rsidR="00EA05F7">
        <w:rPr>
          <w:color w:val="333333"/>
          <w:sz w:val="24"/>
          <w:szCs w:val="24"/>
          <w:bdr w:val="none" w:sz="0" w:space="0" w:color="auto" w:frame="1"/>
          <w:lang w:eastAsia="uk-UA"/>
        </w:rPr>
        <w:t>5</w:t>
      </w:r>
      <w:r w:rsidR="00746141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 «</w:t>
      </w:r>
      <w:r w:rsidR="00746141" w:rsidRPr="00746141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Про створення безпечного освітнього середовища та попередження і протидії </w:t>
      </w:r>
      <w:proofErr w:type="spellStart"/>
      <w:r w:rsidR="00746141" w:rsidRPr="00746141">
        <w:rPr>
          <w:color w:val="333333"/>
          <w:sz w:val="24"/>
          <w:szCs w:val="24"/>
          <w:bdr w:val="none" w:sz="0" w:space="0" w:color="auto" w:frame="1"/>
          <w:lang w:eastAsia="uk-UA"/>
        </w:rPr>
        <w:t>булінгу</w:t>
      </w:r>
      <w:proofErr w:type="spellEnd"/>
      <w:r w:rsidR="00746141" w:rsidRPr="00746141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 (цькуванню)</w:t>
      </w:r>
      <w:r w:rsidR="00746141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». </w:t>
      </w:r>
      <w:r w:rsidR="00746141" w:rsidRPr="00746141">
        <w:rPr>
          <w:color w:val="333333"/>
          <w:sz w:val="24"/>
          <w:szCs w:val="24"/>
          <w:bdr w:val="none" w:sz="0" w:space="0" w:color="auto" w:frame="1"/>
          <w:lang w:eastAsia="uk-UA"/>
        </w:rPr>
        <w:t>Розроб</w:t>
      </w:r>
      <w:r w:rsidR="00746141">
        <w:rPr>
          <w:color w:val="333333"/>
          <w:sz w:val="24"/>
          <w:szCs w:val="24"/>
          <w:bdr w:val="none" w:sz="0" w:space="0" w:color="auto" w:frame="1"/>
          <w:lang w:eastAsia="uk-UA"/>
        </w:rPr>
        <w:t>лено</w:t>
      </w:r>
      <w:r w:rsidR="00746141" w:rsidRPr="00746141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  </w:t>
      </w:r>
      <w:r w:rsidR="00746141">
        <w:rPr>
          <w:color w:val="333333"/>
          <w:sz w:val="24"/>
          <w:szCs w:val="24"/>
          <w:bdr w:val="none" w:sz="0" w:space="0" w:color="auto" w:frame="1"/>
          <w:lang w:eastAsia="uk-UA"/>
        </w:rPr>
        <w:t>п</w:t>
      </w:r>
      <w:r w:rsidR="00746141" w:rsidRPr="00746141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лан заходів щодо запобігання та протидії </w:t>
      </w:r>
      <w:proofErr w:type="spellStart"/>
      <w:r w:rsidR="00746141" w:rsidRPr="00746141">
        <w:rPr>
          <w:color w:val="333333"/>
          <w:sz w:val="24"/>
          <w:szCs w:val="24"/>
          <w:bdr w:val="none" w:sz="0" w:space="0" w:color="auto" w:frame="1"/>
          <w:lang w:eastAsia="uk-UA"/>
        </w:rPr>
        <w:t>булінгу</w:t>
      </w:r>
      <w:proofErr w:type="spellEnd"/>
      <w:r w:rsidR="00746141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, </w:t>
      </w:r>
      <w:r w:rsidR="00746141" w:rsidRPr="00746141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алгоритм дій педагогічного працівника щодо запобігання випадків </w:t>
      </w:r>
      <w:proofErr w:type="spellStart"/>
      <w:r w:rsidR="00746141" w:rsidRPr="00746141">
        <w:rPr>
          <w:color w:val="333333"/>
          <w:sz w:val="24"/>
          <w:szCs w:val="24"/>
          <w:bdr w:val="none" w:sz="0" w:space="0" w:color="auto" w:frame="1"/>
          <w:lang w:eastAsia="uk-UA"/>
        </w:rPr>
        <w:t>булінгу</w:t>
      </w:r>
      <w:proofErr w:type="spellEnd"/>
      <w:r w:rsidR="00746141" w:rsidRPr="00746141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 та Порядок реагування на доведені випадки </w:t>
      </w:r>
      <w:proofErr w:type="spellStart"/>
      <w:r w:rsidR="00746141" w:rsidRPr="00746141">
        <w:rPr>
          <w:color w:val="333333"/>
          <w:sz w:val="24"/>
          <w:szCs w:val="24"/>
          <w:bdr w:val="none" w:sz="0" w:space="0" w:color="auto" w:frame="1"/>
          <w:lang w:eastAsia="uk-UA"/>
        </w:rPr>
        <w:t>булінгу</w:t>
      </w:r>
      <w:proofErr w:type="spellEnd"/>
      <w:r w:rsidR="00746141">
        <w:rPr>
          <w:color w:val="333333"/>
          <w:sz w:val="24"/>
          <w:szCs w:val="24"/>
          <w:bdr w:val="none" w:sz="0" w:space="0" w:color="auto" w:frame="1"/>
          <w:lang w:eastAsia="uk-UA"/>
        </w:rPr>
        <w:t>.</w:t>
      </w:r>
      <w:r w:rsidR="00746141" w:rsidRPr="00746141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  </w:t>
      </w:r>
    </w:p>
    <w:p w14:paraId="7A32D61D" w14:textId="77777777" w:rsidR="00A917CC" w:rsidRPr="00A917CC" w:rsidRDefault="00DF7360" w:rsidP="00DC67A4">
      <w:pPr>
        <w:widowControl/>
        <w:shd w:val="clear" w:color="auto" w:fill="FFFFFF"/>
        <w:autoSpaceDE/>
        <w:autoSpaceDN/>
        <w:ind w:left="284" w:right="-91"/>
        <w:jc w:val="both"/>
        <w:rPr>
          <w:color w:val="333333"/>
          <w:sz w:val="24"/>
          <w:szCs w:val="24"/>
          <w:bdr w:val="none" w:sz="0" w:space="0" w:color="auto" w:frame="1"/>
          <w:lang w:eastAsia="uk-UA"/>
        </w:rPr>
      </w:pPr>
      <w:r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      </w:t>
      </w:r>
      <w:r w:rsidR="009C4AFA">
        <w:rPr>
          <w:color w:val="333333"/>
          <w:sz w:val="24"/>
          <w:szCs w:val="24"/>
          <w:bdr w:val="none" w:sz="0" w:space="0" w:color="auto" w:frame="1"/>
          <w:lang w:eastAsia="uk-UA"/>
        </w:rPr>
        <w:tab/>
      </w:r>
      <w:r w:rsidR="00DC67A4">
        <w:rPr>
          <w:color w:val="333333"/>
          <w:sz w:val="24"/>
          <w:szCs w:val="24"/>
          <w:bdr w:val="none" w:sz="0" w:space="0" w:color="auto" w:frame="1"/>
          <w:lang w:eastAsia="uk-UA"/>
        </w:rPr>
        <w:tab/>
      </w:r>
      <w:r w:rsidR="00A917CC" w:rsidRPr="00A917CC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Питання стосовно соціального захисту та профілактики правопорушень розглядалися на </w:t>
      </w:r>
      <w:r w:rsidR="00DC2FD5">
        <w:rPr>
          <w:color w:val="333333"/>
          <w:sz w:val="24"/>
          <w:szCs w:val="24"/>
          <w:bdr w:val="none" w:sz="0" w:space="0" w:color="auto" w:frame="1"/>
          <w:lang w:eastAsia="uk-UA"/>
        </w:rPr>
        <w:t>пед</w:t>
      </w:r>
      <w:r w:rsidR="00A917CC" w:rsidRPr="00A917CC">
        <w:rPr>
          <w:color w:val="333333"/>
          <w:sz w:val="24"/>
          <w:szCs w:val="24"/>
          <w:bdr w:val="none" w:sz="0" w:space="0" w:color="auto" w:frame="1"/>
          <w:lang w:eastAsia="uk-UA"/>
        </w:rPr>
        <w:t>радах</w:t>
      </w:r>
      <w:r w:rsidR="00A917CC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. </w:t>
      </w:r>
      <w:r>
        <w:rPr>
          <w:color w:val="333333"/>
          <w:sz w:val="24"/>
          <w:szCs w:val="24"/>
          <w:bdr w:val="none" w:sz="0" w:space="0" w:color="auto" w:frame="1"/>
          <w:lang w:eastAsia="uk-UA"/>
        </w:rPr>
        <w:t>О</w:t>
      </w:r>
      <w:r w:rsidR="00A917CC" w:rsidRPr="00A917CC">
        <w:rPr>
          <w:color w:val="333333"/>
          <w:sz w:val="24"/>
          <w:szCs w:val="24"/>
          <w:bdr w:val="none" w:sz="0" w:space="0" w:color="auto" w:frame="1"/>
          <w:lang w:eastAsia="uk-UA"/>
        </w:rPr>
        <w:t>світн</w:t>
      </w:r>
      <w:r>
        <w:rPr>
          <w:color w:val="333333"/>
          <w:sz w:val="24"/>
          <w:szCs w:val="24"/>
          <w:bdr w:val="none" w:sz="0" w:space="0" w:color="auto" w:frame="1"/>
          <w:lang w:eastAsia="uk-UA"/>
        </w:rPr>
        <w:t>ій</w:t>
      </w:r>
      <w:r w:rsidR="00A917CC" w:rsidRPr="00A917CC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 процес спрямован</w:t>
      </w:r>
      <w:r>
        <w:rPr>
          <w:color w:val="333333"/>
          <w:sz w:val="24"/>
          <w:szCs w:val="24"/>
          <w:bdr w:val="none" w:sz="0" w:space="0" w:color="auto" w:frame="1"/>
          <w:lang w:eastAsia="uk-UA"/>
        </w:rPr>
        <w:t>ий</w:t>
      </w:r>
      <w:r w:rsidR="00A917CC" w:rsidRPr="00A917CC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 на формування позитивної думки </w:t>
      </w:r>
      <w:r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та </w:t>
      </w:r>
      <w:r w:rsidR="00A917CC" w:rsidRPr="00A917CC">
        <w:rPr>
          <w:color w:val="333333"/>
          <w:sz w:val="24"/>
          <w:szCs w:val="24"/>
          <w:bdr w:val="none" w:sz="0" w:space="0" w:color="auto" w:frame="1"/>
          <w:lang w:eastAsia="uk-UA"/>
        </w:rPr>
        <w:t>толерантного ставлення до дітей, руйнування психологічних, фізичних і соціальних бар’єрів.</w:t>
      </w:r>
    </w:p>
    <w:p w14:paraId="0B4D086E" w14:textId="77777777" w:rsidR="00A917CC" w:rsidRPr="00A917CC" w:rsidRDefault="00DF7360" w:rsidP="00DC67A4">
      <w:pPr>
        <w:widowControl/>
        <w:shd w:val="clear" w:color="auto" w:fill="FFFFFF"/>
        <w:autoSpaceDE/>
        <w:autoSpaceDN/>
        <w:ind w:left="284" w:right="-91"/>
        <w:jc w:val="both"/>
        <w:rPr>
          <w:color w:val="333333"/>
          <w:sz w:val="24"/>
          <w:szCs w:val="24"/>
          <w:bdr w:val="none" w:sz="0" w:space="0" w:color="auto" w:frame="1"/>
          <w:lang w:eastAsia="uk-UA"/>
        </w:rPr>
      </w:pPr>
      <w:r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      </w:t>
      </w:r>
      <w:r w:rsidR="00B07D6E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            </w:t>
      </w:r>
      <w:r w:rsidR="007E634D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 </w:t>
      </w:r>
      <w:r w:rsidR="00A917CC" w:rsidRPr="00A917CC">
        <w:rPr>
          <w:color w:val="333333"/>
          <w:sz w:val="24"/>
          <w:szCs w:val="24"/>
          <w:bdr w:val="none" w:sz="0" w:space="0" w:color="auto" w:frame="1"/>
          <w:lang w:eastAsia="uk-UA"/>
        </w:rPr>
        <w:t>Профілактика негативних явищ здійснюється за такими напрямами:</w:t>
      </w:r>
    </w:p>
    <w:p w14:paraId="25491B09" w14:textId="77777777" w:rsidR="00A917CC" w:rsidRPr="00A917CC" w:rsidRDefault="00A917CC" w:rsidP="00DC67A4">
      <w:pPr>
        <w:widowControl/>
        <w:shd w:val="clear" w:color="auto" w:fill="FFFFFF"/>
        <w:autoSpaceDE/>
        <w:autoSpaceDN/>
        <w:ind w:left="284" w:right="-91"/>
        <w:jc w:val="both"/>
        <w:rPr>
          <w:color w:val="333333"/>
          <w:sz w:val="24"/>
          <w:szCs w:val="24"/>
          <w:bdr w:val="none" w:sz="0" w:space="0" w:color="auto" w:frame="1"/>
          <w:lang w:eastAsia="uk-UA"/>
        </w:rPr>
      </w:pPr>
      <w:r w:rsidRPr="00A917CC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    </w:t>
      </w:r>
      <w:r w:rsidR="00DF7360">
        <w:rPr>
          <w:color w:val="333333"/>
          <w:sz w:val="24"/>
          <w:szCs w:val="24"/>
          <w:bdr w:val="none" w:sz="0" w:space="0" w:color="auto" w:frame="1"/>
          <w:lang w:eastAsia="uk-UA"/>
        </w:rPr>
        <w:t>- п</w:t>
      </w:r>
      <w:r w:rsidRPr="00A917CC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рофілактика жорстокого ставлення, порушення прав дітей, </w:t>
      </w:r>
      <w:proofErr w:type="spellStart"/>
      <w:r w:rsidRPr="00A917CC">
        <w:rPr>
          <w:color w:val="333333"/>
          <w:sz w:val="24"/>
          <w:szCs w:val="24"/>
          <w:bdr w:val="none" w:sz="0" w:space="0" w:color="auto" w:frame="1"/>
          <w:lang w:eastAsia="uk-UA"/>
        </w:rPr>
        <w:t>булінгу</w:t>
      </w:r>
      <w:proofErr w:type="spellEnd"/>
      <w:r w:rsidRPr="00A917CC">
        <w:rPr>
          <w:color w:val="333333"/>
          <w:sz w:val="24"/>
          <w:szCs w:val="24"/>
          <w:bdr w:val="none" w:sz="0" w:space="0" w:color="auto" w:frame="1"/>
          <w:lang w:eastAsia="uk-UA"/>
        </w:rPr>
        <w:t>;</w:t>
      </w:r>
    </w:p>
    <w:p w14:paraId="009EEF28" w14:textId="77777777" w:rsidR="00A917CC" w:rsidRPr="00A917CC" w:rsidRDefault="00A917CC" w:rsidP="00DC67A4">
      <w:pPr>
        <w:widowControl/>
        <w:shd w:val="clear" w:color="auto" w:fill="FFFFFF"/>
        <w:autoSpaceDE/>
        <w:autoSpaceDN/>
        <w:ind w:left="284" w:right="-91"/>
        <w:jc w:val="both"/>
        <w:rPr>
          <w:color w:val="333333"/>
          <w:sz w:val="24"/>
          <w:szCs w:val="24"/>
          <w:bdr w:val="none" w:sz="0" w:space="0" w:color="auto" w:frame="1"/>
          <w:lang w:eastAsia="uk-UA"/>
        </w:rPr>
      </w:pPr>
      <w:r w:rsidRPr="00A917CC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    </w:t>
      </w:r>
      <w:r w:rsidR="00DF7360">
        <w:rPr>
          <w:color w:val="333333"/>
          <w:sz w:val="24"/>
          <w:szCs w:val="24"/>
          <w:bdr w:val="none" w:sz="0" w:space="0" w:color="auto" w:frame="1"/>
          <w:lang w:eastAsia="uk-UA"/>
        </w:rPr>
        <w:t>- п</w:t>
      </w:r>
      <w:r w:rsidRPr="00A917CC">
        <w:rPr>
          <w:color w:val="333333"/>
          <w:sz w:val="24"/>
          <w:szCs w:val="24"/>
          <w:bdr w:val="none" w:sz="0" w:space="0" w:color="auto" w:frame="1"/>
          <w:lang w:eastAsia="uk-UA"/>
        </w:rPr>
        <w:t>рофілактика шкідливих звичок, алкоголізму, наркоманії</w:t>
      </w:r>
      <w:r w:rsidR="00DF7360">
        <w:rPr>
          <w:color w:val="333333"/>
          <w:sz w:val="24"/>
          <w:szCs w:val="24"/>
          <w:bdr w:val="none" w:sz="0" w:space="0" w:color="auto" w:frame="1"/>
          <w:lang w:eastAsia="uk-UA"/>
        </w:rPr>
        <w:t>;</w:t>
      </w:r>
    </w:p>
    <w:p w14:paraId="6C497E90" w14:textId="77777777" w:rsidR="009C697E" w:rsidRPr="00E477FC" w:rsidRDefault="00A917CC" w:rsidP="00DC67A4">
      <w:pPr>
        <w:widowControl/>
        <w:shd w:val="clear" w:color="auto" w:fill="FFFFFF"/>
        <w:autoSpaceDE/>
        <w:autoSpaceDN/>
        <w:ind w:left="284" w:right="-91"/>
        <w:jc w:val="both"/>
        <w:rPr>
          <w:color w:val="333333"/>
          <w:sz w:val="24"/>
          <w:szCs w:val="24"/>
          <w:bdr w:val="none" w:sz="0" w:space="0" w:color="auto" w:frame="1"/>
          <w:lang w:eastAsia="uk-UA"/>
        </w:rPr>
      </w:pPr>
      <w:r w:rsidRPr="00A917CC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    </w:t>
      </w:r>
      <w:r w:rsidR="00DF7360">
        <w:rPr>
          <w:color w:val="333333"/>
          <w:sz w:val="24"/>
          <w:szCs w:val="24"/>
          <w:bdr w:val="none" w:sz="0" w:space="0" w:color="auto" w:frame="1"/>
          <w:lang w:eastAsia="uk-UA"/>
        </w:rPr>
        <w:t>- п</w:t>
      </w:r>
      <w:r w:rsidRPr="00A917CC">
        <w:rPr>
          <w:color w:val="333333"/>
          <w:sz w:val="24"/>
          <w:szCs w:val="24"/>
          <w:bdr w:val="none" w:sz="0" w:space="0" w:color="auto" w:frame="1"/>
          <w:lang w:eastAsia="uk-UA"/>
        </w:rPr>
        <w:t>рофілактика бездоглядності; невиконання батьківських обов'язків</w:t>
      </w:r>
      <w:r w:rsidR="00DC2FD5">
        <w:rPr>
          <w:color w:val="333333"/>
          <w:sz w:val="24"/>
          <w:szCs w:val="24"/>
          <w:bdr w:val="none" w:sz="0" w:space="0" w:color="auto" w:frame="1"/>
          <w:lang w:eastAsia="uk-UA"/>
        </w:rPr>
        <w:t>.</w:t>
      </w:r>
    </w:p>
    <w:p w14:paraId="5A893A85" w14:textId="77777777" w:rsidR="009C697E" w:rsidRPr="00E477FC" w:rsidRDefault="009C4AFA" w:rsidP="00DC67A4">
      <w:pPr>
        <w:widowControl/>
        <w:shd w:val="clear" w:color="auto" w:fill="FFFFFF"/>
        <w:autoSpaceDE/>
        <w:autoSpaceDN/>
        <w:ind w:left="284" w:right="-91"/>
        <w:jc w:val="both"/>
        <w:rPr>
          <w:color w:val="333333"/>
          <w:sz w:val="24"/>
          <w:szCs w:val="24"/>
          <w:bdr w:val="none" w:sz="0" w:space="0" w:color="auto" w:frame="1"/>
          <w:lang w:eastAsia="uk-UA"/>
        </w:rPr>
      </w:pPr>
      <w:r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    </w:t>
      </w:r>
      <w:r>
        <w:rPr>
          <w:color w:val="333333"/>
          <w:sz w:val="24"/>
          <w:szCs w:val="24"/>
          <w:bdr w:val="none" w:sz="0" w:space="0" w:color="auto" w:frame="1"/>
          <w:lang w:eastAsia="uk-UA"/>
        </w:rPr>
        <w:tab/>
        <w:t xml:space="preserve"> </w:t>
      </w:r>
      <w:r w:rsidR="00B07D6E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   </w:t>
      </w:r>
      <w:r>
        <w:rPr>
          <w:color w:val="333333"/>
          <w:sz w:val="24"/>
          <w:szCs w:val="24"/>
          <w:bdr w:val="none" w:sz="0" w:space="0" w:color="auto" w:frame="1"/>
          <w:lang w:eastAsia="uk-UA"/>
        </w:rPr>
        <w:t>Забезпечено</w:t>
      </w:r>
      <w:r w:rsidR="00A917CC" w:rsidRPr="00A917CC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 проведен</w:t>
      </w:r>
      <w:r>
        <w:rPr>
          <w:color w:val="333333"/>
          <w:sz w:val="24"/>
          <w:szCs w:val="24"/>
          <w:bdr w:val="none" w:sz="0" w:space="0" w:color="auto" w:frame="1"/>
          <w:lang w:eastAsia="uk-UA"/>
        </w:rPr>
        <w:t>ня</w:t>
      </w:r>
      <w:r w:rsidR="00A917CC" w:rsidRPr="00A917CC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 різн</w:t>
      </w:r>
      <w:r>
        <w:rPr>
          <w:color w:val="333333"/>
          <w:sz w:val="24"/>
          <w:szCs w:val="24"/>
          <w:bdr w:val="none" w:sz="0" w:space="0" w:color="auto" w:frame="1"/>
          <w:lang w:eastAsia="uk-UA"/>
        </w:rPr>
        <w:t>их</w:t>
      </w:r>
      <w:r w:rsidR="00A917CC" w:rsidRPr="00A917CC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 тренінг</w:t>
      </w:r>
      <w:r>
        <w:rPr>
          <w:color w:val="333333"/>
          <w:sz w:val="24"/>
          <w:szCs w:val="24"/>
          <w:bdr w:val="none" w:sz="0" w:space="0" w:color="auto" w:frame="1"/>
          <w:lang w:eastAsia="uk-UA"/>
        </w:rPr>
        <w:t>ів</w:t>
      </w:r>
      <w:r w:rsidR="00A917CC" w:rsidRPr="00A917CC">
        <w:rPr>
          <w:color w:val="333333"/>
          <w:sz w:val="24"/>
          <w:szCs w:val="24"/>
          <w:bdr w:val="none" w:sz="0" w:space="0" w:color="auto" w:frame="1"/>
          <w:lang w:eastAsia="uk-UA"/>
        </w:rPr>
        <w:t>, лекці</w:t>
      </w:r>
      <w:r>
        <w:rPr>
          <w:color w:val="333333"/>
          <w:sz w:val="24"/>
          <w:szCs w:val="24"/>
          <w:bdr w:val="none" w:sz="0" w:space="0" w:color="auto" w:frame="1"/>
          <w:lang w:eastAsia="uk-UA"/>
        </w:rPr>
        <w:t>й</w:t>
      </w:r>
      <w:r w:rsidR="00A917CC" w:rsidRPr="00A917CC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, бесід, перегляд відеороликів, </w:t>
      </w:r>
      <w:r>
        <w:rPr>
          <w:color w:val="333333"/>
          <w:sz w:val="24"/>
          <w:szCs w:val="24"/>
          <w:bdr w:val="none" w:sz="0" w:space="0" w:color="auto" w:frame="1"/>
          <w:lang w:eastAsia="uk-UA"/>
        </w:rPr>
        <w:t>з метою пояснення</w:t>
      </w:r>
      <w:r w:rsidR="00A917CC" w:rsidRPr="00A917CC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 учням відповідальн</w:t>
      </w:r>
      <w:r>
        <w:rPr>
          <w:color w:val="333333"/>
          <w:sz w:val="24"/>
          <w:szCs w:val="24"/>
          <w:bdr w:val="none" w:sz="0" w:space="0" w:color="auto" w:frame="1"/>
          <w:lang w:eastAsia="uk-UA"/>
        </w:rPr>
        <w:t>ості</w:t>
      </w:r>
      <w:r w:rsidR="00A917CC" w:rsidRPr="00A917CC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 за вчинення адміністративних і кримінальних злочинів, вік</w:t>
      </w:r>
      <w:r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, </w:t>
      </w:r>
      <w:r w:rsidR="00A917CC" w:rsidRPr="00A917CC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з </w:t>
      </w:r>
      <w:r w:rsidR="00A917CC" w:rsidRPr="00A917CC">
        <w:rPr>
          <w:color w:val="333333"/>
          <w:sz w:val="24"/>
          <w:szCs w:val="24"/>
          <w:bdr w:val="none" w:sz="0" w:space="0" w:color="auto" w:frame="1"/>
          <w:lang w:eastAsia="uk-UA"/>
        </w:rPr>
        <w:lastRenderedPageBreak/>
        <w:t>якого настає кримінальна відповідальність, строки позбавлення волі за певні види злочинів; вплив наркотичних речовин та алкоголю на організм людини.</w:t>
      </w:r>
    </w:p>
    <w:p w14:paraId="5D96EE62" w14:textId="77777777" w:rsidR="00EB0046" w:rsidRDefault="00A917CC" w:rsidP="00DC67A4">
      <w:pPr>
        <w:widowControl/>
        <w:shd w:val="clear" w:color="auto" w:fill="FFFFFF"/>
        <w:autoSpaceDE/>
        <w:autoSpaceDN/>
        <w:ind w:left="284" w:right="-91"/>
        <w:jc w:val="both"/>
      </w:pPr>
      <w:r w:rsidRPr="00A917CC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        </w:t>
      </w:r>
      <w:r w:rsidR="00B07D6E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    </w:t>
      </w:r>
      <w:r w:rsidR="009C4AFA">
        <w:rPr>
          <w:color w:val="333333"/>
          <w:sz w:val="24"/>
          <w:szCs w:val="24"/>
          <w:bdr w:val="none" w:sz="0" w:space="0" w:color="auto" w:frame="1"/>
          <w:lang w:eastAsia="uk-UA"/>
        </w:rPr>
        <w:t>Дотримується</w:t>
      </w:r>
      <w:r w:rsidRPr="00A917CC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 законодавств</w:t>
      </w:r>
      <w:r w:rsidR="009C4AFA">
        <w:rPr>
          <w:color w:val="333333"/>
          <w:sz w:val="24"/>
          <w:szCs w:val="24"/>
          <w:bdr w:val="none" w:sz="0" w:space="0" w:color="auto" w:frame="1"/>
          <w:lang w:eastAsia="uk-UA"/>
        </w:rPr>
        <w:t>о</w:t>
      </w:r>
      <w:r w:rsidRPr="00A917CC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 щодо обліку та аналізу відвідування навчальних занять учнями</w:t>
      </w:r>
      <w:r w:rsidR="00DC2FD5">
        <w:rPr>
          <w:color w:val="333333"/>
          <w:sz w:val="24"/>
          <w:szCs w:val="24"/>
          <w:bdr w:val="none" w:sz="0" w:space="0" w:color="auto" w:frame="1"/>
          <w:lang w:eastAsia="uk-UA"/>
        </w:rPr>
        <w:t>.</w:t>
      </w:r>
      <w:r w:rsidR="00865191" w:rsidRPr="00865191">
        <w:t xml:space="preserve"> </w:t>
      </w:r>
    </w:p>
    <w:p w14:paraId="02441F4A" w14:textId="2D2A4E8D" w:rsidR="009C697E" w:rsidRPr="00055B59" w:rsidRDefault="00EB0046" w:rsidP="00DC67A4">
      <w:pPr>
        <w:widowControl/>
        <w:shd w:val="clear" w:color="auto" w:fill="FFFFFF"/>
        <w:autoSpaceDE/>
        <w:autoSpaceDN/>
        <w:ind w:left="284" w:right="-91"/>
        <w:jc w:val="both"/>
        <w:rPr>
          <w:color w:val="333333"/>
          <w:sz w:val="24"/>
          <w:szCs w:val="24"/>
          <w:bdr w:val="none" w:sz="0" w:space="0" w:color="auto" w:frame="1"/>
          <w:lang w:eastAsia="uk-UA"/>
        </w:rPr>
      </w:pPr>
      <w:r>
        <w:rPr>
          <w:sz w:val="24"/>
          <w:szCs w:val="24"/>
        </w:rPr>
        <w:t xml:space="preserve">          </w:t>
      </w:r>
      <w:r w:rsidR="00091DAE">
        <w:rPr>
          <w:sz w:val="24"/>
          <w:szCs w:val="24"/>
        </w:rPr>
        <w:t xml:space="preserve">  </w:t>
      </w:r>
      <w:r w:rsidR="00865191" w:rsidRPr="00DC4B76">
        <w:rPr>
          <w:sz w:val="24"/>
          <w:szCs w:val="24"/>
        </w:rPr>
        <w:t>Вчительський загал</w:t>
      </w:r>
      <w:r w:rsidR="00865191">
        <w:t xml:space="preserve"> </w:t>
      </w:r>
      <w:r w:rsidR="00865191">
        <w:rPr>
          <w:color w:val="333333"/>
          <w:sz w:val="24"/>
          <w:szCs w:val="24"/>
          <w:bdr w:val="none" w:sz="0" w:space="0" w:color="auto" w:frame="1"/>
          <w:lang w:eastAsia="uk-UA"/>
        </w:rPr>
        <w:t>о</w:t>
      </w:r>
      <w:r w:rsidR="00865191" w:rsidRPr="00865191">
        <w:rPr>
          <w:color w:val="333333"/>
          <w:sz w:val="24"/>
          <w:szCs w:val="24"/>
          <w:bdr w:val="none" w:sz="0" w:space="0" w:color="auto" w:frame="1"/>
          <w:lang w:eastAsia="uk-UA"/>
        </w:rPr>
        <w:t>знайом</w:t>
      </w:r>
      <w:r w:rsidR="00865191">
        <w:rPr>
          <w:color w:val="333333"/>
          <w:sz w:val="24"/>
          <w:szCs w:val="24"/>
          <w:bdr w:val="none" w:sz="0" w:space="0" w:color="auto" w:frame="1"/>
          <w:lang w:eastAsia="uk-UA"/>
        </w:rPr>
        <w:t>ився</w:t>
      </w:r>
      <w:r w:rsidR="00865191" w:rsidRPr="00865191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 із законодавчими документами, практиками</w:t>
      </w:r>
      <w:r w:rsidR="00865191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 </w:t>
      </w:r>
      <w:r w:rsidR="00865191" w:rsidRPr="00865191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протидії цькуванню; </w:t>
      </w:r>
      <w:r w:rsidR="00865191">
        <w:rPr>
          <w:color w:val="333333"/>
          <w:sz w:val="24"/>
          <w:szCs w:val="24"/>
          <w:bdr w:val="none" w:sz="0" w:space="0" w:color="auto" w:frame="1"/>
          <w:lang w:eastAsia="uk-UA"/>
        </w:rPr>
        <w:t>долучи</w:t>
      </w:r>
      <w:r>
        <w:rPr>
          <w:color w:val="333333"/>
          <w:sz w:val="24"/>
          <w:szCs w:val="24"/>
          <w:bdr w:val="none" w:sz="0" w:space="0" w:color="auto" w:frame="1"/>
          <w:lang w:eastAsia="uk-UA"/>
        </w:rPr>
        <w:t>вся</w:t>
      </w:r>
      <w:r w:rsidR="00865191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 до </w:t>
      </w:r>
      <w:r w:rsidR="00865191" w:rsidRPr="00865191">
        <w:rPr>
          <w:color w:val="333333"/>
          <w:sz w:val="24"/>
          <w:szCs w:val="24"/>
          <w:bdr w:val="none" w:sz="0" w:space="0" w:color="auto" w:frame="1"/>
          <w:lang w:eastAsia="uk-UA"/>
        </w:rPr>
        <w:t>участ</w:t>
      </w:r>
      <w:r w:rsidR="00865191">
        <w:rPr>
          <w:color w:val="333333"/>
          <w:sz w:val="24"/>
          <w:szCs w:val="24"/>
          <w:bdr w:val="none" w:sz="0" w:space="0" w:color="auto" w:frame="1"/>
          <w:lang w:eastAsia="uk-UA"/>
        </w:rPr>
        <w:t>і</w:t>
      </w:r>
      <w:r w:rsidR="00865191" w:rsidRPr="00865191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 у тематичних спецкурсах, </w:t>
      </w:r>
      <w:proofErr w:type="spellStart"/>
      <w:r w:rsidR="00865191" w:rsidRPr="00865191">
        <w:rPr>
          <w:color w:val="333333"/>
          <w:sz w:val="24"/>
          <w:szCs w:val="24"/>
          <w:bdr w:val="none" w:sz="0" w:space="0" w:color="auto" w:frame="1"/>
          <w:lang w:eastAsia="uk-UA"/>
        </w:rPr>
        <w:t>вебінарах</w:t>
      </w:r>
      <w:proofErr w:type="spellEnd"/>
      <w:r w:rsidR="00865191" w:rsidRPr="00865191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 тощо.</w:t>
      </w:r>
      <w:r w:rsidR="00055B59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="00055B59">
        <w:rPr>
          <w:color w:val="333333"/>
          <w:sz w:val="24"/>
          <w:szCs w:val="24"/>
          <w:bdr w:val="none" w:sz="0" w:space="0" w:color="auto" w:frame="1"/>
          <w:lang w:eastAsia="uk-UA"/>
        </w:rPr>
        <w:t>Соляник</w:t>
      </w:r>
      <w:proofErr w:type="spellEnd"/>
      <w:r w:rsidR="00055B59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 М.Л.</w:t>
      </w:r>
      <w:r w:rsidR="00FF1E98">
        <w:rPr>
          <w:color w:val="333333"/>
          <w:sz w:val="24"/>
          <w:szCs w:val="24"/>
          <w:bdr w:val="none" w:sz="0" w:space="0" w:color="auto" w:frame="1"/>
          <w:lang w:eastAsia="uk-UA"/>
        </w:rPr>
        <w:t>, Толкачова О.В.</w:t>
      </w:r>
      <w:r w:rsidR="00055B59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 </w:t>
      </w:r>
      <w:r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та Скрипай Т.В. </w:t>
      </w:r>
      <w:r w:rsidR="00055B59">
        <w:rPr>
          <w:color w:val="333333"/>
          <w:sz w:val="24"/>
          <w:szCs w:val="24"/>
          <w:bdr w:val="none" w:sz="0" w:space="0" w:color="auto" w:frame="1"/>
          <w:lang w:eastAsia="uk-UA"/>
        </w:rPr>
        <w:t>успішно закінчил</w:t>
      </w:r>
      <w:r>
        <w:rPr>
          <w:color w:val="333333"/>
          <w:sz w:val="24"/>
          <w:szCs w:val="24"/>
          <w:bdr w:val="none" w:sz="0" w:space="0" w:color="auto" w:frame="1"/>
          <w:lang w:eastAsia="uk-UA"/>
        </w:rPr>
        <w:t>и</w:t>
      </w:r>
      <w:r w:rsidR="00055B59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 курс через платформу </w:t>
      </w:r>
      <w:r w:rsidR="00055B59">
        <w:rPr>
          <w:color w:val="333333"/>
          <w:sz w:val="24"/>
          <w:szCs w:val="24"/>
          <w:bdr w:val="none" w:sz="0" w:space="0" w:color="auto" w:frame="1"/>
          <w:lang w:val="en-US" w:eastAsia="uk-UA"/>
        </w:rPr>
        <w:t>Prometheus</w:t>
      </w:r>
      <w:r w:rsidR="00055B59" w:rsidRPr="00055B59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 </w:t>
      </w:r>
      <w:r w:rsidR="00055B59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«Протидія та попередження </w:t>
      </w:r>
      <w:proofErr w:type="spellStart"/>
      <w:r w:rsidR="00055B59">
        <w:rPr>
          <w:color w:val="333333"/>
          <w:sz w:val="24"/>
          <w:szCs w:val="24"/>
          <w:bdr w:val="none" w:sz="0" w:space="0" w:color="auto" w:frame="1"/>
          <w:lang w:eastAsia="uk-UA"/>
        </w:rPr>
        <w:t>булінгу</w:t>
      </w:r>
      <w:proofErr w:type="spellEnd"/>
      <w:r w:rsidR="00055B59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 «цькування»</w:t>
      </w:r>
      <w:r w:rsidR="001B1E87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 у закладах освіти</w:t>
      </w:r>
      <w:r w:rsidR="009C4AFA">
        <w:rPr>
          <w:color w:val="333333"/>
          <w:sz w:val="24"/>
          <w:szCs w:val="24"/>
          <w:bdr w:val="none" w:sz="0" w:space="0" w:color="auto" w:frame="1"/>
          <w:lang w:eastAsia="uk-UA"/>
        </w:rPr>
        <w:t>»</w:t>
      </w:r>
      <w:r w:rsidR="001B1E87">
        <w:rPr>
          <w:color w:val="333333"/>
          <w:sz w:val="24"/>
          <w:szCs w:val="24"/>
          <w:bdr w:val="none" w:sz="0" w:space="0" w:color="auto" w:frame="1"/>
          <w:lang w:eastAsia="uk-UA"/>
        </w:rPr>
        <w:t>. Загоруйко Н.Я. навчалася за програмою проведення інституційного аудиту з урахуванням недискримінаційного підходу.</w:t>
      </w:r>
      <w:r w:rsidR="00DF7360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 Мозглякова Н.О. долучилася до курсу «Педагогіка партнерства як платформа запобігання </w:t>
      </w:r>
      <w:proofErr w:type="spellStart"/>
      <w:r w:rsidR="00DF7360">
        <w:rPr>
          <w:color w:val="333333"/>
          <w:sz w:val="24"/>
          <w:szCs w:val="24"/>
          <w:bdr w:val="none" w:sz="0" w:space="0" w:color="auto" w:frame="1"/>
          <w:lang w:eastAsia="uk-UA"/>
        </w:rPr>
        <w:t>булінгу</w:t>
      </w:r>
      <w:proofErr w:type="spellEnd"/>
      <w:r w:rsidR="00DF7360">
        <w:rPr>
          <w:color w:val="333333"/>
          <w:sz w:val="24"/>
          <w:szCs w:val="24"/>
          <w:bdr w:val="none" w:sz="0" w:space="0" w:color="auto" w:frame="1"/>
          <w:lang w:eastAsia="uk-UA"/>
        </w:rPr>
        <w:t>».</w:t>
      </w:r>
      <w:r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 </w:t>
      </w:r>
      <w:r w:rsidRPr="00EB0046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Кізюрін В.А. </w:t>
      </w:r>
      <w:r w:rsidR="00E12943">
        <w:rPr>
          <w:color w:val="333333"/>
          <w:sz w:val="24"/>
          <w:szCs w:val="24"/>
          <w:bdr w:val="none" w:sz="0" w:space="0" w:color="auto" w:frame="1"/>
          <w:lang w:eastAsia="uk-UA"/>
        </w:rPr>
        <w:t>за темою «</w:t>
      </w:r>
      <w:r w:rsidRPr="00EB0046">
        <w:rPr>
          <w:color w:val="333333"/>
          <w:sz w:val="24"/>
          <w:szCs w:val="24"/>
          <w:bdr w:val="none" w:sz="0" w:space="0" w:color="auto" w:frame="1"/>
          <w:lang w:eastAsia="uk-UA"/>
        </w:rPr>
        <w:t>Інклюзивний підхід у роботі з дітьми</w:t>
      </w:r>
      <w:r w:rsidR="00E12943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», у рамках освітнього проєкту </w:t>
      </w:r>
      <w:proofErr w:type="spellStart"/>
      <w:r w:rsidRPr="00EB0046">
        <w:rPr>
          <w:color w:val="333333"/>
          <w:sz w:val="24"/>
          <w:szCs w:val="24"/>
          <w:bdr w:val="none" w:sz="0" w:space="0" w:color="auto" w:frame="1"/>
          <w:lang w:eastAsia="uk-UA"/>
        </w:rPr>
        <w:t>Save</w:t>
      </w:r>
      <w:proofErr w:type="spellEnd"/>
      <w:r w:rsidRPr="00EB0046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EB0046">
        <w:rPr>
          <w:color w:val="333333"/>
          <w:sz w:val="24"/>
          <w:szCs w:val="24"/>
          <w:bdr w:val="none" w:sz="0" w:space="0" w:color="auto" w:frame="1"/>
          <w:lang w:eastAsia="uk-UA"/>
        </w:rPr>
        <w:t>the</w:t>
      </w:r>
      <w:proofErr w:type="spellEnd"/>
      <w:r w:rsidRPr="00EB0046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EB0046">
        <w:rPr>
          <w:color w:val="333333"/>
          <w:sz w:val="24"/>
          <w:szCs w:val="24"/>
          <w:bdr w:val="none" w:sz="0" w:space="0" w:color="auto" w:frame="1"/>
          <w:lang w:eastAsia="uk-UA"/>
        </w:rPr>
        <w:t>Children</w:t>
      </w:r>
      <w:proofErr w:type="spellEnd"/>
      <w:r w:rsidR="00E12943">
        <w:rPr>
          <w:color w:val="333333"/>
          <w:sz w:val="24"/>
          <w:szCs w:val="24"/>
          <w:bdr w:val="none" w:sz="0" w:space="0" w:color="auto" w:frame="1"/>
          <w:lang w:eastAsia="uk-UA"/>
        </w:rPr>
        <w:t>, набув навичок виховання у дітей терпимості та поваги.</w:t>
      </w:r>
    </w:p>
    <w:p w14:paraId="0A710CC3" w14:textId="77777777" w:rsidR="009C697E" w:rsidRPr="009C697E" w:rsidRDefault="009C4AFA" w:rsidP="00DC67A4">
      <w:pPr>
        <w:widowControl/>
        <w:shd w:val="clear" w:color="auto" w:fill="FFFFFF"/>
        <w:autoSpaceDE/>
        <w:autoSpaceDN/>
        <w:ind w:left="284" w:right="-91"/>
        <w:jc w:val="both"/>
        <w:rPr>
          <w:color w:val="333333"/>
          <w:sz w:val="24"/>
          <w:szCs w:val="24"/>
          <w:lang w:eastAsia="uk-UA"/>
        </w:rPr>
      </w:pPr>
      <w:r>
        <w:rPr>
          <w:color w:val="333333"/>
          <w:sz w:val="24"/>
          <w:szCs w:val="24"/>
          <w:lang w:eastAsia="uk-UA"/>
        </w:rPr>
        <w:t xml:space="preserve">      </w:t>
      </w:r>
      <w:r>
        <w:rPr>
          <w:color w:val="333333"/>
          <w:sz w:val="24"/>
          <w:szCs w:val="24"/>
          <w:lang w:eastAsia="uk-UA"/>
        </w:rPr>
        <w:tab/>
      </w:r>
      <w:r w:rsidR="00EB0046">
        <w:rPr>
          <w:color w:val="333333"/>
          <w:sz w:val="24"/>
          <w:szCs w:val="24"/>
          <w:lang w:eastAsia="uk-UA"/>
        </w:rPr>
        <w:t>У ліцеї в</w:t>
      </w:r>
      <w:r>
        <w:rPr>
          <w:color w:val="333333"/>
          <w:sz w:val="24"/>
          <w:szCs w:val="24"/>
          <w:lang w:eastAsia="uk-UA"/>
        </w:rPr>
        <w:t>п</w:t>
      </w:r>
      <w:r w:rsidR="00DC2FD5" w:rsidRPr="00DC2FD5">
        <w:rPr>
          <w:color w:val="333333"/>
          <w:sz w:val="24"/>
          <w:szCs w:val="24"/>
          <w:lang w:eastAsia="uk-UA"/>
        </w:rPr>
        <w:t>роваджується просвітницька діяльність, спрямована на формування негативного ставлення до протиправних діянь, використовуються інтерактивні педагогічні технології: ділові та рольові ігри, моделювання життєвих ситуацій, дискусії, робота в малих групах, «круглі столи», «мозкові штурми».</w:t>
      </w:r>
    </w:p>
    <w:p w14:paraId="650C4944" w14:textId="77777777" w:rsidR="00EA05F7" w:rsidRDefault="009C4AFA" w:rsidP="00DC67A4">
      <w:pPr>
        <w:widowControl/>
        <w:shd w:val="clear" w:color="auto" w:fill="FFFFFF"/>
        <w:autoSpaceDE/>
        <w:autoSpaceDN/>
        <w:ind w:left="284" w:right="-91"/>
        <w:jc w:val="both"/>
        <w:rPr>
          <w:color w:val="333333"/>
          <w:sz w:val="24"/>
          <w:szCs w:val="24"/>
          <w:bdr w:val="none" w:sz="0" w:space="0" w:color="auto" w:frame="1"/>
          <w:lang w:eastAsia="uk-UA"/>
        </w:rPr>
      </w:pPr>
      <w:r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       Діти залучалися до</w:t>
      </w:r>
      <w:r w:rsidR="00DC2FD5" w:rsidRPr="00DC2FD5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 тематичн</w:t>
      </w:r>
      <w:r>
        <w:rPr>
          <w:color w:val="333333"/>
          <w:sz w:val="24"/>
          <w:szCs w:val="24"/>
          <w:bdr w:val="none" w:sz="0" w:space="0" w:color="auto" w:frame="1"/>
          <w:lang w:eastAsia="uk-UA"/>
        </w:rPr>
        <w:t>их</w:t>
      </w:r>
      <w:r w:rsidR="00DC2FD5" w:rsidRPr="00DC2FD5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 виховн</w:t>
      </w:r>
      <w:r>
        <w:rPr>
          <w:color w:val="333333"/>
          <w:sz w:val="24"/>
          <w:szCs w:val="24"/>
          <w:bdr w:val="none" w:sz="0" w:space="0" w:color="auto" w:frame="1"/>
          <w:lang w:eastAsia="uk-UA"/>
        </w:rPr>
        <w:t>их</w:t>
      </w:r>
      <w:r w:rsidR="00DC2FD5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 </w:t>
      </w:r>
      <w:r w:rsidR="00DC2FD5" w:rsidRPr="00DC2FD5">
        <w:rPr>
          <w:color w:val="333333"/>
          <w:sz w:val="24"/>
          <w:szCs w:val="24"/>
          <w:bdr w:val="none" w:sz="0" w:space="0" w:color="auto" w:frame="1"/>
          <w:lang w:eastAsia="uk-UA"/>
        </w:rPr>
        <w:t>заход</w:t>
      </w:r>
      <w:r>
        <w:rPr>
          <w:color w:val="333333"/>
          <w:sz w:val="24"/>
          <w:szCs w:val="24"/>
          <w:bdr w:val="none" w:sz="0" w:space="0" w:color="auto" w:frame="1"/>
          <w:lang w:eastAsia="uk-UA"/>
        </w:rPr>
        <w:t>ів</w:t>
      </w:r>
      <w:r w:rsidR="00DC2FD5" w:rsidRPr="00DC2FD5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 в класах </w:t>
      </w:r>
      <w:r w:rsidR="002B05D2">
        <w:rPr>
          <w:color w:val="333333"/>
          <w:sz w:val="24"/>
          <w:szCs w:val="24"/>
          <w:bdr w:val="none" w:sz="0" w:space="0" w:color="auto" w:frame="1"/>
          <w:lang w:eastAsia="uk-UA"/>
        </w:rPr>
        <w:t>під час дистанційних годин</w:t>
      </w:r>
      <w:r w:rsidR="00DC4B76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 спілкування</w:t>
      </w:r>
      <w:r w:rsidR="00DC2FD5" w:rsidRPr="00DC2FD5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. </w:t>
      </w:r>
    </w:p>
    <w:p w14:paraId="2E035522" w14:textId="14F3BE87" w:rsidR="00A917CC" w:rsidRDefault="00EA05F7" w:rsidP="00DC67A4">
      <w:pPr>
        <w:widowControl/>
        <w:shd w:val="clear" w:color="auto" w:fill="FFFFFF"/>
        <w:autoSpaceDE/>
        <w:autoSpaceDN/>
        <w:ind w:left="284" w:right="-91"/>
        <w:jc w:val="both"/>
        <w:rPr>
          <w:color w:val="333333"/>
          <w:sz w:val="24"/>
          <w:szCs w:val="24"/>
          <w:bdr w:val="none" w:sz="0" w:space="0" w:color="auto" w:frame="1"/>
          <w:lang w:eastAsia="uk-UA"/>
        </w:rPr>
      </w:pPr>
      <w:hyperlink r:id="rId5" w:history="1">
        <w:r w:rsidRPr="00083FAC">
          <w:rPr>
            <w:rStyle w:val="a6"/>
            <w:sz w:val="24"/>
            <w:szCs w:val="24"/>
            <w:bdr w:val="none" w:sz="0" w:space="0" w:color="auto" w:frame="1"/>
            <w:lang w:eastAsia="uk-UA"/>
          </w:rPr>
          <w:t>https://oskilschool.oskil-okms.gov.ua/news/roki-ditinstva-ce-nasampered-vixovannya-sercya/</w:t>
        </w:r>
      </w:hyperlink>
      <w:r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 </w:t>
      </w:r>
      <w:r w:rsidR="009C4AFA">
        <w:rPr>
          <w:color w:val="333333"/>
          <w:sz w:val="24"/>
          <w:szCs w:val="24"/>
          <w:bdr w:val="none" w:sz="0" w:space="0" w:color="auto" w:frame="1"/>
          <w:lang w:eastAsia="uk-UA"/>
        </w:rPr>
        <w:tab/>
      </w:r>
      <w:r w:rsidR="009C4AFA">
        <w:rPr>
          <w:color w:val="333333"/>
          <w:sz w:val="24"/>
          <w:szCs w:val="24"/>
          <w:bdr w:val="none" w:sz="0" w:space="0" w:color="auto" w:frame="1"/>
          <w:lang w:eastAsia="uk-UA"/>
        </w:rPr>
        <w:tab/>
      </w:r>
      <w:r w:rsidR="009C4AFA">
        <w:rPr>
          <w:color w:val="333333"/>
          <w:sz w:val="24"/>
          <w:szCs w:val="24"/>
          <w:bdr w:val="none" w:sz="0" w:space="0" w:color="auto" w:frame="1"/>
          <w:lang w:eastAsia="uk-UA"/>
        </w:rPr>
        <w:tab/>
      </w:r>
      <w:r w:rsidR="00DC2FD5" w:rsidRPr="00DC2FD5">
        <w:rPr>
          <w:color w:val="333333"/>
          <w:sz w:val="24"/>
          <w:szCs w:val="24"/>
          <w:bdr w:val="none" w:sz="0" w:space="0" w:color="auto" w:frame="1"/>
          <w:lang w:eastAsia="uk-UA"/>
        </w:rPr>
        <w:t>Мет</w:t>
      </w:r>
      <w:r w:rsidR="009C4AFA">
        <w:rPr>
          <w:color w:val="333333"/>
          <w:sz w:val="24"/>
          <w:szCs w:val="24"/>
          <w:bdr w:val="none" w:sz="0" w:space="0" w:color="auto" w:frame="1"/>
          <w:lang w:eastAsia="uk-UA"/>
        </w:rPr>
        <w:t>а</w:t>
      </w:r>
      <w:r w:rsidR="00DC2FD5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 </w:t>
      </w:r>
      <w:r w:rsidR="00DC2FD5" w:rsidRPr="00DC2FD5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роботи вчителів </w:t>
      </w:r>
      <w:r w:rsidR="009C4AFA">
        <w:rPr>
          <w:color w:val="333333"/>
          <w:sz w:val="24"/>
          <w:szCs w:val="24"/>
          <w:bdr w:val="none" w:sz="0" w:space="0" w:color="auto" w:frame="1"/>
          <w:lang w:eastAsia="uk-UA"/>
        </w:rPr>
        <w:t>-</w:t>
      </w:r>
      <w:r w:rsidR="00DC2FD5" w:rsidRPr="00DC2FD5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 знайомство з поняттям «</w:t>
      </w:r>
      <w:proofErr w:type="spellStart"/>
      <w:r w:rsidR="00DC2FD5" w:rsidRPr="00DC2FD5">
        <w:rPr>
          <w:color w:val="333333"/>
          <w:sz w:val="24"/>
          <w:szCs w:val="24"/>
          <w:bdr w:val="none" w:sz="0" w:space="0" w:color="auto" w:frame="1"/>
          <w:lang w:eastAsia="uk-UA"/>
        </w:rPr>
        <w:t>булінгу</w:t>
      </w:r>
      <w:proofErr w:type="spellEnd"/>
      <w:r w:rsidR="00DC2FD5" w:rsidRPr="00DC2FD5">
        <w:rPr>
          <w:color w:val="333333"/>
          <w:sz w:val="24"/>
          <w:szCs w:val="24"/>
          <w:bdr w:val="none" w:sz="0" w:space="0" w:color="auto" w:frame="1"/>
          <w:lang w:eastAsia="uk-UA"/>
        </w:rPr>
        <w:t>», його попередженням;</w:t>
      </w:r>
      <w:r w:rsidR="00DC2FD5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 </w:t>
      </w:r>
      <w:r w:rsidR="00DC2FD5" w:rsidRPr="00DC2FD5">
        <w:rPr>
          <w:color w:val="333333"/>
          <w:sz w:val="24"/>
          <w:szCs w:val="24"/>
          <w:bdr w:val="none" w:sz="0" w:space="0" w:color="auto" w:frame="1"/>
          <w:lang w:eastAsia="uk-UA"/>
        </w:rPr>
        <w:t>виховання в учнів почуття емпатії та переживання до дитини, яка зазнає насилля;</w:t>
      </w:r>
      <w:r w:rsidR="00DC2FD5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 </w:t>
      </w:r>
      <w:r w:rsidR="00DC2FD5" w:rsidRPr="00DC2FD5">
        <w:rPr>
          <w:color w:val="333333"/>
          <w:sz w:val="24"/>
          <w:szCs w:val="24"/>
          <w:bdr w:val="none" w:sz="0" w:space="0" w:color="auto" w:frame="1"/>
          <w:lang w:eastAsia="uk-UA"/>
        </w:rPr>
        <w:t>розвинути вміння пошуку шляхів виходу зі складної ситуації; формування нави</w:t>
      </w:r>
      <w:r w:rsidR="002B05D2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чок </w:t>
      </w:r>
      <w:r w:rsidR="00DC2FD5" w:rsidRPr="00DC2FD5">
        <w:rPr>
          <w:color w:val="333333"/>
          <w:sz w:val="24"/>
          <w:szCs w:val="24"/>
          <w:bdr w:val="none" w:sz="0" w:space="0" w:color="auto" w:frame="1"/>
          <w:lang w:eastAsia="uk-UA"/>
        </w:rPr>
        <w:t>відповідальної та безпечної поведінки. Молодші учні</w:t>
      </w:r>
      <w:r w:rsidR="002B05D2">
        <w:rPr>
          <w:color w:val="333333"/>
          <w:sz w:val="24"/>
          <w:szCs w:val="24"/>
          <w:bdr w:val="none" w:sz="0" w:space="0" w:color="auto" w:frame="1"/>
          <w:lang w:eastAsia="uk-UA"/>
        </w:rPr>
        <w:t>,</w:t>
      </w:r>
      <w:r w:rsidR="00DC2FD5" w:rsidRPr="00DC2FD5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 під керівництвом педагогів</w:t>
      </w:r>
      <w:r w:rsidR="002B05D2">
        <w:rPr>
          <w:color w:val="333333"/>
          <w:sz w:val="24"/>
          <w:szCs w:val="24"/>
          <w:bdr w:val="none" w:sz="0" w:space="0" w:color="auto" w:frame="1"/>
          <w:lang w:eastAsia="uk-UA"/>
        </w:rPr>
        <w:t>,</w:t>
      </w:r>
      <w:r w:rsidR="00DC2FD5" w:rsidRPr="00DC2FD5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 у</w:t>
      </w:r>
      <w:r w:rsidR="00DC2FD5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 </w:t>
      </w:r>
      <w:r w:rsidR="00DC2FD5" w:rsidRPr="00DC2FD5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доступній формі отримали знання про </w:t>
      </w:r>
      <w:proofErr w:type="spellStart"/>
      <w:r w:rsidR="00DC2FD5" w:rsidRPr="00DC2FD5">
        <w:rPr>
          <w:color w:val="333333"/>
          <w:sz w:val="24"/>
          <w:szCs w:val="24"/>
          <w:bdr w:val="none" w:sz="0" w:space="0" w:color="auto" w:frame="1"/>
          <w:lang w:eastAsia="uk-UA"/>
        </w:rPr>
        <w:t>булінг</w:t>
      </w:r>
      <w:proofErr w:type="spellEnd"/>
      <w:r w:rsidR="00DC2FD5" w:rsidRPr="00DC2FD5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 через перегляд мультфільмів,</w:t>
      </w:r>
      <w:r w:rsidR="00DC2FD5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 </w:t>
      </w:r>
      <w:r w:rsidR="00DC2FD5" w:rsidRPr="00DC2FD5">
        <w:rPr>
          <w:color w:val="333333"/>
          <w:sz w:val="24"/>
          <w:szCs w:val="24"/>
          <w:bdr w:val="none" w:sz="0" w:space="0" w:color="auto" w:frame="1"/>
          <w:lang w:eastAsia="uk-UA"/>
        </w:rPr>
        <w:t>рольових ігор, малювання малюнків.</w:t>
      </w:r>
    </w:p>
    <w:p w14:paraId="50E5BDFA" w14:textId="77777777" w:rsidR="00865191" w:rsidRDefault="00865191" w:rsidP="00DC67A4">
      <w:pPr>
        <w:widowControl/>
        <w:shd w:val="clear" w:color="auto" w:fill="FFFFFF"/>
        <w:autoSpaceDE/>
        <w:autoSpaceDN/>
        <w:ind w:left="284" w:right="-91"/>
        <w:jc w:val="both"/>
        <w:rPr>
          <w:color w:val="333333"/>
          <w:sz w:val="24"/>
          <w:szCs w:val="24"/>
          <w:bdr w:val="none" w:sz="0" w:space="0" w:color="auto" w:frame="1"/>
          <w:lang w:eastAsia="uk-UA"/>
        </w:rPr>
      </w:pPr>
      <w:r>
        <w:rPr>
          <w:color w:val="333333"/>
          <w:sz w:val="24"/>
          <w:szCs w:val="24"/>
          <w:bdr w:val="none" w:sz="0" w:space="0" w:color="auto" w:frame="1"/>
          <w:lang w:eastAsia="uk-UA"/>
        </w:rPr>
        <w:t>Проводилося д</w:t>
      </w:r>
      <w:r w:rsidRPr="00865191">
        <w:rPr>
          <w:color w:val="333333"/>
          <w:sz w:val="24"/>
          <w:szCs w:val="24"/>
          <w:bdr w:val="none" w:sz="0" w:space="0" w:color="auto" w:frame="1"/>
          <w:lang w:eastAsia="uk-UA"/>
        </w:rPr>
        <w:t>іагностування рівня напруги, тривожності в</w:t>
      </w:r>
      <w:r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 </w:t>
      </w:r>
      <w:r w:rsidRPr="00865191">
        <w:rPr>
          <w:color w:val="333333"/>
          <w:sz w:val="24"/>
          <w:szCs w:val="24"/>
          <w:bdr w:val="none" w:sz="0" w:space="0" w:color="auto" w:frame="1"/>
          <w:lang w:eastAsia="uk-UA"/>
        </w:rPr>
        <w:t>учнівських колективах</w:t>
      </w:r>
      <w:r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 через </w:t>
      </w:r>
      <w:r w:rsidRPr="00865191">
        <w:rPr>
          <w:color w:val="333333"/>
          <w:sz w:val="24"/>
          <w:szCs w:val="24"/>
          <w:bdr w:val="none" w:sz="0" w:space="0" w:color="auto" w:frame="1"/>
          <w:lang w:eastAsia="uk-UA"/>
        </w:rPr>
        <w:t>спостереження за міжособистісною поведінкою здобувачів освіти</w:t>
      </w:r>
      <w:r>
        <w:rPr>
          <w:color w:val="333333"/>
          <w:sz w:val="24"/>
          <w:szCs w:val="24"/>
          <w:bdr w:val="none" w:sz="0" w:space="0" w:color="auto" w:frame="1"/>
          <w:lang w:eastAsia="uk-UA"/>
        </w:rPr>
        <w:t>.</w:t>
      </w:r>
      <w:r w:rsidRPr="00865191">
        <w:t xml:space="preserve"> </w:t>
      </w:r>
      <w:r w:rsidRPr="00746141">
        <w:rPr>
          <w:sz w:val="24"/>
          <w:szCs w:val="24"/>
        </w:rPr>
        <w:t xml:space="preserve">Під час уроків предмету «Культура добросусідства» діти залучалися до проведення </w:t>
      </w:r>
      <w:r w:rsidRPr="00746141">
        <w:rPr>
          <w:color w:val="333333"/>
          <w:sz w:val="24"/>
          <w:szCs w:val="24"/>
          <w:bdr w:val="none" w:sz="0" w:space="0" w:color="auto" w:frame="1"/>
          <w:lang w:eastAsia="uk-UA"/>
        </w:rPr>
        <w:t>тренінгових занят</w:t>
      </w:r>
      <w:r w:rsidR="00746141">
        <w:rPr>
          <w:color w:val="333333"/>
          <w:sz w:val="24"/>
          <w:szCs w:val="24"/>
          <w:bdr w:val="none" w:sz="0" w:space="0" w:color="auto" w:frame="1"/>
          <w:lang w:eastAsia="uk-UA"/>
        </w:rPr>
        <w:t>ь</w:t>
      </w:r>
      <w:r w:rsidRPr="00865191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 «Як навчити дітей безпеці</w:t>
      </w:r>
      <w:r w:rsidR="00746141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="00746141">
        <w:rPr>
          <w:color w:val="333333"/>
          <w:sz w:val="24"/>
          <w:szCs w:val="24"/>
          <w:bdr w:val="none" w:sz="0" w:space="0" w:color="auto" w:frame="1"/>
          <w:lang w:eastAsia="uk-UA"/>
        </w:rPr>
        <w:t>нетикету</w:t>
      </w:r>
      <w:proofErr w:type="spellEnd"/>
      <w:r w:rsidR="00746141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 (мережевого етикету)</w:t>
      </w:r>
      <w:r w:rsidRPr="00865191">
        <w:rPr>
          <w:color w:val="333333"/>
          <w:sz w:val="24"/>
          <w:szCs w:val="24"/>
          <w:bdr w:val="none" w:sz="0" w:space="0" w:color="auto" w:frame="1"/>
          <w:lang w:eastAsia="uk-UA"/>
        </w:rPr>
        <w:t>»</w:t>
      </w:r>
      <w:r w:rsidR="00746141">
        <w:rPr>
          <w:color w:val="333333"/>
          <w:sz w:val="24"/>
          <w:szCs w:val="24"/>
          <w:bdr w:val="none" w:sz="0" w:space="0" w:color="auto" w:frame="1"/>
          <w:lang w:eastAsia="uk-UA"/>
        </w:rPr>
        <w:t>.</w:t>
      </w:r>
    </w:p>
    <w:p w14:paraId="05D178CC" w14:textId="61D5E2C2" w:rsidR="00EA05F7" w:rsidRDefault="00EA05F7" w:rsidP="00EA05F7">
      <w:pPr>
        <w:widowControl/>
        <w:shd w:val="clear" w:color="auto" w:fill="FFFFFF"/>
        <w:autoSpaceDE/>
        <w:autoSpaceDN/>
        <w:ind w:left="284" w:right="-91" w:firstLine="436"/>
        <w:jc w:val="both"/>
        <w:rPr>
          <w:color w:val="333333"/>
          <w:sz w:val="24"/>
          <w:szCs w:val="24"/>
          <w:bdr w:val="none" w:sz="0" w:space="0" w:color="auto" w:frame="1"/>
          <w:lang w:eastAsia="uk-UA"/>
        </w:rPr>
      </w:pPr>
      <w:r w:rsidRPr="00EA05F7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27 листопада відбулася інформаційна сесія, проведена співробітниками Датської Ради у Справах Біженців в Україні за фінансової підтримки Європейського союзу, присвячена Всесвітній кампанії «16 днів </w:t>
      </w:r>
      <w:proofErr w:type="spellStart"/>
      <w:r w:rsidRPr="00EA05F7">
        <w:rPr>
          <w:color w:val="333333"/>
          <w:sz w:val="24"/>
          <w:szCs w:val="24"/>
          <w:bdr w:val="none" w:sz="0" w:space="0" w:color="auto" w:frame="1"/>
          <w:lang w:eastAsia="uk-UA"/>
        </w:rPr>
        <w:t>активізму</w:t>
      </w:r>
      <w:proofErr w:type="spellEnd"/>
      <w:r w:rsidRPr="00EA05F7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 проти насильства: єднаймося, щоб покінчити з цифровим насильством щодо всіх жінок і дівчат “для дівчат-підлітків, та “Як не стати втягнутим у протиправну діяльність через соціальні мережі”. Під час сесії була продемонстрована презентація з актуальною інформацією. Сесія з обізнаності проходила у форматі інтерактивного спілкування, підлітки ліцею були залучені до творчої активності та обміну думками. Особлива дяка за </w:t>
      </w:r>
      <w:proofErr w:type="spellStart"/>
      <w:r w:rsidRPr="00EA05F7">
        <w:rPr>
          <w:color w:val="333333"/>
          <w:sz w:val="24"/>
          <w:szCs w:val="24"/>
          <w:bdr w:val="none" w:sz="0" w:space="0" w:color="auto" w:frame="1"/>
          <w:lang w:eastAsia="uk-UA"/>
        </w:rPr>
        <w:t>брендовані</w:t>
      </w:r>
      <w:proofErr w:type="spellEnd"/>
      <w:r w:rsidRPr="00EA05F7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 подарунки та нові знання.</w:t>
      </w:r>
    </w:p>
    <w:p w14:paraId="0C3A9F89" w14:textId="656D4F76" w:rsidR="00EA05F7" w:rsidRDefault="00EA05F7" w:rsidP="00EA05F7">
      <w:pPr>
        <w:widowControl/>
        <w:shd w:val="clear" w:color="auto" w:fill="FFFFFF"/>
        <w:autoSpaceDE/>
        <w:autoSpaceDN/>
        <w:ind w:left="284" w:right="-91" w:firstLine="436"/>
        <w:jc w:val="both"/>
        <w:rPr>
          <w:color w:val="333333"/>
          <w:sz w:val="24"/>
          <w:szCs w:val="24"/>
          <w:bdr w:val="none" w:sz="0" w:space="0" w:color="auto" w:frame="1"/>
          <w:lang w:eastAsia="uk-UA"/>
        </w:rPr>
      </w:pPr>
      <w:hyperlink r:id="rId6" w:history="1">
        <w:r w:rsidRPr="00083FAC">
          <w:rPr>
            <w:rStyle w:val="a6"/>
            <w:sz w:val="24"/>
            <w:szCs w:val="24"/>
            <w:bdr w:val="none" w:sz="0" w:space="0" w:color="auto" w:frame="1"/>
            <w:lang w:eastAsia="uk-UA"/>
          </w:rPr>
          <w:t>https://oskilschool.oskil-okms.gov.ua/news/16-dniv-proti-nasilstva/</w:t>
        </w:r>
      </w:hyperlink>
      <w:r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 </w:t>
      </w:r>
    </w:p>
    <w:p w14:paraId="18B5F91A" w14:textId="77777777" w:rsidR="00DC2FD5" w:rsidRPr="00DC2FD5" w:rsidRDefault="002B05D2" w:rsidP="00091DAE">
      <w:pPr>
        <w:widowControl/>
        <w:shd w:val="clear" w:color="auto" w:fill="FFFFFF"/>
        <w:autoSpaceDE/>
        <w:autoSpaceDN/>
        <w:ind w:left="720" w:right="-91"/>
        <w:jc w:val="both"/>
        <w:rPr>
          <w:color w:val="333333"/>
          <w:sz w:val="24"/>
          <w:szCs w:val="24"/>
          <w:bdr w:val="none" w:sz="0" w:space="0" w:color="auto" w:frame="1"/>
          <w:lang w:eastAsia="uk-UA"/>
        </w:rPr>
      </w:pPr>
      <w:r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Згідно річного плану роботи закладу, </w:t>
      </w:r>
      <w:r w:rsidR="00DC2FD5" w:rsidRPr="00DC2FD5">
        <w:rPr>
          <w:color w:val="333333"/>
          <w:sz w:val="24"/>
          <w:szCs w:val="24"/>
          <w:bdr w:val="none" w:sz="0" w:space="0" w:color="auto" w:frame="1"/>
          <w:lang w:eastAsia="uk-UA"/>
        </w:rPr>
        <w:t>було сплановано та проведено низку виховних</w:t>
      </w:r>
      <w:r w:rsidR="00564FA4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 </w:t>
      </w:r>
      <w:r w:rsidR="00DC2FD5" w:rsidRPr="00DC2FD5">
        <w:rPr>
          <w:color w:val="333333"/>
          <w:sz w:val="24"/>
          <w:szCs w:val="24"/>
          <w:bdr w:val="none" w:sz="0" w:space="0" w:color="auto" w:frame="1"/>
          <w:lang w:eastAsia="uk-UA"/>
        </w:rPr>
        <w:t>заходів. Серед них:</w:t>
      </w:r>
    </w:p>
    <w:p w14:paraId="18220B00" w14:textId="77777777" w:rsidR="00DC2FD5" w:rsidRPr="00DC2FD5" w:rsidRDefault="00DC2FD5" w:rsidP="00DC67A4">
      <w:pPr>
        <w:widowControl/>
        <w:shd w:val="clear" w:color="auto" w:fill="FFFFFF"/>
        <w:autoSpaceDE/>
        <w:autoSpaceDN/>
        <w:ind w:left="284" w:right="-91"/>
        <w:jc w:val="both"/>
        <w:rPr>
          <w:color w:val="333333"/>
          <w:sz w:val="24"/>
          <w:szCs w:val="24"/>
          <w:bdr w:val="none" w:sz="0" w:space="0" w:color="auto" w:frame="1"/>
          <w:lang w:eastAsia="uk-UA"/>
        </w:rPr>
      </w:pPr>
      <w:r w:rsidRPr="00DC2FD5">
        <w:rPr>
          <w:color w:val="333333"/>
          <w:sz w:val="24"/>
          <w:szCs w:val="24"/>
          <w:bdr w:val="none" w:sz="0" w:space="0" w:color="auto" w:frame="1"/>
          <w:lang w:eastAsia="uk-UA"/>
        </w:rPr>
        <w:t>1.</w:t>
      </w:r>
      <w:r w:rsidR="009C4AFA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 </w:t>
      </w:r>
      <w:r w:rsidRPr="00A114C9">
        <w:rPr>
          <w:b/>
          <w:bCs/>
          <w:color w:val="333333"/>
          <w:sz w:val="24"/>
          <w:szCs w:val="24"/>
          <w:bdr w:val="none" w:sz="0" w:space="0" w:color="auto" w:frame="1"/>
          <w:lang w:eastAsia="uk-UA"/>
        </w:rPr>
        <w:t>Інформаційно-просвітницькі</w:t>
      </w:r>
      <w:r w:rsidRPr="00DC2FD5">
        <w:rPr>
          <w:color w:val="333333"/>
          <w:sz w:val="24"/>
          <w:szCs w:val="24"/>
          <w:bdr w:val="none" w:sz="0" w:space="0" w:color="auto" w:frame="1"/>
          <w:lang w:eastAsia="uk-UA"/>
        </w:rPr>
        <w:t>, спрямовані на з’ясування значення  терміну «</w:t>
      </w:r>
      <w:proofErr w:type="spellStart"/>
      <w:r w:rsidRPr="00DC2FD5">
        <w:rPr>
          <w:color w:val="333333"/>
          <w:sz w:val="24"/>
          <w:szCs w:val="24"/>
          <w:bdr w:val="none" w:sz="0" w:space="0" w:color="auto" w:frame="1"/>
          <w:lang w:eastAsia="uk-UA"/>
        </w:rPr>
        <w:t>булінг</w:t>
      </w:r>
      <w:proofErr w:type="spellEnd"/>
      <w:r w:rsidRPr="00DC2FD5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», видів насильства, у тому числі із застосуванням засобів електронних комунікацій; усвідомлення різниці між </w:t>
      </w:r>
      <w:proofErr w:type="spellStart"/>
      <w:r w:rsidRPr="00DC2FD5">
        <w:rPr>
          <w:color w:val="333333"/>
          <w:sz w:val="24"/>
          <w:szCs w:val="24"/>
          <w:bdr w:val="none" w:sz="0" w:space="0" w:color="auto" w:frame="1"/>
          <w:lang w:eastAsia="uk-UA"/>
        </w:rPr>
        <w:t>булінгом</w:t>
      </w:r>
      <w:proofErr w:type="spellEnd"/>
      <w:r w:rsidRPr="00DC2FD5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 та конфліктом.</w:t>
      </w:r>
    </w:p>
    <w:p w14:paraId="6D0CCD73" w14:textId="77777777" w:rsidR="00DC2FD5" w:rsidRPr="00DC2FD5" w:rsidRDefault="00DC2FD5" w:rsidP="00DC67A4">
      <w:pPr>
        <w:widowControl/>
        <w:shd w:val="clear" w:color="auto" w:fill="FFFFFF"/>
        <w:autoSpaceDE/>
        <w:autoSpaceDN/>
        <w:ind w:left="284" w:right="-91"/>
        <w:jc w:val="both"/>
        <w:rPr>
          <w:color w:val="333333"/>
          <w:sz w:val="24"/>
          <w:szCs w:val="24"/>
          <w:bdr w:val="none" w:sz="0" w:space="0" w:color="auto" w:frame="1"/>
          <w:lang w:eastAsia="uk-UA"/>
        </w:rPr>
      </w:pPr>
      <w:r w:rsidRPr="00DC2FD5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1.1.Години спілкування, бесіди, перегляди інформаційних відео «Що таке </w:t>
      </w:r>
      <w:proofErr w:type="spellStart"/>
      <w:r w:rsidRPr="00DC2FD5">
        <w:rPr>
          <w:color w:val="333333"/>
          <w:sz w:val="24"/>
          <w:szCs w:val="24"/>
          <w:bdr w:val="none" w:sz="0" w:space="0" w:color="auto" w:frame="1"/>
          <w:lang w:eastAsia="uk-UA"/>
        </w:rPr>
        <w:t>булінг</w:t>
      </w:r>
      <w:proofErr w:type="spellEnd"/>
      <w:r w:rsidRPr="00DC2FD5">
        <w:rPr>
          <w:color w:val="333333"/>
          <w:sz w:val="24"/>
          <w:szCs w:val="24"/>
          <w:bdr w:val="none" w:sz="0" w:space="0" w:color="auto" w:frame="1"/>
          <w:lang w:eastAsia="uk-UA"/>
        </w:rPr>
        <w:t>?», «</w:t>
      </w:r>
      <w:proofErr w:type="spellStart"/>
      <w:r w:rsidRPr="00DC2FD5">
        <w:rPr>
          <w:color w:val="333333"/>
          <w:sz w:val="24"/>
          <w:szCs w:val="24"/>
          <w:bdr w:val="none" w:sz="0" w:space="0" w:color="auto" w:frame="1"/>
          <w:lang w:eastAsia="uk-UA"/>
        </w:rPr>
        <w:t>Булінг</w:t>
      </w:r>
      <w:proofErr w:type="spellEnd"/>
      <w:r w:rsidRPr="00DC2FD5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 чи конфлікт?», «Як відрізнити цькування від непорозуміння?», «Маєш знати: насильство може бути різним» (1-11 </w:t>
      </w:r>
      <w:proofErr w:type="spellStart"/>
      <w:r w:rsidRPr="00DC2FD5">
        <w:rPr>
          <w:color w:val="333333"/>
          <w:sz w:val="24"/>
          <w:szCs w:val="24"/>
          <w:bdr w:val="none" w:sz="0" w:space="0" w:color="auto" w:frame="1"/>
          <w:lang w:eastAsia="uk-UA"/>
        </w:rPr>
        <w:t>кл</w:t>
      </w:r>
      <w:proofErr w:type="spellEnd"/>
      <w:r w:rsidRPr="00DC2FD5">
        <w:rPr>
          <w:color w:val="333333"/>
          <w:sz w:val="24"/>
          <w:szCs w:val="24"/>
          <w:bdr w:val="none" w:sz="0" w:space="0" w:color="auto" w:frame="1"/>
          <w:lang w:eastAsia="uk-UA"/>
        </w:rPr>
        <w:t>.)</w:t>
      </w:r>
    </w:p>
    <w:p w14:paraId="1F329570" w14:textId="77777777" w:rsidR="00DC2FD5" w:rsidRPr="00DC2FD5" w:rsidRDefault="00DC2FD5" w:rsidP="00DC67A4">
      <w:pPr>
        <w:widowControl/>
        <w:shd w:val="clear" w:color="auto" w:fill="FFFFFF"/>
        <w:autoSpaceDE/>
        <w:autoSpaceDN/>
        <w:ind w:left="284" w:right="-91"/>
        <w:jc w:val="both"/>
        <w:rPr>
          <w:color w:val="333333"/>
          <w:sz w:val="24"/>
          <w:szCs w:val="24"/>
          <w:bdr w:val="none" w:sz="0" w:space="0" w:color="auto" w:frame="1"/>
          <w:lang w:eastAsia="uk-UA"/>
        </w:rPr>
      </w:pPr>
      <w:r w:rsidRPr="00DC2FD5">
        <w:rPr>
          <w:color w:val="333333"/>
          <w:sz w:val="24"/>
          <w:szCs w:val="24"/>
          <w:bdr w:val="none" w:sz="0" w:space="0" w:color="auto" w:frame="1"/>
          <w:lang w:eastAsia="uk-UA"/>
        </w:rPr>
        <w:t>2.</w:t>
      </w:r>
      <w:r w:rsidRPr="00A114C9">
        <w:rPr>
          <w:b/>
          <w:bCs/>
          <w:color w:val="333333"/>
          <w:sz w:val="24"/>
          <w:szCs w:val="24"/>
          <w:bdr w:val="none" w:sz="0" w:space="0" w:color="auto" w:frame="1"/>
          <w:lang w:eastAsia="uk-UA"/>
        </w:rPr>
        <w:t>Практичні</w:t>
      </w:r>
      <w:r w:rsidRPr="00DC2FD5">
        <w:rPr>
          <w:color w:val="333333"/>
          <w:sz w:val="24"/>
          <w:szCs w:val="24"/>
          <w:bdr w:val="none" w:sz="0" w:space="0" w:color="auto" w:frame="1"/>
          <w:lang w:eastAsia="uk-UA"/>
        </w:rPr>
        <w:t>, що потребували власної оцінки, певних висновків  та прийняття рішення щодо обговорюваної конкретної ситуації.</w:t>
      </w:r>
    </w:p>
    <w:p w14:paraId="729BA973" w14:textId="77777777" w:rsidR="00DC2FD5" w:rsidRPr="00DC2FD5" w:rsidRDefault="00DC2FD5" w:rsidP="00DC67A4">
      <w:pPr>
        <w:widowControl/>
        <w:shd w:val="clear" w:color="auto" w:fill="FFFFFF"/>
        <w:autoSpaceDE/>
        <w:autoSpaceDN/>
        <w:ind w:left="284" w:right="-91"/>
        <w:jc w:val="both"/>
        <w:rPr>
          <w:color w:val="333333"/>
          <w:sz w:val="24"/>
          <w:szCs w:val="24"/>
          <w:bdr w:val="none" w:sz="0" w:space="0" w:color="auto" w:frame="1"/>
          <w:lang w:eastAsia="uk-UA"/>
        </w:rPr>
      </w:pPr>
      <w:r w:rsidRPr="00DC2FD5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2.1.Перегляд та обговорення мультфільмів «Гидке каченя», «Жив собі чорний кіт», «Їжачок»; читання та обговорення казки «Про </w:t>
      </w:r>
      <w:proofErr w:type="spellStart"/>
      <w:r w:rsidRPr="00DC2FD5">
        <w:rPr>
          <w:color w:val="333333"/>
          <w:sz w:val="24"/>
          <w:szCs w:val="24"/>
          <w:bdr w:val="none" w:sz="0" w:space="0" w:color="auto" w:frame="1"/>
          <w:lang w:eastAsia="uk-UA"/>
        </w:rPr>
        <w:t>Скріпочку</w:t>
      </w:r>
      <w:proofErr w:type="spellEnd"/>
      <w:r w:rsidRPr="00DC2FD5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» (1-4 </w:t>
      </w:r>
      <w:proofErr w:type="spellStart"/>
      <w:r w:rsidRPr="00DC2FD5">
        <w:rPr>
          <w:color w:val="333333"/>
          <w:sz w:val="24"/>
          <w:szCs w:val="24"/>
          <w:bdr w:val="none" w:sz="0" w:space="0" w:color="auto" w:frame="1"/>
          <w:lang w:eastAsia="uk-UA"/>
        </w:rPr>
        <w:t>кл</w:t>
      </w:r>
      <w:proofErr w:type="spellEnd"/>
      <w:r w:rsidRPr="00DC2FD5">
        <w:rPr>
          <w:color w:val="333333"/>
          <w:sz w:val="24"/>
          <w:szCs w:val="24"/>
          <w:bdr w:val="none" w:sz="0" w:space="0" w:color="auto" w:frame="1"/>
          <w:lang w:eastAsia="uk-UA"/>
        </w:rPr>
        <w:t>.).</w:t>
      </w:r>
    </w:p>
    <w:p w14:paraId="58C090B8" w14:textId="77777777" w:rsidR="00DC2FD5" w:rsidRPr="00DC2FD5" w:rsidRDefault="00DC2FD5" w:rsidP="00DC67A4">
      <w:pPr>
        <w:widowControl/>
        <w:shd w:val="clear" w:color="auto" w:fill="FFFFFF"/>
        <w:autoSpaceDE/>
        <w:autoSpaceDN/>
        <w:ind w:left="284" w:right="-91"/>
        <w:jc w:val="both"/>
        <w:rPr>
          <w:color w:val="333333"/>
          <w:sz w:val="24"/>
          <w:szCs w:val="24"/>
          <w:bdr w:val="none" w:sz="0" w:space="0" w:color="auto" w:frame="1"/>
          <w:lang w:eastAsia="uk-UA"/>
        </w:rPr>
      </w:pPr>
      <w:r w:rsidRPr="00DC2FD5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2.2.Перегляд та обговорення відео «Межа», «Я рудий», «Скажи НІ!», «Простягни руку», «Стоп БУЛІНГ», «Крива стежка» (5-11 </w:t>
      </w:r>
      <w:proofErr w:type="spellStart"/>
      <w:r w:rsidRPr="00DC2FD5">
        <w:rPr>
          <w:color w:val="333333"/>
          <w:sz w:val="24"/>
          <w:szCs w:val="24"/>
          <w:bdr w:val="none" w:sz="0" w:space="0" w:color="auto" w:frame="1"/>
          <w:lang w:eastAsia="uk-UA"/>
        </w:rPr>
        <w:t>кл</w:t>
      </w:r>
      <w:proofErr w:type="spellEnd"/>
      <w:r w:rsidRPr="00DC2FD5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.), «Обережно: інтернет!» (5-11 </w:t>
      </w:r>
      <w:proofErr w:type="spellStart"/>
      <w:r w:rsidRPr="00DC2FD5">
        <w:rPr>
          <w:color w:val="333333"/>
          <w:sz w:val="24"/>
          <w:szCs w:val="24"/>
          <w:bdr w:val="none" w:sz="0" w:space="0" w:color="auto" w:frame="1"/>
          <w:lang w:eastAsia="uk-UA"/>
        </w:rPr>
        <w:t>кл</w:t>
      </w:r>
      <w:proofErr w:type="spellEnd"/>
      <w:r w:rsidRPr="00DC2FD5">
        <w:rPr>
          <w:color w:val="333333"/>
          <w:sz w:val="24"/>
          <w:szCs w:val="24"/>
          <w:bdr w:val="none" w:sz="0" w:space="0" w:color="auto" w:frame="1"/>
          <w:lang w:eastAsia="uk-UA"/>
        </w:rPr>
        <w:t>.).</w:t>
      </w:r>
    </w:p>
    <w:p w14:paraId="6E7CCB11" w14:textId="77777777" w:rsidR="00DC2FD5" w:rsidRPr="00DC2FD5" w:rsidRDefault="00DC2FD5" w:rsidP="00DC67A4">
      <w:pPr>
        <w:widowControl/>
        <w:shd w:val="clear" w:color="auto" w:fill="FFFFFF"/>
        <w:autoSpaceDE/>
        <w:autoSpaceDN/>
        <w:ind w:left="284" w:right="-91"/>
        <w:jc w:val="both"/>
        <w:rPr>
          <w:color w:val="333333"/>
          <w:sz w:val="24"/>
          <w:szCs w:val="24"/>
          <w:bdr w:val="none" w:sz="0" w:space="0" w:color="auto" w:frame="1"/>
          <w:lang w:eastAsia="uk-UA"/>
        </w:rPr>
      </w:pPr>
      <w:r w:rsidRPr="00DC2FD5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2.3.Моделювання ситуацій, рольові ігри «Я – </w:t>
      </w:r>
      <w:proofErr w:type="spellStart"/>
      <w:r w:rsidRPr="00DC2FD5">
        <w:rPr>
          <w:color w:val="333333"/>
          <w:sz w:val="24"/>
          <w:szCs w:val="24"/>
          <w:bdr w:val="none" w:sz="0" w:space="0" w:color="auto" w:frame="1"/>
          <w:lang w:eastAsia="uk-UA"/>
        </w:rPr>
        <w:t>булер</w:t>
      </w:r>
      <w:proofErr w:type="spellEnd"/>
      <w:r w:rsidRPr="00DC2FD5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, ти – жертва; я – жертва, ти – </w:t>
      </w:r>
      <w:proofErr w:type="spellStart"/>
      <w:r w:rsidRPr="00DC2FD5">
        <w:rPr>
          <w:color w:val="333333"/>
          <w:sz w:val="24"/>
          <w:szCs w:val="24"/>
          <w:bdr w:val="none" w:sz="0" w:space="0" w:color="auto" w:frame="1"/>
          <w:lang w:eastAsia="uk-UA"/>
        </w:rPr>
        <w:t>булер</w:t>
      </w:r>
      <w:proofErr w:type="spellEnd"/>
      <w:r w:rsidRPr="00DC2FD5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» (10-11 </w:t>
      </w:r>
      <w:proofErr w:type="spellStart"/>
      <w:r w:rsidRPr="00DC2FD5">
        <w:rPr>
          <w:color w:val="333333"/>
          <w:sz w:val="24"/>
          <w:szCs w:val="24"/>
          <w:bdr w:val="none" w:sz="0" w:space="0" w:color="auto" w:frame="1"/>
          <w:lang w:eastAsia="uk-UA"/>
        </w:rPr>
        <w:t>кл</w:t>
      </w:r>
      <w:proofErr w:type="spellEnd"/>
      <w:r w:rsidRPr="00DC2FD5">
        <w:rPr>
          <w:color w:val="333333"/>
          <w:sz w:val="24"/>
          <w:szCs w:val="24"/>
          <w:bdr w:val="none" w:sz="0" w:space="0" w:color="auto" w:frame="1"/>
          <w:lang w:eastAsia="uk-UA"/>
        </w:rPr>
        <w:t>.).</w:t>
      </w:r>
    </w:p>
    <w:p w14:paraId="44873E6A" w14:textId="77777777" w:rsidR="00DC2FD5" w:rsidRPr="00DC2FD5" w:rsidRDefault="00DC2FD5" w:rsidP="00DC67A4">
      <w:pPr>
        <w:widowControl/>
        <w:shd w:val="clear" w:color="auto" w:fill="FFFFFF"/>
        <w:autoSpaceDE/>
        <w:autoSpaceDN/>
        <w:ind w:left="284" w:right="-91"/>
        <w:jc w:val="both"/>
        <w:rPr>
          <w:color w:val="333333"/>
          <w:sz w:val="24"/>
          <w:szCs w:val="24"/>
          <w:bdr w:val="none" w:sz="0" w:space="0" w:color="auto" w:frame="1"/>
          <w:lang w:eastAsia="uk-UA"/>
        </w:rPr>
      </w:pPr>
      <w:r w:rsidRPr="00DC2FD5">
        <w:rPr>
          <w:color w:val="333333"/>
          <w:sz w:val="24"/>
          <w:szCs w:val="24"/>
          <w:bdr w:val="none" w:sz="0" w:space="0" w:color="auto" w:frame="1"/>
          <w:lang w:eastAsia="uk-UA"/>
        </w:rPr>
        <w:t>3.</w:t>
      </w:r>
      <w:r w:rsidRPr="00DC2FD5">
        <w:rPr>
          <w:color w:val="333333"/>
          <w:sz w:val="24"/>
          <w:szCs w:val="24"/>
          <w:bdr w:val="none" w:sz="0" w:space="0" w:color="auto" w:frame="1"/>
          <w:lang w:eastAsia="uk-UA"/>
        </w:rPr>
        <w:tab/>
      </w:r>
      <w:r w:rsidRPr="00A114C9">
        <w:rPr>
          <w:b/>
          <w:bCs/>
          <w:color w:val="333333"/>
          <w:sz w:val="24"/>
          <w:szCs w:val="24"/>
          <w:bdr w:val="none" w:sz="0" w:space="0" w:color="auto" w:frame="1"/>
          <w:lang w:eastAsia="uk-UA"/>
        </w:rPr>
        <w:t>Творчі</w:t>
      </w:r>
      <w:r w:rsidRPr="00DC2FD5">
        <w:rPr>
          <w:color w:val="333333"/>
          <w:sz w:val="24"/>
          <w:szCs w:val="24"/>
          <w:bdr w:val="none" w:sz="0" w:space="0" w:color="auto" w:frame="1"/>
          <w:lang w:eastAsia="uk-UA"/>
        </w:rPr>
        <w:t>.</w:t>
      </w:r>
    </w:p>
    <w:p w14:paraId="13725070" w14:textId="77777777" w:rsidR="00DC2FD5" w:rsidRPr="00DC2FD5" w:rsidRDefault="00DC2FD5" w:rsidP="00DC67A4">
      <w:pPr>
        <w:widowControl/>
        <w:shd w:val="clear" w:color="auto" w:fill="FFFFFF"/>
        <w:autoSpaceDE/>
        <w:autoSpaceDN/>
        <w:ind w:left="284" w:right="-91"/>
        <w:jc w:val="both"/>
        <w:rPr>
          <w:color w:val="333333"/>
          <w:sz w:val="24"/>
          <w:szCs w:val="24"/>
          <w:bdr w:val="none" w:sz="0" w:space="0" w:color="auto" w:frame="1"/>
          <w:lang w:eastAsia="uk-UA"/>
        </w:rPr>
      </w:pPr>
      <w:r w:rsidRPr="00DC2FD5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3.1.Створення тематичних колажів з малюнків «Скажи НІ насильству», «Будемо дружити», «Ми різні, ми рівні» (1-4 </w:t>
      </w:r>
      <w:proofErr w:type="spellStart"/>
      <w:r w:rsidRPr="00DC2FD5">
        <w:rPr>
          <w:color w:val="333333"/>
          <w:sz w:val="24"/>
          <w:szCs w:val="24"/>
          <w:bdr w:val="none" w:sz="0" w:space="0" w:color="auto" w:frame="1"/>
          <w:lang w:eastAsia="uk-UA"/>
        </w:rPr>
        <w:t>кл</w:t>
      </w:r>
      <w:proofErr w:type="spellEnd"/>
      <w:r w:rsidRPr="00DC2FD5">
        <w:rPr>
          <w:color w:val="333333"/>
          <w:sz w:val="24"/>
          <w:szCs w:val="24"/>
          <w:bdr w:val="none" w:sz="0" w:space="0" w:color="auto" w:frame="1"/>
          <w:lang w:eastAsia="uk-UA"/>
        </w:rPr>
        <w:t>.)</w:t>
      </w:r>
    </w:p>
    <w:p w14:paraId="238489B1" w14:textId="77777777" w:rsidR="00DC2FD5" w:rsidRPr="00DC2FD5" w:rsidRDefault="00DC2FD5" w:rsidP="00DC67A4">
      <w:pPr>
        <w:widowControl/>
        <w:shd w:val="clear" w:color="auto" w:fill="FFFFFF"/>
        <w:autoSpaceDE/>
        <w:autoSpaceDN/>
        <w:ind w:left="284" w:right="-91"/>
        <w:jc w:val="both"/>
        <w:rPr>
          <w:color w:val="333333"/>
          <w:sz w:val="24"/>
          <w:szCs w:val="24"/>
          <w:bdr w:val="none" w:sz="0" w:space="0" w:color="auto" w:frame="1"/>
          <w:lang w:eastAsia="uk-UA"/>
        </w:rPr>
      </w:pPr>
      <w:r w:rsidRPr="00DC2FD5">
        <w:rPr>
          <w:color w:val="333333"/>
          <w:sz w:val="24"/>
          <w:szCs w:val="24"/>
          <w:bdr w:val="none" w:sz="0" w:space="0" w:color="auto" w:frame="1"/>
          <w:lang w:eastAsia="uk-UA"/>
        </w:rPr>
        <w:lastRenderedPageBreak/>
        <w:t xml:space="preserve">3.2.Створення тематичних плакатів, буклетів, </w:t>
      </w:r>
      <w:proofErr w:type="spellStart"/>
      <w:r w:rsidRPr="00DC2FD5">
        <w:rPr>
          <w:color w:val="333333"/>
          <w:sz w:val="24"/>
          <w:szCs w:val="24"/>
          <w:bdr w:val="none" w:sz="0" w:space="0" w:color="auto" w:frame="1"/>
          <w:lang w:eastAsia="uk-UA"/>
        </w:rPr>
        <w:t>постерів</w:t>
      </w:r>
      <w:proofErr w:type="spellEnd"/>
      <w:r w:rsidRPr="00DC2FD5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 за допомогою онлайн-сервісу «</w:t>
      </w:r>
      <w:proofErr w:type="spellStart"/>
      <w:r w:rsidRPr="00DC2FD5">
        <w:rPr>
          <w:color w:val="333333"/>
          <w:sz w:val="24"/>
          <w:szCs w:val="24"/>
          <w:bdr w:val="none" w:sz="0" w:space="0" w:color="auto" w:frame="1"/>
          <w:lang w:eastAsia="uk-UA"/>
        </w:rPr>
        <w:t>Canva</w:t>
      </w:r>
      <w:proofErr w:type="spellEnd"/>
      <w:r w:rsidRPr="00DC2FD5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» (7-8 </w:t>
      </w:r>
      <w:proofErr w:type="spellStart"/>
      <w:r w:rsidRPr="00DC2FD5">
        <w:rPr>
          <w:color w:val="333333"/>
          <w:sz w:val="24"/>
          <w:szCs w:val="24"/>
          <w:bdr w:val="none" w:sz="0" w:space="0" w:color="auto" w:frame="1"/>
          <w:lang w:eastAsia="uk-UA"/>
        </w:rPr>
        <w:t>кл</w:t>
      </w:r>
      <w:proofErr w:type="spellEnd"/>
      <w:r w:rsidRPr="00DC2FD5">
        <w:rPr>
          <w:color w:val="333333"/>
          <w:sz w:val="24"/>
          <w:szCs w:val="24"/>
          <w:bdr w:val="none" w:sz="0" w:space="0" w:color="auto" w:frame="1"/>
          <w:lang w:eastAsia="uk-UA"/>
        </w:rPr>
        <w:t>.).</w:t>
      </w:r>
    </w:p>
    <w:p w14:paraId="2EA31D33" w14:textId="77777777" w:rsidR="00DC2FD5" w:rsidRPr="00DC2FD5" w:rsidRDefault="00DC2FD5" w:rsidP="00DC67A4">
      <w:pPr>
        <w:widowControl/>
        <w:shd w:val="clear" w:color="auto" w:fill="FFFFFF"/>
        <w:autoSpaceDE/>
        <w:autoSpaceDN/>
        <w:ind w:left="284" w:right="-91"/>
        <w:jc w:val="both"/>
        <w:rPr>
          <w:color w:val="333333"/>
          <w:sz w:val="24"/>
          <w:szCs w:val="24"/>
          <w:bdr w:val="none" w:sz="0" w:space="0" w:color="auto" w:frame="1"/>
          <w:lang w:eastAsia="uk-UA"/>
        </w:rPr>
      </w:pPr>
      <w:r w:rsidRPr="00DC2FD5">
        <w:rPr>
          <w:color w:val="333333"/>
          <w:sz w:val="24"/>
          <w:szCs w:val="24"/>
          <w:bdr w:val="none" w:sz="0" w:space="0" w:color="auto" w:frame="1"/>
          <w:lang w:eastAsia="uk-UA"/>
        </w:rPr>
        <w:t>4.</w:t>
      </w:r>
      <w:r w:rsidRPr="00A114C9">
        <w:rPr>
          <w:b/>
          <w:bCs/>
          <w:color w:val="333333"/>
          <w:sz w:val="24"/>
          <w:szCs w:val="24"/>
          <w:bdr w:val="none" w:sz="0" w:space="0" w:color="auto" w:frame="1"/>
          <w:lang w:eastAsia="uk-UA"/>
        </w:rPr>
        <w:t>Аналітичні.</w:t>
      </w:r>
    </w:p>
    <w:p w14:paraId="42A3F575" w14:textId="0E02E877" w:rsidR="00DC2FD5" w:rsidRPr="00DC2FD5" w:rsidRDefault="00DC2FD5" w:rsidP="00DC67A4">
      <w:pPr>
        <w:widowControl/>
        <w:shd w:val="clear" w:color="auto" w:fill="FFFFFF"/>
        <w:autoSpaceDE/>
        <w:autoSpaceDN/>
        <w:ind w:left="284" w:right="-91"/>
        <w:jc w:val="both"/>
        <w:rPr>
          <w:color w:val="333333"/>
          <w:sz w:val="24"/>
          <w:szCs w:val="24"/>
          <w:bdr w:val="none" w:sz="0" w:space="0" w:color="auto" w:frame="1"/>
          <w:lang w:eastAsia="uk-UA"/>
        </w:rPr>
      </w:pPr>
      <w:r w:rsidRPr="00DC2FD5">
        <w:rPr>
          <w:color w:val="333333"/>
          <w:sz w:val="24"/>
          <w:szCs w:val="24"/>
          <w:bdr w:val="none" w:sz="0" w:space="0" w:color="auto" w:frame="1"/>
          <w:lang w:eastAsia="uk-UA"/>
        </w:rPr>
        <w:t>4.1.Онлайн-опитування «</w:t>
      </w:r>
      <w:proofErr w:type="spellStart"/>
      <w:r w:rsidRPr="00DC2FD5">
        <w:rPr>
          <w:color w:val="333333"/>
          <w:sz w:val="24"/>
          <w:szCs w:val="24"/>
          <w:bdr w:val="none" w:sz="0" w:space="0" w:color="auto" w:frame="1"/>
          <w:lang w:eastAsia="uk-UA"/>
        </w:rPr>
        <w:t>Булінг</w:t>
      </w:r>
      <w:proofErr w:type="spellEnd"/>
      <w:r w:rsidRPr="00DC2FD5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 у школі 202</w:t>
      </w:r>
      <w:r w:rsidR="007336D8">
        <w:rPr>
          <w:color w:val="333333"/>
          <w:sz w:val="24"/>
          <w:szCs w:val="24"/>
          <w:bdr w:val="none" w:sz="0" w:space="0" w:color="auto" w:frame="1"/>
          <w:lang w:eastAsia="uk-UA"/>
        </w:rPr>
        <w:t>5</w:t>
      </w:r>
      <w:r w:rsidRPr="00DC2FD5">
        <w:rPr>
          <w:color w:val="333333"/>
          <w:sz w:val="24"/>
          <w:szCs w:val="24"/>
          <w:bdr w:val="none" w:sz="0" w:space="0" w:color="auto" w:frame="1"/>
          <w:lang w:eastAsia="uk-UA"/>
        </w:rPr>
        <w:t>» (</w:t>
      </w:r>
      <w:r w:rsidR="007336D8">
        <w:rPr>
          <w:color w:val="333333"/>
          <w:sz w:val="24"/>
          <w:szCs w:val="24"/>
          <w:bdr w:val="none" w:sz="0" w:space="0" w:color="auto" w:frame="1"/>
          <w:lang w:eastAsia="uk-UA"/>
        </w:rPr>
        <w:t>5</w:t>
      </w:r>
      <w:r w:rsidRPr="00DC2FD5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-11 </w:t>
      </w:r>
      <w:proofErr w:type="spellStart"/>
      <w:r w:rsidRPr="00DC2FD5">
        <w:rPr>
          <w:color w:val="333333"/>
          <w:sz w:val="24"/>
          <w:szCs w:val="24"/>
          <w:bdr w:val="none" w:sz="0" w:space="0" w:color="auto" w:frame="1"/>
          <w:lang w:eastAsia="uk-UA"/>
        </w:rPr>
        <w:t>кл</w:t>
      </w:r>
      <w:proofErr w:type="spellEnd"/>
      <w:r w:rsidRPr="00DC2FD5">
        <w:rPr>
          <w:color w:val="333333"/>
          <w:sz w:val="24"/>
          <w:szCs w:val="24"/>
          <w:bdr w:val="none" w:sz="0" w:space="0" w:color="auto" w:frame="1"/>
          <w:lang w:eastAsia="uk-UA"/>
        </w:rPr>
        <w:t>.)</w:t>
      </w:r>
      <w:r w:rsidR="002B05D2">
        <w:rPr>
          <w:color w:val="333333"/>
          <w:sz w:val="24"/>
          <w:szCs w:val="24"/>
          <w:bdr w:val="none" w:sz="0" w:space="0" w:color="auto" w:frame="1"/>
          <w:lang w:eastAsia="uk-UA"/>
        </w:rPr>
        <w:t>; опитувальник для покращення внутрішньої комунікації</w:t>
      </w:r>
      <w:r w:rsidRPr="00DC2FD5">
        <w:rPr>
          <w:color w:val="333333"/>
          <w:sz w:val="24"/>
          <w:szCs w:val="24"/>
          <w:bdr w:val="none" w:sz="0" w:space="0" w:color="auto" w:frame="1"/>
          <w:lang w:eastAsia="uk-UA"/>
        </w:rPr>
        <w:t>.</w:t>
      </w:r>
      <w:r w:rsidR="007336D8" w:rsidRPr="007336D8">
        <w:t xml:space="preserve"> </w:t>
      </w:r>
      <w:r w:rsidR="007336D8">
        <w:t xml:space="preserve"> </w:t>
      </w:r>
      <w:r w:rsidR="007336D8">
        <w:tab/>
      </w:r>
      <w:r w:rsidR="007336D8">
        <w:tab/>
      </w:r>
      <w:r w:rsidR="007336D8">
        <w:tab/>
      </w:r>
      <w:r w:rsidR="007336D8">
        <w:tab/>
      </w:r>
      <w:r w:rsidR="007336D8">
        <w:tab/>
      </w:r>
      <w:r w:rsidR="007336D8">
        <w:tab/>
      </w:r>
      <w:hyperlink r:id="rId7" w:anchor="responses" w:history="1">
        <w:r w:rsidR="007336D8" w:rsidRPr="00A04B27">
          <w:rPr>
            <w:rStyle w:val="a6"/>
            <w:sz w:val="24"/>
            <w:szCs w:val="24"/>
            <w:bdr w:val="none" w:sz="0" w:space="0" w:color="auto" w:frame="1"/>
            <w:lang w:eastAsia="uk-UA"/>
          </w:rPr>
          <w:t>https://docs.google.c</w:t>
        </w:r>
        <w:r w:rsidR="007336D8" w:rsidRPr="00A04B27">
          <w:rPr>
            <w:rStyle w:val="a6"/>
            <w:sz w:val="24"/>
            <w:szCs w:val="24"/>
            <w:bdr w:val="none" w:sz="0" w:space="0" w:color="auto" w:frame="1"/>
            <w:lang w:eastAsia="uk-UA"/>
          </w:rPr>
          <w:t>o</w:t>
        </w:r>
        <w:r w:rsidR="007336D8" w:rsidRPr="00A04B27">
          <w:rPr>
            <w:rStyle w:val="a6"/>
            <w:sz w:val="24"/>
            <w:szCs w:val="24"/>
            <w:bdr w:val="none" w:sz="0" w:space="0" w:color="auto" w:frame="1"/>
            <w:lang w:eastAsia="uk-UA"/>
          </w:rPr>
          <w:t>m/forms/d/172Xl-yr4CDLSHYG1XQFls9chDcTCF_ldZj80dGyPd7w/edit#responses</w:t>
        </w:r>
      </w:hyperlink>
      <w:r w:rsidR="007336D8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 </w:t>
      </w:r>
    </w:p>
    <w:p w14:paraId="2F5DEFFA" w14:textId="77777777" w:rsidR="002B05D2" w:rsidRDefault="002B05D2" w:rsidP="00DC67A4">
      <w:pPr>
        <w:widowControl/>
        <w:shd w:val="clear" w:color="auto" w:fill="FFFFFF"/>
        <w:autoSpaceDE/>
        <w:autoSpaceDN/>
        <w:ind w:left="284" w:right="-91"/>
        <w:jc w:val="both"/>
        <w:rPr>
          <w:color w:val="333333"/>
          <w:sz w:val="24"/>
          <w:szCs w:val="24"/>
          <w:bdr w:val="none" w:sz="0" w:space="0" w:color="auto" w:frame="1"/>
          <w:lang w:eastAsia="uk-UA"/>
        </w:rPr>
      </w:pPr>
    </w:p>
    <w:p w14:paraId="41CC1340" w14:textId="45E2FEE1" w:rsidR="002B05D2" w:rsidRDefault="007336D8" w:rsidP="00DC67A4">
      <w:pPr>
        <w:widowControl/>
        <w:shd w:val="clear" w:color="auto" w:fill="FFFFFF"/>
        <w:autoSpaceDE/>
        <w:autoSpaceDN/>
        <w:ind w:left="284" w:right="-91"/>
        <w:jc w:val="both"/>
        <w:rPr>
          <w:color w:val="333333"/>
          <w:sz w:val="24"/>
          <w:szCs w:val="24"/>
          <w:bdr w:val="none" w:sz="0" w:space="0" w:color="auto" w:frame="1"/>
          <w:lang w:eastAsia="uk-UA"/>
        </w:rPr>
      </w:pPr>
      <w:r>
        <w:rPr>
          <w:noProof/>
        </w:rPr>
        <w:drawing>
          <wp:inline distT="0" distB="0" distL="0" distR="0" wp14:anchorId="3058D2B5" wp14:editId="3ED113F0">
            <wp:extent cx="4058120" cy="1708371"/>
            <wp:effectExtent l="0" t="0" r="0" b="6350"/>
            <wp:docPr id="2" name="Рисунок 1" descr="Діаграма відповідей у Формах. Назва запитання: Чи знаєш ти, що таке булінг?&#10;. Кількість відповідей: 68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іаграма відповідей у Формах. Назва запитання: Чи знаєш ти, що таке булінг?&#10;. Кількість відповідей: 68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083" cy="1715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0B5863" w14:textId="77777777" w:rsidR="002B05D2" w:rsidRDefault="002B05D2" w:rsidP="00DC67A4">
      <w:pPr>
        <w:widowControl/>
        <w:shd w:val="clear" w:color="auto" w:fill="FFFFFF"/>
        <w:autoSpaceDE/>
        <w:autoSpaceDN/>
        <w:ind w:left="284" w:right="-91"/>
        <w:jc w:val="both"/>
        <w:rPr>
          <w:color w:val="333333"/>
          <w:sz w:val="24"/>
          <w:szCs w:val="24"/>
          <w:bdr w:val="none" w:sz="0" w:space="0" w:color="auto" w:frame="1"/>
          <w:lang w:eastAsia="uk-UA"/>
        </w:rPr>
      </w:pPr>
    </w:p>
    <w:p w14:paraId="08508631" w14:textId="293882C4" w:rsidR="007336D8" w:rsidRDefault="007336D8" w:rsidP="00DC67A4">
      <w:pPr>
        <w:widowControl/>
        <w:shd w:val="clear" w:color="auto" w:fill="FFFFFF"/>
        <w:autoSpaceDE/>
        <w:autoSpaceDN/>
        <w:ind w:left="284" w:right="-91"/>
        <w:jc w:val="both"/>
        <w:rPr>
          <w:color w:val="333333"/>
          <w:sz w:val="24"/>
          <w:szCs w:val="24"/>
          <w:bdr w:val="none" w:sz="0" w:space="0" w:color="auto" w:frame="1"/>
          <w:lang w:eastAsia="uk-UA"/>
        </w:rPr>
      </w:pPr>
      <w:r>
        <w:rPr>
          <w:noProof/>
        </w:rPr>
        <w:drawing>
          <wp:inline distT="0" distB="0" distL="0" distR="0" wp14:anchorId="77FD6F11" wp14:editId="6DBB203F">
            <wp:extent cx="4035260" cy="1698748"/>
            <wp:effectExtent l="0" t="0" r="3810" b="0"/>
            <wp:docPr id="3" name="Рисунок 2" descr="Діаграма відповідей у Формах. Назва запитання: Чи спостерігається явище булінгу під час дистанційного навчання у вашій школі?&#10;. Кількість відповідей: 68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Діаграма відповідей у Формах. Назва запитання: Чи спостерігається явище булінгу під час дистанційного навчання у вашій школі?&#10;. Кількість відповідей: 68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2290" cy="1705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EB8132" w14:textId="2CCCCCF4" w:rsidR="007336D8" w:rsidRDefault="007336D8" w:rsidP="00DC67A4">
      <w:pPr>
        <w:widowControl/>
        <w:shd w:val="clear" w:color="auto" w:fill="FFFFFF"/>
        <w:autoSpaceDE/>
        <w:autoSpaceDN/>
        <w:ind w:left="284" w:right="-91"/>
        <w:jc w:val="both"/>
        <w:rPr>
          <w:color w:val="333333"/>
          <w:sz w:val="24"/>
          <w:szCs w:val="24"/>
          <w:bdr w:val="none" w:sz="0" w:space="0" w:color="auto" w:frame="1"/>
          <w:lang w:eastAsia="uk-UA"/>
        </w:rPr>
      </w:pPr>
      <w:r>
        <w:rPr>
          <w:noProof/>
        </w:rPr>
        <w:drawing>
          <wp:inline distT="0" distB="0" distL="0" distR="0" wp14:anchorId="47DF6879" wp14:editId="31F060B7">
            <wp:extent cx="4606279" cy="2190750"/>
            <wp:effectExtent l="0" t="0" r="4445" b="0"/>
            <wp:docPr id="5" name="Рисунок 4" descr="Діаграма відповідей у Формах. Назва запитання: Де на ваш погляд, підлітки найчастіше стикаються з проявами булінгу?&#10;. Кількість відповідей: 68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Діаграма відповідей у Формах. Назва запитання: Де на ваш погляд, підлітки найчастіше стикаються з проявами булінгу?&#10;. Кількість відповідей: 68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449" cy="2197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EBD7F3" w14:textId="77777777" w:rsidR="00A917CC" w:rsidRDefault="00DC67A4" w:rsidP="00DC67A4">
      <w:pPr>
        <w:widowControl/>
        <w:shd w:val="clear" w:color="auto" w:fill="FFFFFF"/>
        <w:autoSpaceDE/>
        <w:autoSpaceDN/>
        <w:ind w:left="284" w:right="-91" w:firstLine="436"/>
        <w:jc w:val="both"/>
        <w:rPr>
          <w:color w:val="333333"/>
          <w:sz w:val="24"/>
          <w:szCs w:val="24"/>
          <w:bdr w:val="none" w:sz="0" w:space="0" w:color="auto" w:frame="1"/>
          <w:lang w:eastAsia="uk-UA"/>
        </w:rPr>
      </w:pPr>
      <w:r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         </w:t>
      </w:r>
      <w:r w:rsidR="00865191">
        <w:rPr>
          <w:color w:val="333333"/>
          <w:sz w:val="24"/>
          <w:szCs w:val="24"/>
          <w:bdr w:val="none" w:sz="0" w:space="0" w:color="auto" w:frame="1"/>
          <w:lang w:eastAsia="uk-UA"/>
        </w:rPr>
        <w:t>Було проведено детальну о</w:t>
      </w:r>
      <w:r w:rsidR="00865191" w:rsidRPr="00865191">
        <w:rPr>
          <w:color w:val="333333"/>
          <w:sz w:val="24"/>
          <w:szCs w:val="24"/>
          <w:bdr w:val="none" w:sz="0" w:space="0" w:color="auto" w:frame="1"/>
          <w:lang w:eastAsia="uk-UA"/>
        </w:rPr>
        <w:t>бробк</w:t>
      </w:r>
      <w:r w:rsidR="00865191">
        <w:rPr>
          <w:color w:val="333333"/>
          <w:sz w:val="24"/>
          <w:szCs w:val="24"/>
          <w:bdr w:val="none" w:sz="0" w:space="0" w:color="auto" w:frame="1"/>
          <w:lang w:eastAsia="uk-UA"/>
        </w:rPr>
        <w:t>у</w:t>
      </w:r>
      <w:r w:rsidR="00865191" w:rsidRPr="00865191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 результатів анкетування, обговорення їх із класними керівниками</w:t>
      </w:r>
      <w:r w:rsidR="00865191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 та вчителями - </w:t>
      </w:r>
      <w:proofErr w:type="spellStart"/>
      <w:r w:rsidR="00865191">
        <w:rPr>
          <w:color w:val="333333"/>
          <w:sz w:val="24"/>
          <w:szCs w:val="24"/>
          <w:bdr w:val="none" w:sz="0" w:space="0" w:color="auto" w:frame="1"/>
          <w:lang w:eastAsia="uk-UA"/>
        </w:rPr>
        <w:t>предметниками</w:t>
      </w:r>
      <w:proofErr w:type="spellEnd"/>
      <w:r w:rsidR="00865191" w:rsidRPr="00865191">
        <w:rPr>
          <w:color w:val="333333"/>
          <w:sz w:val="24"/>
          <w:szCs w:val="24"/>
          <w:bdr w:val="none" w:sz="0" w:space="0" w:color="auto" w:frame="1"/>
          <w:lang w:eastAsia="uk-UA"/>
        </w:rPr>
        <w:t>.</w:t>
      </w:r>
      <w:r w:rsidR="00865191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 </w:t>
      </w:r>
      <w:r w:rsidR="00DC2FD5" w:rsidRPr="00DC2FD5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Профілактичну роботу можна вважати частково ефективною, тому що існують об'єктивні труднощі, що знижують </w:t>
      </w:r>
      <w:r w:rsidR="00EB015B">
        <w:rPr>
          <w:color w:val="333333"/>
          <w:sz w:val="24"/>
          <w:szCs w:val="24"/>
          <w:bdr w:val="none" w:sz="0" w:space="0" w:color="auto" w:frame="1"/>
          <w:lang w:eastAsia="uk-UA"/>
        </w:rPr>
        <w:t>результативність</w:t>
      </w:r>
      <w:r w:rsidR="00E12943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 </w:t>
      </w:r>
      <w:r w:rsidR="008A4401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цієї </w:t>
      </w:r>
      <w:r w:rsidR="00DC2FD5" w:rsidRPr="00DC2FD5">
        <w:rPr>
          <w:color w:val="333333"/>
          <w:sz w:val="24"/>
          <w:szCs w:val="24"/>
          <w:bdr w:val="none" w:sz="0" w:space="0" w:color="auto" w:frame="1"/>
          <w:lang w:eastAsia="uk-UA"/>
        </w:rPr>
        <w:t>роботи</w:t>
      </w:r>
      <w:r w:rsidR="00E12943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 через </w:t>
      </w:r>
      <w:r w:rsidR="00DC2FD5" w:rsidRPr="00DC2FD5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низький рівень освіченості батьків, їх невміння і небажання </w:t>
      </w:r>
      <w:r w:rsidR="00EB015B">
        <w:rPr>
          <w:color w:val="333333"/>
          <w:sz w:val="24"/>
          <w:szCs w:val="24"/>
          <w:bdr w:val="none" w:sz="0" w:space="0" w:color="auto" w:frame="1"/>
          <w:lang w:eastAsia="uk-UA"/>
        </w:rPr>
        <w:t>допомогти</w:t>
      </w:r>
      <w:r w:rsidR="00DC2FD5" w:rsidRPr="00DC2FD5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 дитин</w:t>
      </w:r>
      <w:r w:rsidR="00EB015B">
        <w:rPr>
          <w:color w:val="333333"/>
          <w:sz w:val="24"/>
          <w:szCs w:val="24"/>
          <w:bdr w:val="none" w:sz="0" w:space="0" w:color="auto" w:frame="1"/>
          <w:lang w:eastAsia="uk-UA"/>
        </w:rPr>
        <w:t>і</w:t>
      </w:r>
      <w:r w:rsidR="00DC2FD5" w:rsidRPr="00DC2FD5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 вчит</w:t>
      </w:r>
      <w:r w:rsidR="00E12943">
        <w:rPr>
          <w:color w:val="333333"/>
          <w:sz w:val="24"/>
          <w:szCs w:val="24"/>
          <w:bdr w:val="none" w:sz="0" w:space="0" w:color="auto" w:frame="1"/>
          <w:lang w:eastAsia="uk-UA"/>
        </w:rPr>
        <w:t>и</w:t>
      </w:r>
      <w:r w:rsidR="00DC2FD5" w:rsidRPr="00DC2FD5">
        <w:rPr>
          <w:color w:val="333333"/>
          <w:sz w:val="24"/>
          <w:szCs w:val="24"/>
          <w:bdr w:val="none" w:sz="0" w:space="0" w:color="auto" w:frame="1"/>
          <w:lang w:eastAsia="uk-UA"/>
        </w:rPr>
        <w:t>ся і дотримуватися правил поведінки</w:t>
      </w:r>
      <w:r w:rsidR="002B05D2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; навчання </w:t>
      </w:r>
      <w:r w:rsidR="00E12943">
        <w:rPr>
          <w:color w:val="333333"/>
          <w:sz w:val="24"/>
          <w:szCs w:val="24"/>
          <w:bdr w:val="none" w:sz="0" w:space="0" w:color="auto" w:frame="1"/>
          <w:lang w:eastAsia="uk-UA"/>
        </w:rPr>
        <w:t>під</w:t>
      </w:r>
      <w:r w:rsidR="002B05D2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 час воєнного стану з використанням дистанційних технологій.</w:t>
      </w:r>
      <w:r w:rsidR="00564FA4" w:rsidRPr="00564FA4">
        <w:t xml:space="preserve"> </w:t>
      </w:r>
      <w:r w:rsidR="00564FA4" w:rsidRPr="00564FA4">
        <w:rPr>
          <w:color w:val="333333"/>
          <w:sz w:val="24"/>
          <w:szCs w:val="24"/>
          <w:bdr w:val="none" w:sz="0" w:space="0" w:color="auto" w:frame="1"/>
          <w:lang w:eastAsia="uk-UA"/>
        </w:rPr>
        <w:t>Досвід переконує, що нерідко учні у певних ситуаціях діють неправомірно, бо не мають досвіду, а теоретичні знання не спрацьовують. Тому їх частіше треба ставити в ситуації вибору того чи іншого типу поведінки, організовуючи ділові та рольові ігри, привчати до до</w:t>
      </w:r>
      <w:r w:rsidR="00EB015B">
        <w:rPr>
          <w:color w:val="333333"/>
          <w:sz w:val="24"/>
          <w:szCs w:val="24"/>
          <w:bdr w:val="none" w:sz="0" w:space="0" w:color="auto" w:frame="1"/>
          <w:lang w:eastAsia="uk-UA"/>
        </w:rPr>
        <w:t>тримання</w:t>
      </w:r>
      <w:r w:rsidR="00564FA4" w:rsidRPr="00564FA4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 правил людського співжиття.</w:t>
      </w:r>
      <w:r w:rsidR="00564FA4" w:rsidRPr="00564FA4">
        <w:t xml:space="preserve"> </w:t>
      </w:r>
    </w:p>
    <w:p w14:paraId="5DC871FF" w14:textId="3EF2D1B7" w:rsidR="00A917CC" w:rsidRDefault="00E12943" w:rsidP="00DC67A4">
      <w:pPr>
        <w:widowControl/>
        <w:shd w:val="clear" w:color="auto" w:fill="FFFFFF"/>
        <w:autoSpaceDE/>
        <w:autoSpaceDN/>
        <w:ind w:left="284" w:right="-91"/>
        <w:jc w:val="both"/>
        <w:rPr>
          <w:color w:val="333333"/>
          <w:sz w:val="24"/>
          <w:szCs w:val="24"/>
          <w:bdr w:val="none" w:sz="0" w:space="0" w:color="auto" w:frame="1"/>
          <w:lang w:eastAsia="uk-UA"/>
        </w:rPr>
      </w:pPr>
      <w:r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       </w:t>
      </w:r>
      <w:r>
        <w:rPr>
          <w:color w:val="333333"/>
          <w:sz w:val="24"/>
          <w:szCs w:val="24"/>
          <w:bdr w:val="none" w:sz="0" w:space="0" w:color="auto" w:frame="1"/>
          <w:lang w:eastAsia="uk-UA"/>
        </w:rPr>
        <w:tab/>
      </w:r>
      <w:r w:rsidR="00DC67A4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       </w:t>
      </w:r>
      <w:r w:rsidR="00ED4170">
        <w:rPr>
          <w:color w:val="333333"/>
          <w:sz w:val="24"/>
          <w:szCs w:val="24"/>
          <w:bdr w:val="none" w:sz="0" w:space="0" w:color="auto" w:frame="1"/>
          <w:lang w:eastAsia="uk-UA"/>
        </w:rPr>
        <w:t>Отже, с</w:t>
      </w:r>
      <w:r w:rsidR="00ED4170" w:rsidRPr="00ED4170">
        <w:rPr>
          <w:color w:val="333333"/>
          <w:sz w:val="24"/>
          <w:szCs w:val="24"/>
          <w:bdr w:val="none" w:sz="0" w:space="0" w:color="auto" w:frame="1"/>
          <w:lang w:eastAsia="uk-UA"/>
        </w:rPr>
        <w:t>еред актуальних питань, які потребують реалізації у 202</w:t>
      </w:r>
      <w:r w:rsidR="007336D8">
        <w:rPr>
          <w:color w:val="333333"/>
          <w:sz w:val="24"/>
          <w:szCs w:val="24"/>
          <w:bdr w:val="none" w:sz="0" w:space="0" w:color="auto" w:frame="1"/>
          <w:lang w:eastAsia="uk-UA"/>
        </w:rPr>
        <w:t>5</w:t>
      </w:r>
      <w:r w:rsidR="00ED4170" w:rsidRPr="00ED4170">
        <w:rPr>
          <w:color w:val="333333"/>
          <w:sz w:val="24"/>
          <w:szCs w:val="24"/>
          <w:bdr w:val="none" w:sz="0" w:space="0" w:color="auto" w:frame="1"/>
          <w:lang w:eastAsia="uk-UA"/>
        </w:rPr>
        <w:t>/202</w:t>
      </w:r>
      <w:r w:rsidR="007336D8">
        <w:rPr>
          <w:color w:val="333333"/>
          <w:sz w:val="24"/>
          <w:szCs w:val="24"/>
          <w:bdr w:val="none" w:sz="0" w:space="0" w:color="auto" w:frame="1"/>
          <w:lang w:eastAsia="uk-UA"/>
        </w:rPr>
        <w:t>6</w:t>
      </w:r>
      <w:r w:rsidR="00ED4170" w:rsidRPr="00ED4170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 навчальному році є посилення роботи з профілактики злочинності, правопорушень, запобігання </w:t>
      </w:r>
      <w:proofErr w:type="spellStart"/>
      <w:r w:rsidR="00ED4170" w:rsidRPr="00ED4170">
        <w:rPr>
          <w:color w:val="333333"/>
          <w:sz w:val="24"/>
          <w:szCs w:val="24"/>
          <w:bdr w:val="none" w:sz="0" w:space="0" w:color="auto" w:frame="1"/>
          <w:lang w:eastAsia="uk-UA"/>
        </w:rPr>
        <w:t>булінгу</w:t>
      </w:r>
      <w:proofErr w:type="spellEnd"/>
      <w:r w:rsidR="00ED4170" w:rsidRPr="00ED4170">
        <w:rPr>
          <w:color w:val="333333"/>
          <w:sz w:val="24"/>
          <w:szCs w:val="24"/>
          <w:bdr w:val="none" w:sz="0" w:space="0" w:color="auto" w:frame="1"/>
          <w:lang w:eastAsia="uk-UA"/>
        </w:rPr>
        <w:t>, реалізаці</w:t>
      </w:r>
      <w:r>
        <w:rPr>
          <w:color w:val="333333"/>
          <w:sz w:val="24"/>
          <w:szCs w:val="24"/>
          <w:bdr w:val="none" w:sz="0" w:space="0" w:color="auto" w:frame="1"/>
          <w:lang w:eastAsia="uk-UA"/>
        </w:rPr>
        <w:t>ї</w:t>
      </w:r>
      <w:r w:rsidR="00ED4170" w:rsidRPr="00ED4170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 стратегії розбудови безпечного і здорового освітнього середовища</w:t>
      </w:r>
      <w:r w:rsidR="00564FA4">
        <w:rPr>
          <w:color w:val="333333"/>
          <w:sz w:val="24"/>
          <w:szCs w:val="24"/>
          <w:bdr w:val="none" w:sz="0" w:space="0" w:color="auto" w:frame="1"/>
          <w:lang w:eastAsia="uk-UA"/>
        </w:rPr>
        <w:t>, організаці</w:t>
      </w:r>
      <w:r w:rsidR="008A4401">
        <w:rPr>
          <w:color w:val="333333"/>
          <w:sz w:val="24"/>
          <w:szCs w:val="24"/>
          <w:bdr w:val="none" w:sz="0" w:space="0" w:color="auto" w:frame="1"/>
          <w:lang w:eastAsia="uk-UA"/>
        </w:rPr>
        <w:t>я</w:t>
      </w:r>
      <w:r w:rsidR="00564FA4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 індивідуальної </w:t>
      </w:r>
      <w:r w:rsidR="00EB015B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виховної </w:t>
      </w:r>
      <w:r w:rsidR="00564FA4">
        <w:rPr>
          <w:color w:val="333333"/>
          <w:sz w:val="24"/>
          <w:szCs w:val="24"/>
          <w:bdr w:val="none" w:sz="0" w:space="0" w:color="auto" w:frame="1"/>
          <w:lang w:eastAsia="uk-UA"/>
        </w:rPr>
        <w:t>роботи</w:t>
      </w:r>
      <w:r w:rsidR="00EB015B">
        <w:rPr>
          <w:color w:val="333333"/>
          <w:sz w:val="24"/>
          <w:szCs w:val="24"/>
          <w:bdr w:val="none" w:sz="0" w:space="0" w:color="auto" w:frame="1"/>
          <w:lang w:eastAsia="uk-UA"/>
        </w:rPr>
        <w:t>, враховуючи</w:t>
      </w:r>
      <w:r w:rsidR="00EB015B" w:rsidRPr="00EB015B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 позитивні та негативні риси характеру учня, причини педагогічної занедбаності останнього й особливості їх прояву, його готовність до виховання, ставлення до </w:t>
      </w:r>
      <w:r w:rsidR="00EB015B" w:rsidRPr="00EB015B">
        <w:rPr>
          <w:color w:val="333333"/>
          <w:sz w:val="24"/>
          <w:szCs w:val="24"/>
          <w:bdr w:val="none" w:sz="0" w:space="0" w:color="auto" w:frame="1"/>
          <w:lang w:eastAsia="uk-UA"/>
        </w:rPr>
        <w:lastRenderedPageBreak/>
        <w:t xml:space="preserve">допущених негативних вчинків, наявність бажання стати кращим, </w:t>
      </w:r>
      <w:r w:rsidR="00EB015B">
        <w:rPr>
          <w:color w:val="333333"/>
          <w:sz w:val="24"/>
          <w:szCs w:val="24"/>
          <w:bdr w:val="none" w:sz="0" w:space="0" w:color="auto" w:frame="1"/>
          <w:lang w:eastAsia="uk-UA"/>
        </w:rPr>
        <w:t>очікування на допомогу старших, однолітків, батьків</w:t>
      </w:r>
      <w:r w:rsidR="00EB015B" w:rsidRPr="00EB015B">
        <w:rPr>
          <w:color w:val="333333"/>
          <w:sz w:val="24"/>
          <w:szCs w:val="24"/>
          <w:bdr w:val="none" w:sz="0" w:space="0" w:color="auto" w:frame="1"/>
          <w:lang w:eastAsia="uk-UA"/>
        </w:rPr>
        <w:t>.</w:t>
      </w:r>
    </w:p>
    <w:p w14:paraId="6DCA32FA" w14:textId="77777777" w:rsidR="009C697E" w:rsidRPr="009C697E" w:rsidRDefault="00DC67A4" w:rsidP="00DC67A4">
      <w:pPr>
        <w:widowControl/>
        <w:shd w:val="clear" w:color="auto" w:fill="FFFFFF"/>
        <w:autoSpaceDE/>
        <w:autoSpaceDN/>
        <w:ind w:left="284" w:right="-91" w:firstLine="436"/>
        <w:jc w:val="both"/>
        <w:rPr>
          <w:color w:val="333333"/>
          <w:sz w:val="24"/>
          <w:szCs w:val="24"/>
          <w:lang w:eastAsia="uk-UA"/>
        </w:rPr>
      </w:pPr>
      <w:r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      </w:t>
      </w:r>
      <w:r w:rsidR="009C697E" w:rsidRPr="009C697E">
        <w:rPr>
          <w:color w:val="333333"/>
          <w:sz w:val="24"/>
          <w:szCs w:val="24"/>
          <w:bdr w:val="none" w:sz="0" w:space="0" w:color="auto" w:frame="1"/>
          <w:lang w:eastAsia="uk-UA"/>
        </w:rPr>
        <w:t>На підставі вищезазначеного</w:t>
      </w:r>
      <w:r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, </w:t>
      </w:r>
      <w:r w:rsidR="009C697E" w:rsidRPr="009C697E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з метою недопущення випадків </w:t>
      </w:r>
      <w:proofErr w:type="spellStart"/>
      <w:r w:rsidR="009C697E" w:rsidRPr="009C697E">
        <w:rPr>
          <w:color w:val="333333"/>
          <w:sz w:val="24"/>
          <w:szCs w:val="24"/>
          <w:bdr w:val="none" w:sz="0" w:space="0" w:color="auto" w:frame="1"/>
          <w:lang w:eastAsia="uk-UA"/>
        </w:rPr>
        <w:t>булінгу</w:t>
      </w:r>
      <w:proofErr w:type="spellEnd"/>
      <w:r w:rsidR="009C697E" w:rsidRPr="009C697E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, забезпечення прав учасників освітнього процесу, своєчасного реагування на випадки </w:t>
      </w:r>
      <w:proofErr w:type="spellStart"/>
      <w:r w:rsidR="009C697E" w:rsidRPr="009C697E">
        <w:rPr>
          <w:color w:val="333333"/>
          <w:sz w:val="24"/>
          <w:szCs w:val="24"/>
          <w:bdr w:val="none" w:sz="0" w:space="0" w:color="auto" w:frame="1"/>
          <w:lang w:eastAsia="uk-UA"/>
        </w:rPr>
        <w:t>булінгу</w:t>
      </w:r>
      <w:proofErr w:type="spellEnd"/>
      <w:r w:rsidR="009C697E" w:rsidRPr="009C697E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 </w:t>
      </w:r>
      <w:r w:rsidR="001B1E87">
        <w:rPr>
          <w:color w:val="333333"/>
          <w:sz w:val="24"/>
          <w:szCs w:val="24"/>
          <w:bdr w:val="none" w:sz="0" w:space="0" w:color="auto" w:frame="1"/>
          <w:lang w:eastAsia="uk-UA"/>
        </w:rPr>
        <w:t>у закладі</w:t>
      </w:r>
    </w:p>
    <w:p w14:paraId="01129DE1" w14:textId="77777777" w:rsidR="009C697E" w:rsidRPr="009C697E" w:rsidRDefault="009C697E" w:rsidP="00DC67A4">
      <w:pPr>
        <w:widowControl/>
        <w:shd w:val="clear" w:color="auto" w:fill="FFFFFF"/>
        <w:autoSpaceDE/>
        <w:autoSpaceDN/>
        <w:ind w:left="284" w:right="-91"/>
        <w:jc w:val="both"/>
        <w:rPr>
          <w:color w:val="333333"/>
          <w:sz w:val="24"/>
          <w:szCs w:val="24"/>
          <w:lang w:eastAsia="uk-UA"/>
        </w:rPr>
      </w:pPr>
      <w:r w:rsidRPr="009C697E">
        <w:rPr>
          <w:color w:val="333333"/>
          <w:sz w:val="24"/>
          <w:szCs w:val="24"/>
          <w:lang w:eastAsia="uk-UA"/>
        </w:rPr>
        <w:t> </w:t>
      </w:r>
    </w:p>
    <w:p w14:paraId="423F7A5C" w14:textId="77777777" w:rsidR="00DC2FD5" w:rsidRPr="00DC2FD5" w:rsidRDefault="009C697E" w:rsidP="00DC67A4">
      <w:pPr>
        <w:widowControl/>
        <w:shd w:val="clear" w:color="auto" w:fill="FFFFFF"/>
        <w:autoSpaceDE/>
        <w:autoSpaceDN/>
        <w:ind w:left="284" w:right="-91"/>
        <w:jc w:val="both"/>
        <w:rPr>
          <w:color w:val="333333"/>
          <w:sz w:val="24"/>
          <w:szCs w:val="24"/>
          <w:bdr w:val="none" w:sz="0" w:space="0" w:color="auto" w:frame="1"/>
          <w:lang w:eastAsia="uk-UA"/>
        </w:rPr>
      </w:pPr>
      <w:r w:rsidRPr="009C697E">
        <w:rPr>
          <w:color w:val="333333"/>
          <w:sz w:val="24"/>
          <w:szCs w:val="24"/>
          <w:lang w:eastAsia="uk-UA"/>
        </w:rPr>
        <w:t> </w:t>
      </w:r>
      <w:r w:rsidR="00DC2FD5" w:rsidRPr="00DC2FD5">
        <w:rPr>
          <w:color w:val="333333"/>
          <w:sz w:val="24"/>
          <w:szCs w:val="24"/>
          <w:bdr w:val="none" w:sz="0" w:space="0" w:color="auto" w:frame="1"/>
          <w:lang w:eastAsia="uk-UA"/>
        </w:rPr>
        <w:t>НАКАЗУЮ:</w:t>
      </w:r>
    </w:p>
    <w:p w14:paraId="4D0A5D8E" w14:textId="77777777" w:rsidR="00DC2FD5" w:rsidRPr="00DC2FD5" w:rsidRDefault="00DC2FD5" w:rsidP="00DC67A4">
      <w:pPr>
        <w:widowControl/>
        <w:shd w:val="clear" w:color="auto" w:fill="FFFFFF"/>
        <w:autoSpaceDE/>
        <w:autoSpaceDN/>
        <w:ind w:left="284" w:right="-91"/>
        <w:jc w:val="both"/>
        <w:rPr>
          <w:color w:val="333333"/>
          <w:sz w:val="24"/>
          <w:szCs w:val="24"/>
          <w:bdr w:val="none" w:sz="0" w:space="0" w:color="auto" w:frame="1"/>
          <w:lang w:eastAsia="uk-UA"/>
        </w:rPr>
      </w:pPr>
      <w:r w:rsidRPr="00DC2FD5">
        <w:rPr>
          <w:color w:val="333333"/>
          <w:sz w:val="24"/>
          <w:szCs w:val="24"/>
          <w:bdr w:val="none" w:sz="0" w:space="0" w:color="auto" w:frame="1"/>
          <w:lang w:eastAsia="uk-UA"/>
        </w:rPr>
        <w:t>1.Визнати</w:t>
      </w:r>
      <w:r w:rsidR="00E12943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 проведення </w:t>
      </w:r>
      <w:r w:rsidR="00ED4170">
        <w:rPr>
          <w:color w:val="333333"/>
          <w:sz w:val="24"/>
          <w:szCs w:val="24"/>
          <w:bdr w:val="none" w:sz="0" w:space="0" w:color="auto" w:frame="1"/>
          <w:lang w:eastAsia="uk-UA"/>
        </w:rPr>
        <w:t>робот</w:t>
      </w:r>
      <w:r w:rsidR="00E12943">
        <w:rPr>
          <w:color w:val="333333"/>
          <w:sz w:val="24"/>
          <w:szCs w:val="24"/>
          <w:bdr w:val="none" w:sz="0" w:space="0" w:color="auto" w:frame="1"/>
          <w:lang w:eastAsia="uk-UA"/>
        </w:rPr>
        <w:t>и</w:t>
      </w:r>
      <w:r w:rsidR="00ED4170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 з</w:t>
      </w:r>
      <w:r w:rsidRPr="00DC2FD5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 протидії </w:t>
      </w:r>
      <w:proofErr w:type="spellStart"/>
      <w:r w:rsidRPr="00DC2FD5">
        <w:rPr>
          <w:color w:val="333333"/>
          <w:sz w:val="24"/>
          <w:szCs w:val="24"/>
          <w:bdr w:val="none" w:sz="0" w:space="0" w:color="auto" w:frame="1"/>
          <w:lang w:eastAsia="uk-UA"/>
        </w:rPr>
        <w:t>булінгу</w:t>
      </w:r>
      <w:proofErr w:type="spellEnd"/>
      <w:r w:rsidR="00ED4170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 </w:t>
      </w:r>
      <w:r w:rsidRPr="00DC2FD5">
        <w:rPr>
          <w:color w:val="333333"/>
          <w:sz w:val="24"/>
          <w:szCs w:val="24"/>
          <w:bdr w:val="none" w:sz="0" w:space="0" w:color="auto" w:frame="1"/>
          <w:lang w:eastAsia="uk-UA"/>
        </w:rPr>
        <w:t>на належному рівні.</w:t>
      </w:r>
    </w:p>
    <w:p w14:paraId="21B3F584" w14:textId="56A5CE83" w:rsidR="00DC2FD5" w:rsidRPr="00DC2FD5" w:rsidRDefault="00DC2FD5" w:rsidP="00DC67A4">
      <w:pPr>
        <w:widowControl/>
        <w:shd w:val="clear" w:color="auto" w:fill="FFFFFF"/>
        <w:autoSpaceDE/>
        <w:autoSpaceDN/>
        <w:ind w:left="284" w:right="-91"/>
        <w:jc w:val="both"/>
        <w:rPr>
          <w:color w:val="333333"/>
          <w:sz w:val="24"/>
          <w:szCs w:val="24"/>
          <w:bdr w:val="none" w:sz="0" w:space="0" w:color="auto" w:frame="1"/>
          <w:lang w:eastAsia="uk-UA"/>
        </w:rPr>
      </w:pPr>
      <w:r w:rsidRPr="00DC2FD5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2. </w:t>
      </w:r>
      <w:r w:rsidR="00ED4170">
        <w:rPr>
          <w:color w:val="333333"/>
          <w:sz w:val="24"/>
          <w:szCs w:val="24"/>
          <w:bdr w:val="none" w:sz="0" w:space="0" w:color="auto" w:frame="1"/>
          <w:lang w:eastAsia="uk-UA"/>
        </w:rPr>
        <w:t>З</w:t>
      </w:r>
      <w:r w:rsidRPr="00DC2FD5">
        <w:rPr>
          <w:color w:val="333333"/>
          <w:sz w:val="24"/>
          <w:szCs w:val="24"/>
          <w:bdr w:val="none" w:sz="0" w:space="0" w:color="auto" w:frame="1"/>
          <w:lang w:eastAsia="uk-UA"/>
        </w:rPr>
        <w:t>аступнику директора з навчальної роботи</w:t>
      </w:r>
      <w:r w:rsidR="00ED4170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 </w:t>
      </w:r>
      <w:r w:rsidR="007336D8">
        <w:rPr>
          <w:color w:val="333333"/>
          <w:sz w:val="24"/>
          <w:szCs w:val="24"/>
          <w:bdr w:val="none" w:sz="0" w:space="0" w:color="auto" w:frame="1"/>
          <w:lang w:eastAsia="uk-UA"/>
        </w:rPr>
        <w:t>Романкевичу С.Ю.</w:t>
      </w:r>
      <w:r w:rsidRPr="00DC2FD5">
        <w:rPr>
          <w:color w:val="333333"/>
          <w:sz w:val="24"/>
          <w:szCs w:val="24"/>
          <w:bdr w:val="none" w:sz="0" w:space="0" w:color="auto" w:frame="1"/>
          <w:lang w:eastAsia="uk-UA"/>
        </w:rPr>
        <w:t>:</w:t>
      </w:r>
    </w:p>
    <w:p w14:paraId="0FDE9622" w14:textId="77777777" w:rsidR="00DC2FD5" w:rsidRPr="00DC2FD5" w:rsidRDefault="00DC2FD5" w:rsidP="00DC67A4">
      <w:pPr>
        <w:widowControl/>
        <w:shd w:val="clear" w:color="auto" w:fill="FFFFFF"/>
        <w:autoSpaceDE/>
        <w:autoSpaceDN/>
        <w:ind w:left="284" w:right="-91"/>
        <w:jc w:val="both"/>
        <w:rPr>
          <w:color w:val="333333"/>
          <w:sz w:val="24"/>
          <w:szCs w:val="24"/>
          <w:bdr w:val="none" w:sz="0" w:space="0" w:color="auto" w:frame="1"/>
          <w:lang w:eastAsia="uk-UA"/>
        </w:rPr>
      </w:pPr>
      <w:r w:rsidRPr="00DC2FD5">
        <w:rPr>
          <w:color w:val="333333"/>
          <w:sz w:val="24"/>
          <w:szCs w:val="24"/>
          <w:bdr w:val="none" w:sz="0" w:space="0" w:color="auto" w:frame="1"/>
          <w:lang w:eastAsia="uk-UA"/>
        </w:rPr>
        <w:t>2.1. Проводити</w:t>
      </w:r>
      <w:r w:rsidR="00ED4170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DC2FD5">
        <w:rPr>
          <w:color w:val="333333"/>
          <w:sz w:val="24"/>
          <w:szCs w:val="24"/>
          <w:bdr w:val="none" w:sz="0" w:space="0" w:color="auto" w:frame="1"/>
          <w:lang w:eastAsia="uk-UA"/>
        </w:rPr>
        <w:t>просвітницько</w:t>
      </w:r>
      <w:proofErr w:type="spellEnd"/>
      <w:r w:rsidRPr="00DC2FD5">
        <w:rPr>
          <w:color w:val="333333"/>
          <w:sz w:val="24"/>
          <w:szCs w:val="24"/>
          <w:bdr w:val="none" w:sz="0" w:space="0" w:color="auto" w:frame="1"/>
          <w:lang w:eastAsia="uk-UA"/>
        </w:rPr>
        <w:t>-профілактичні заходи з педагогами,</w:t>
      </w:r>
      <w:r w:rsidR="00ED4170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 </w:t>
      </w:r>
      <w:r w:rsidRPr="00DC2FD5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батьками, учнями щодо роз’яснення основних причин, ознак </w:t>
      </w:r>
      <w:proofErr w:type="spellStart"/>
      <w:r w:rsidRPr="00DC2FD5">
        <w:rPr>
          <w:color w:val="333333"/>
          <w:sz w:val="24"/>
          <w:szCs w:val="24"/>
          <w:bdr w:val="none" w:sz="0" w:space="0" w:color="auto" w:frame="1"/>
          <w:lang w:eastAsia="uk-UA"/>
        </w:rPr>
        <w:t>булінгу</w:t>
      </w:r>
      <w:proofErr w:type="spellEnd"/>
      <w:r w:rsidRPr="00DC2FD5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, </w:t>
      </w:r>
      <w:proofErr w:type="spellStart"/>
      <w:r w:rsidRPr="00DC2FD5">
        <w:rPr>
          <w:color w:val="333333"/>
          <w:sz w:val="24"/>
          <w:szCs w:val="24"/>
          <w:bdr w:val="none" w:sz="0" w:space="0" w:color="auto" w:frame="1"/>
          <w:lang w:eastAsia="uk-UA"/>
        </w:rPr>
        <w:t>мобінгу</w:t>
      </w:r>
      <w:proofErr w:type="spellEnd"/>
      <w:r w:rsidR="00ED4170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 </w:t>
      </w:r>
      <w:r w:rsidRPr="00DC2FD5">
        <w:rPr>
          <w:color w:val="333333"/>
          <w:sz w:val="24"/>
          <w:szCs w:val="24"/>
          <w:bdr w:val="none" w:sz="0" w:space="0" w:color="auto" w:frame="1"/>
          <w:lang w:eastAsia="uk-UA"/>
        </w:rPr>
        <w:t>в освітньому середовищі та оволодіння практичними методами оперативного</w:t>
      </w:r>
      <w:r w:rsidR="00ED4170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 </w:t>
      </w:r>
      <w:r w:rsidRPr="00DC2FD5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реагування, запобігання </w:t>
      </w:r>
      <w:r w:rsidR="00ED4170">
        <w:rPr>
          <w:color w:val="333333"/>
          <w:sz w:val="24"/>
          <w:szCs w:val="24"/>
          <w:bdr w:val="none" w:sz="0" w:space="0" w:color="auto" w:frame="1"/>
          <w:lang w:eastAsia="uk-UA"/>
        </w:rPr>
        <w:t>негативни</w:t>
      </w:r>
      <w:r w:rsidR="00E12943">
        <w:rPr>
          <w:color w:val="333333"/>
          <w:sz w:val="24"/>
          <w:szCs w:val="24"/>
          <w:bdr w:val="none" w:sz="0" w:space="0" w:color="auto" w:frame="1"/>
          <w:lang w:eastAsia="uk-UA"/>
        </w:rPr>
        <w:t>х</w:t>
      </w:r>
      <w:r w:rsidRPr="00DC2FD5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 ситуац</w:t>
      </w:r>
      <w:r w:rsidR="00E12943">
        <w:rPr>
          <w:color w:val="333333"/>
          <w:sz w:val="24"/>
          <w:szCs w:val="24"/>
          <w:bdr w:val="none" w:sz="0" w:space="0" w:color="auto" w:frame="1"/>
          <w:lang w:eastAsia="uk-UA"/>
        </w:rPr>
        <w:t>ій</w:t>
      </w:r>
      <w:r w:rsidRPr="00DC2FD5">
        <w:rPr>
          <w:color w:val="333333"/>
          <w:sz w:val="24"/>
          <w:szCs w:val="24"/>
          <w:bdr w:val="none" w:sz="0" w:space="0" w:color="auto" w:frame="1"/>
          <w:lang w:eastAsia="uk-UA"/>
        </w:rPr>
        <w:t>.</w:t>
      </w:r>
    </w:p>
    <w:p w14:paraId="69324D46" w14:textId="5A8C72B2" w:rsidR="00ED4170" w:rsidRPr="00ED4170" w:rsidRDefault="00ED4170" w:rsidP="00DC67A4">
      <w:pPr>
        <w:widowControl/>
        <w:shd w:val="clear" w:color="auto" w:fill="FFFFFF"/>
        <w:tabs>
          <w:tab w:val="left" w:pos="6948"/>
        </w:tabs>
        <w:autoSpaceDE/>
        <w:autoSpaceDN/>
        <w:ind w:left="284" w:right="-91"/>
        <w:jc w:val="both"/>
        <w:rPr>
          <w:color w:val="333333"/>
          <w:sz w:val="24"/>
          <w:szCs w:val="24"/>
          <w:bdr w:val="none" w:sz="0" w:space="0" w:color="auto" w:frame="1"/>
          <w:lang w:eastAsia="uk-UA"/>
        </w:rPr>
      </w:pPr>
      <w:r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                                                                                                 </w:t>
      </w:r>
      <w:bookmarkStart w:id="2" w:name="_Hlk166582903"/>
      <w:r w:rsidR="00A114C9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   </w:t>
      </w:r>
      <w:r>
        <w:rPr>
          <w:color w:val="333333"/>
          <w:sz w:val="24"/>
          <w:szCs w:val="24"/>
          <w:bdr w:val="none" w:sz="0" w:space="0" w:color="auto" w:frame="1"/>
          <w:lang w:eastAsia="uk-UA"/>
        </w:rPr>
        <w:t>Протягом 202</w:t>
      </w:r>
      <w:r w:rsidR="00EA05F7">
        <w:rPr>
          <w:color w:val="333333"/>
          <w:sz w:val="24"/>
          <w:szCs w:val="24"/>
          <w:bdr w:val="none" w:sz="0" w:space="0" w:color="auto" w:frame="1"/>
          <w:lang w:eastAsia="uk-UA"/>
        </w:rPr>
        <w:t>6</w:t>
      </w:r>
      <w:r w:rsidRPr="00ED4170">
        <w:rPr>
          <w:color w:val="333333"/>
          <w:sz w:val="24"/>
          <w:szCs w:val="24"/>
          <w:bdr w:val="none" w:sz="0" w:space="0" w:color="auto" w:frame="1"/>
          <w:lang w:eastAsia="uk-UA"/>
        </w:rPr>
        <w:t>/</w:t>
      </w:r>
      <w:r>
        <w:rPr>
          <w:color w:val="333333"/>
          <w:sz w:val="24"/>
          <w:szCs w:val="24"/>
          <w:bdr w:val="none" w:sz="0" w:space="0" w:color="auto" w:frame="1"/>
          <w:lang w:eastAsia="uk-UA"/>
        </w:rPr>
        <w:t>202</w:t>
      </w:r>
      <w:r w:rsidR="00EA05F7">
        <w:rPr>
          <w:color w:val="333333"/>
          <w:sz w:val="24"/>
          <w:szCs w:val="24"/>
          <w:bdr w:val="none" w:sz="0" w:space="0" w:color="auto" w:frame="1"/>
          <w:lang w:eastAsia="uk-UA"/>
        </w:rPr>
        <w:t>7</w:t>
      </w:r>
      <w:r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 навчального року</w:t>
      </w:r>
    </w:p>
    <w:bookmarkEnd w:id="2"/>
    <w:p w14:paraId="49CB55BD" w14:textId="77777777" w:rsidR="00DC2FD5" w:rsidRDefault="00DC2FD5" w:rsidP="00DC67A4">
      <w:pPr>
        <w:widowControl/>
        <w:shd w:val="clear" w:color="auto" w:fill="FFFFFF"/>
        <w:autoSpaceDE/>
        <w:autoSpaceDN/>
        <w:ind w:left="284" w:right="-91"/>
        <w:jc w:val="both"/>
        <w:rPr>
          <w:color w:val="333333"/>
          <w:sz w:val="24"/>
          <w:szCs w:val="24"/>
          <w:bdr w:val="none" w:sz="0" w:space="0" w:color="auto" w:frame="1"/>
          <w:lang w:eastAsia="uk-UA"/>
        </w:rPr>
      </w:pPr>
      <w:r w:rsidRPr="00DC2FD5">
        <w:rPr>
          <w:color w:val="333333"/>
          <w:sz w:val="24"/>
          <w:szCs w:val="24"/>
          <w:bdr w:val="none" w:sz="0" w:space="0" w:color="auto" w:frame="1"/>
          <w:lang w:eastAsia="uk-UA"/>
        </w:rPr>
        <w:t>2.2. Продовжити міжвідомчу взаємодію з підрозділами ювенальної</w:t>
      </w:r>
      <w:r w:rsidR="00ED4170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 </w:t>
      </w:r>
      <w:r w:rsidRPr="00DC2FD5">
        <w:rPr>
          <w:color w:val="333333"/>
          <w:sz w:val="24"/>
          <w:szCs w:val="24"/>
          <w:bdr w:val="none" w:sz="0" w:space="0" w:color="auto" w:frame="1"/>
          <w:lang w:eastAsia="uk-UA"/>
        </w:rPr>
        <w:t>превенції, службою у справах дітей.</w:t>
      </w:r>
    </w:p>
    <w:p w14:paraId="18A50F4D" w14:textId="77777777" w:rsidR="00ED4170" w:rsidRPr="00DC2FD5" w:rsidRDefault="00ED4170" w:rsidP="00DC67A4">
      <w:pPr>
        <w:widowControl/>
        <w:shd w:val="clear" w:color="auto" w:fill="FFFFFF"/>
        <w:autoSpaceDE/>
        <w:autoSpaceDN/>
        <w:ind w:left="284" w:right="-91"/>
        <w:jc w:val="both"/>
        <w:rPr>
          <w:color w:val="333333"/>
          <w:sz w:val="24"/>
          <w:szCs w:val="24"/>
          <w:bdr w:val="none" w:sz="0" w:space="0" w:color="auto" w:frame="1"/>
          <w:lang w:eastAsia="uk-UA"/>
        </w:rPr>
      </w:pPr>
      <w:r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                                                                                                                                                  </w:t>
      </w:r>
      <w:r w:rsidR="00A114C9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    </w:t>
      </w:r>
      <w:r>
        <w:rPr>
          <w:color w:val="333333"/>
          <w:sz w:val="24"/>
          <w:szCs w:val="24"/>
          <w:bdr w:val="none" w:sz="0" w:space="0" w:color="auto" w:frame="1"/>
          <w:lang w:eastAsia="uk-UA"/>
        </w:rPr>
        <w:t>Постійно</w:t>
      </w:r>
    </w:p>
    <w:p w14:paraId="0F48B612" w14:textId="77777777" w:rsidR="00DC2FD5" w:rsidRPr="00DC2FD5" w:rsidRDefault="00DC2FD5" w:rsidP="00DC67A4">
      <w:pPr>
        <w:widowControl/>
        <w:shd w:val="clear" w:color="auto" w:fill="FFFFFF"/>
        <w:autoSpaceDE/>
        <w:autoSpaceDN/>
        <w:ind w:left="284" w:right="-91"/>
        <w:jc w:val="both"/>
        <w:rPr>
          <w:color w:val="333333"/>
          <w:sz w:val="24"/>
          <w:szCs w:val="24"/>
          <w:bdr w:val="none" w:sz="0" w:space="0" w:color="auto" w:frame="1"/>
          <w:lang w:eastAsia="uk-UA"/>
        </w:rPr>
      </w:pPr>
      <w:r w:rsidRPr="00DC2FD5">
        <w:rPr>
          <w:color w:val="333333"/>
          <w:sz w:val="24"/>
          <w:szCs w:val="24"/>
          <w:bdr w:val="none" w:sz="0" w:space="0" w:color="auto" w:frame="1"/>
          <w:lang w:eastAsia="uk-UA"/>
        </w:rPr>
        <w:t>3. Класним керівникам, учителям початкових класів:</w:t>
      </w:r>
    </w:p>
    <w:p w14:paraId="737D93BF" w14:textId="77777777" w:rsidR="00DC2FD5" w:rsidRDefault="00DC2FD5" w:rsidP="00DC67A4">
      <w:pPr>
        <w:widowControl/>
        <w:shd w:val="clear" w:color="auto" w:fill="FFFFFF"/>
        <w:autoSpaceDE/>
        <w:autoSpaceDN/>
        <w:ind w:left="284" w:right="-91"/>
        <w:jc w:val="both"/>
        <w:rPr>
          <w:color w:val="333333"/>
          <w:sz w:val="24"/>
          <w:szCs w:val="24"/>
          <w:bdr w:val="none" w:sz="0" w:space="0" w:color="auto" w:frame="1"/>
          <w:lang w:eastAsia="uk-UA"/>
        </w:rPr>
      </w:pPr>
      <w:r w:rsidRPr="00DC2FD5">
        <w:rPr>
          <w:color w:val="333333"/>
          <w:sz w:val="24"/>
          <w:szCs w:val="24"/>
          <w:bdr w:val="none" w:sz="0" w:space="0" w:color="auto" w:frame="1"/>
          <w:lang w:eastAsia="uk-UA"/>
        </w:rPr>
        <w:t>3.1. Проводити з учасниками освітнього процесу виховну роботу із</w:t>
      </w:r>
      <w:r w:rsidR="00ED4170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 </w:t>
      </w:r>
      <w:r w:rsidRPr="00DC2FD5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запобігання та протидії домашньому насиллю та </w:t>
      </w:r>
      <w:proofErr w:type="spellStart"/>
      <w:r w:rsidRPr="00DC2FD5">
        <w:rPr>
          <w:color w:val="333333"/>
          <w:sz w:val="24"/>
          <w:szCs w:val="24"/>
          <w:bdr w:val="none" w:sz="0" w:space="0" w:color="auto" w:frame="1"/>
          <w:lang w:eastAsia="uk-UA"/>
        </w:rPr>
        <w:t>булінгу</w:t>
      </w:r>
      <w:proofErr w:type="spellEnd"/>
      <w:r w:rsidRPr="00DC2FD5">
        <w:rPr>
          <w:color w:val="333333"/>
          <w:sz w:val="24"/>
          <w:szCs w:val="24"/>
          <w:bdr w:val="none" w:sz="0" w:space="0" w:color="auto" w:frame="1"/>
          <w:lang w:eastAsia="uk-UA"/>
        </w:rPr>
        <w:t>, інформаційно-просвітницькі заходи.</w:t>
      </w:r>
    </w:p>
    <w:p w14:paraId="339A03F8" w14:textId="7CAA07FA" w:rsidR="00ED4170" w:rsidRPr="00DC2FD5" w:rsidRDefault="00ED4170" w:rsidP="00DC67A4">
      <w:pPr>
        <w:widowControl/>
        <w:shd w:val="clear" w:color="auto" w:fill="FFFFFF"/>
        <w:tabs>
          <w:tab w:val="left" w:pos="6456"/>
        </w:tabs>
        <w:autoSpaceDE/>
        <w:autoSpaceDN/>
        <w:ind w:left="284" w:right="-91"/>
        <w:jc w:val="both"/>
        <w:rPr>
          <w:color w:val="333333"/>
          <w:sz w:val="24"/>
          <w:szCs w:val="24"/>
          <w:bdr w:val="none" w:sz="0" w:space="0" w:color="auto" w:frame="1"/>
          <w:lang w:eastAsia="uk-UA"/>
        </w:rPr>
      </w:pPr>
      <w:bookmarkStart w:id="3" w:name="_Hlk166592535"/>
      <w:r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                                                                                                 </w:t>
      </w:r>
      <w:bookmarkStart w:id="4" w:name="_Hlk166583068"/>
      <w:r w:rsidR="008A4401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   </w:t>
      </w:r>
      <w:r w:rsidRPr="00ED4170">
        <w:rPr>
          <w:color w:val="333333"/>
          <w:sz w:val="24"/>
          <w:szCs w:val="24"/>
          <w:bdr w:val="none" w:sz="0" w:space="0" w:color="auto" w:frame="1"/>
          <w:lang w:eastAsia="uk-UA"/>
        </w:rPr>
        <w:t>Протягом 202</w:t>
      </w:r>
      <w:r w:rsidR="00EA05F7">
        <w:rPr>
          <w:color w:val="333333"/>
          <w:sz w:val="24"/>
          <w:szCs w:val="24"/>
          <w:bdr w:val="none" w:sz="0" w:space="0" w:color="auto" w:frame="1"/>
          <w:lang w:eastAsia="uk-UA"/>
        </w:rPr>
        <w:t>6</w:t>
      </w:r>
      <w:r w:rsidRPr="00ED4170">
        <w:rPr>
          <w:color w:val="333333"/>
          <w:sz w:val="24"/>
          <w:szCs w:val="24"/>
          <w:bdr w:val="none" w:sz="0" w:space="0" w:color="auto" w:frame="1"/>
          <w:lang w:eastAsia="uk-UA"/>
        </w:rPr>
        <w:t>/202</w:t>
      </w:r>
      <w:r w:rsidR="00EA05F7">
        <w:rPr>
          <w:color w:val="333333"/>
          <w:sz w:val="24"/>
          <w:szCs w:val="24"/>
          <w:bdr w:val="none" w:sz="0" w:space="0" w:color="auto" w:frame="1"/>
          <w:lang w:eastAsia="uk-UA"/>
        </w:rPr>
        <w:t>7</w:t>
      </w:r>
      <w:r w:rsidRPr="00ED4170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 навчального року</w:t>
      </w:r>
      <w:bookmarkEnd w:id="4"/>
    </w:p>
    <w:bookmarkEnd w:id="3"/>
    <w:p w14:paraId="3697050E" w14:textId="77777777" w:rsidR="00DC2FD5" w:rsidRDefault="00DC2FD5" w:rsidP="00DC67A4">
      <w:pPr>
        <w:widowControl/>
        <w:shd w:val="clear" w:color="auto" w:fill="FFFFFF"/>
        <w:autoSpaceDE/>
        <w:autoSpaceDN/>
        <w:ind w:left="284" w:right="-91"/>
        <w:jc w:val="both"/>
        <w:rPr>
          <w:color w:val="333333"/>
          <w:sz w:val="24"/>
          <w:szCs w:val="24"/>
          <w:bdr w:val="none" w:sz="0" w:space="0" w:color="auto" w:frame="1"/>
          <w:lang w:eastAsia="uk-UA"/>
        </w:rPr>
      </w:pPr>
      <w:r w:rsidRPr="00DC2FD5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3.2. Невідкладно інформувати адміністрацію </w:t>
      </w:r>
      <w:r w:rsidR="00ED4170">
        <w:rPr>
          <w:color w:val="333333"/>
          <w:sz w:val="24"/>
          <w:szCs w:val="24"/>
          <w:bdr w:val="none" w:sz="0" w:space="0" w:color="auto" w:frame="1"/>
          <w:lang w:eastAsia="uk-UA"/>
        </w:rPr>
        <w:t>закладу</w:t>
      </w:r>
      <w:r w:rsidRPr="00DC2FD5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 про випадки</w:t>
      </w:r>
      <w:r w:rsidR="00ED4170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DC2FD5">
        <w:rPr>
          <w:color w:val="333333"/>
          <w:sz w:val="24"/>
          <w:szCs w:val="24"/>
          <w:bdr w:val="none" w:sz="0" w:space="0" w:color="auto" w:frame="1"/>
          <w:lang w:eastAsia="uk-UA"/>
        </w:rPr>
        <w:t>булінгу</w:t>
      </w:r>
      <w:proofErr w:type="spellEnd"/>
      <w:r w:rsidRPr="00DC2FD5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 та домашнього насилля.</w:t>
      </w:r>
      <w:r w:rsidR="00ED4170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 </w:t>
      </w:r>
    </w:p>
    <w:p w14:paraId="5AA9BA42" w14:textId="7B537E24" w:rsidR="008A4401" w:rsidRPr="00DC2FD5" w:rsidRDefault="008A4401" w:rsidP="008A4401">
      <w:pPr>
        <w:widowControl/>
        <w:shd w:val="clear" w:color="auto" w:fill="FFFFFF"/>
        <w:tabs>
          <w:tab w:val="left" w:pos="6456"/>
        </w:tabs>
        <w:autoSpaceDE/>
        <w:autoSpaceDN/>
        <w:ind w:left="284" w:right="-91"/>
        <w:jc w:val="both"/>
        <w:rPr>
          <w:color w:val="333333"/>
          <w:sz w:val="24"/>
          <w:szCs w:val="24"/>
          <w:bdr w:val="none" w:sz="0" w:space="0" w:color="auto" w:frame="1"/>
          <w:lang w:eastAsia="uk-UA"/>
        </w:rPr>
      </w:pPr>
      <w:r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                                                                                                    </w:t>
      </w:r>
      <w:r w:rsidR="00EA05F7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                                                  </w:t>
      </w:r>
      <w:r w:rsidRPr="00ED4170">
        <w:rPr>
          <w:color w:val="333333"/>
          <w:sz w:val="24"/>
          <w:szCs w:val="24"/>
          <w:bdr w:val="none" w:sz="0" w:space="0" w:color="auto" w:frame="1"/>
          <w:lang w:eastAsia="uk-UA"/>
        </w:rPr>
        <w:t>П</w:t>
      </w:r>
      <w:r w:rsidR="00EA05F7">
        <w:rPr>
          <w:color w:val="333333"/>
          <w:sz w:val="24"/>
          <w:szCs w:val="24"/>
          <w:bdr w:val="none" w:sz="0" w:space="0" w:color="auto" w:frame="1"/>
          <w:lang w:eastAsia="uk-UA"/>
        </w:rPr>
        <w:t>остійно</w:t>
      </w:r>
    </w:p>
    <w:p w14:paraId="3C5B5D74" w14:textId="77777777" w:rsidR="00EB015B" w:rsidRDefault="00EB015B" w:rsidP="00DC67A4">
      <w:pPr>
        <w:widowControl/>
        <w:shd w:val="clear" w:color="auto" w:fill="FFFFFF"/>
        <w:autoSpaceDE/>
        <w:autoSpaceDN/>
        <w:ind w:left="284" w:right="-91"/>
        <w:jc w:val="both"/>
        <w:rPr>
          <w:color w:val="333333"/>
          <w:sz w:val="24"/>
          <w:szCs w:val="24"/>
          <w:bdr w:val="none" w:sz="0" w:space="0" w:color="auto" w:frame="1"/>
          <w:lang w:eastAsia="uk-UA"/>
        </w:rPr>
      </w:pPr>
      <w:r>
        <w:rPr>
          <w:color w:val="333333"/>
          <w:sz w:val="24"/>
          <w:szCs w:val="24"/>
          <w:bdr w:val="none" w:sz="0" w:space="0" w:color="auto" w:frame="1"/>
          <w:lang w:eastAsia="uk-UA"/>
        </w:rPr>
        <w:t>3.3. Н</w:t>
      </w:r>
      <w:r w:rsidRPr="00EB015B">
        <w:rPr>
          <w:color w:val="333333"/>
          <w:sz w:val="24"/>
          <w:szCs w:val="24"/>
          <w:bdr w:val="none" w:sz="0" w:space="0" w:color="auto" w:frame="1"/>
          <w:lang w:eastAsia="uk-UA"/>
        </w:rPr>
        <w:t>амага</w:t>
      </w:r>
      <w:r>
        <w:rPr>
          <w:color w:val="333333"/>
          <w:sz w:val="24"/>
          <w:szCs w:val="24"/>
          <w:bdr w:val="none" w:sz="0" w:space="0" w:color="auto" w:frame="1"/>
          <w:lang w:eastAsia="uk-UA"/>
        </w:rPr>
        <w:t>тися</w:t>
      </w:r>
      <w:r w:rsidRPr="00EB015B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 активізувати роботу шкільних батьківських комітетів з питань підвищення відповідальності батьків за виховання, навчання і розвиток дітей</w:t>
      </w:r>
      <w:r>
        <w:rPr>
          <w:color w:val="333333"/>
          <w:sz w:val="24"/>
          <w:szCs w:val="24"/>
          <w:bdr w:val="none" w:sz="0" w:space="0" w:color="auto" w:frame="1"/>
          <w:lang w:eastAsia="uk-UA"/>
        </w:rPr>
        <w:t>.</w:t>
      </w:r>
    </w:p>
    <w:p w14:paraId="181CFF10" w14:textId="77777777" w:rsidR="00EB015B" w:rsidRPr="00DC2FD5" w:rsidRDefault="00EB015B" w:rsidP="00EB015B">
      <w:pPr>
        <w:widowControl/>
        <w:shd w:val="clear" w:color="auto" w:fill="FFFFFF"/>
        <w:tabs>
          <w:tab w:val="left" w:pos="9300"/>
        </w:tabs>
        <w:autoSpaceDE/>
        <w:autoSpaceDN/>
        <w:ind w:left="284" w:right="-91"/>
        <w:jc w:val="both"/>
        <w:rPr>
          <w:color w:val="333333"/>
          <w:sz w:val="24"/>
          <w:szCs w:val="24"/>
          <w:bdr w:val="none" w:sz="0" w:space="0" w:color="auto" w:frame="1"/>
          <w:lang w:eastAsia="uk-UA"/>
        </w:rPr>
      </w:pPr>
      <w:r>
        <w:rPr>
          <w:color w:val="333333"/>
          <w:sz w:val="24"/>
          <w:szCs w:val="24"/>
          <w:bdr w:val="none" w:sz="0" w:space="0" w:color="auto" w:frame="1"/>
          <w:lang w:eastAsia="uk-UA"/>
        </w:rPr>
        <w:tab/>
        <w:t>Постійно</w:t>
      </w:r>
    </w:p>
    <w:p w14:paraId="2B71CD13" w14:textId="77777777" w:rsidR="00DC2FD5" w:rsidRPr="00DC2FD5" w:rsidRDefault="00DC2FD5" w:rsidP="00DC67A4">
      <w:pPr>
        <w:widowControl/>
        <w:shd w:val="clear" w:color="auto" w:fill="FFFFFF"/>
        <w:autoSpaceDE/>
        <w:autoSpaceDN/>
        <w:ind w:left="284" w:right="-91"/>
        <w:jc w:val="both"/>
        <w:rPr>
          <w:color w:val="333333"/>
          <w:sz w:val="24"/>
          <w:szCs w:val="24"/>
          <w:bdr w:val="none" w:sz="0" w:space="0" w:color="auto" w:frame="1"/>
          <w:lang w:eastAsia="uk-UA"/>
        </w:rPr>
      </w:pPr>
      <w:r w:rsidRPr="00DC2FD5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4. </w:t>
      </w:r>
      <w:r w:rsidR="00ED4170">
        <w:rPr>
          <w:color w:val="333333"/>
          <w:sz w:val="24"/>
          <w:szCs w:val="24"/>
          <w:bdr w:val="none" w:sz="0" w:space="0" w:color="auto" w:frame="1"/>
          <w:lang w:eastAsia="uk-UA"/>
        </w:rPr>
        <w:t>П</w:t>
      </w:r>
      <w:r w:rsidRPr="00DC2FD5">
        <w:rPr>
          <w:color w:val="333333"/>
          <w:sz w:val="24"/>
          <w:szCs w:val="24"/>
          <w:bdr w:val="none" w:sz="0" w:space="0" w:color="auto" w:frame="1"/>
          <w:lang w:eastAsia="uk-UA"/>
        </w:rPr>
        <w:t>рактичному психологу:</w:t>
      </w:r>
    </w:p>
    <w:p w14:paraId="47D51796" w14:textId="77777777" w:rsidR="00DC2FD5" w:rsidRDefault="00DC2FD5" w:rsidP="00DC67A4">
      <w:pPr>
        <w:widowControl/>
        <w:shd w:val="clear" w:color="auto" w:fill="FFFFFF"/>
        <w:autoSpaceDE/>
        <w:autoSpaceDN/>
        <w:ind w:left="284" w:right="-91"/>
        <w:jc w:val="both"/>
        <w:rPr>
          <w:color w:val="333333"/>
          <w:sz w:val="24"/>
          <w:szCs w:val="24"/>
          <w:bdr w:val="none" w:sz="0" w:space="0" w:color="auto" w:frame="1"/>
          <w:lang w:eastAsia="uk-UA"/>
        </w:rPr>
      </w:pPr>
      <w:r w:rsidRPr="00DC2FD5">
        <w:rPr>
          <w:color w:val="333333"/>
          <w:sz w:val="24"/>
          <w:szCs w:val="24"/>
          <w:bdr w:val="none" w:sz="0" w:space="0" w:color="auto" w:frame="1"/>
          <w:lang w:eastAsia="uk-UA"/>
        </w:rPr>
        <w:t>4.1. Здійснювати методичне забезпечення з питань запобігання та</w:t>
      </w:r>
      <w:r w:rsidR="00ED4170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 </w:t>
      </w:r>
      <w:r w:rsidRPr="00DC2FD5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протидії домашньому насиллю та </w:t>
      </w:r>
      <w:proofErr w:type="spellStart"/>
      <w:r w:rsidRPr="00DC2FD5">
        <w:rPr>
          <w:color w:val="333333"/>
          <w:sz w:val="24"/>
          <w:szCs w:val="24"/>
          <w:bdr w:val="none" w:sz="0" w:space="0" w:color="auto" w:frame="1"/>
          <w:lang w:eastAsia="uk-UA"/>
        </w:rPr>
        <w:t>булінгу</w:t>
      </w:r>
      <w:proofErr w:type="spellEnd"/>
      <w:r w:rsidRPr="00DC2FD5">
        <w:rPr>
          <w:color w:val="333333"/>
          <w:sz w:val="24"/>
          <w:szCs w:val="24"/>
          <w:bdr w:val="none" w:sz="0" w:space="0" w:color="auto" w:frame="1"/>
          <w:lang w:eastAsia="uk-UA"/>
        </w:rPr>
        <w:t>.</w:t>
      </w:r>
    </w:p>
    <w:p w14:paraId="54F6AC7C" w14:textId="77777777" w:rsidR="00ED4170" w:rsidRPr="00DC2FD5" w:rsidRDefault="00ED4170" w:rsidP="00DC67A4">
      <w:pPr>
        <w:widowControl/>
        <w:shd w:val="clear" w:color="auto" w:fill="FFFFFF"/>
        <w:tabs>
          <w:tab w:val="left" w:pos="9324"/>
        </w:tabs>
        <w:autoSpaceDE/>
        <w:autoSpaceDN/>
        <w:ind w:left="284" w:right="-91"/>
        <w:jc w:val="both"/>
        <w:rPr>
          <w:color w:val="333333"/>
          <w:sz w:val="24"/>
          <w:szCs w:val="24"/>
          <w:bdr w:val="none" w:sz="0" w:space="0" w:color="auto" w:frame="1"/>
          <w:lang w:eastAsia="uk-UA"/>
        </w:rPr>
      </w:pPr>
      <w:r>
        <w:rPr>
          <w:color w:val="333333"/>
          <w:sz w:val="24"/>
          <w:szCs w:val="24"/>
          <w:bdr w:val="none" w:sz="0" w:space="0" w:color="auto" w:frame="1"/>
          <w:lang w:eastAsia="uk-UA"/>
        </w:rPr>
        <w:tab/>
        <w:t>Постійно</w:t>
      </w:r>
    </w:p>
    <w:p w14:paraId="1643E678" w14:textId="77777777" w:rsidR="00DC2FD5" w:rsidRDefault="00DC2FD5" w:rsidP="00DC67A4">
      <w:pPr>
        <w:widowControl/>
        <w:shd w:val="clear" w:color="auto" w:fill="FFFFFF"/>
        <w:autoSpaceDE/>
        <w:autoSpaceDN/>
        <w:ind w:left="284" w:right="-91"/>
        <w:jc w:val="both"/>
        <w:rPr>
          <w:color w:val="333333"/>
          <w:sz w:val="24"/>
          <w:szCs w:val="24"/>
          <w:bdr w:val="none" w:sz="0" w:space="0" w:color="auto" w:frame="1"/>
          <w:lang w:eastAsia="uk-UA"/>
        </w:rPr>
      </w:pPr>
      <w:r w:rsidRPr="00DC2FD5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4.2. Надавати педагогам </w:t>
      </w:r>
      <w:r w:rsidR="00ED4170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закладу </w:t>
      </w:r>
      <w:r w:rsidRPr="00DC2FD5">
        <w:rPr>
          <w:color w:val="333333"/>
          <w:sz w:val="24"/>
          <w:szCs w:val="24"/>
          <w:bdr w:val="none" w:sz="0" w:space="0" w:color="auto" w:frame="1"/>
          <w:lang w:eastAsia="uk-UA"/>
        </w:rPr>
        <w:t>допомогу з питань підготовки та</w:t>
      </w:r>
      <w:r w:rsidR="00ED4170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 </w:t>
      </w:r>
      <w:r w:rsidRPr="00DC2FD5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проведення занять щодо профілактики </w:t>
      </w:r>
      <w:proofErr w:type="spellStart"/>
      <w:r w:rsidRPr="00DC2FD5">
        <w:rPr>
          <w:color w:val="333333"/>
          <w:sz w:val="24"/>
          <w:szCs w:val="24"/>
          <w:bdr w:val="none" w:sz="0" w:space="0" w:color="auto" w:frame="1"/>
          <w:lang w:eastAsia="uk-UA"/>
        </w:rPr>
        <w:t>булінгу</w:t>
      </w:r>
      <w:proofErr w:type="spellEnd"/>
      <w:r w:rsidRPr="00DC2FD5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 в учнівському середовищі.</w:t>
      </w:r>
    </w:p>
    <w:p w14:paraId="45ED3FC4" w14:textId="77777777" w:rsidR="00ED4170" w:rsidRPr="00DC2FD5" w:rsidRDefault="00ED4170" w:rsidP="00DC67A4">
      <w:pPr>
        <w:widowControl/>
        <w:shd w:val="clear" w:color="auto" w:fill="FFFFFF"/>
        <w:tabs>
          <w:tab w:val="left" w:pos="9360"/>
        </w:tabs>
        <w:autoSpaceDE/>
        <w:autoSpaceDN/>
        <w:ind w:left="284" w:right="-91"/>
        <w:jc w:val="both"/>
        <w:rPr>
          <w:color w:val="333333"/>
          <w:sz w:val="24"/>
          <w:szCs w:val="24"/>
          <w:bdr w:val="none" w:sz="0" w:space="0" w:color="auto" w:frame="1"/>
          <w:lang w:eastAsia="uk-UA"/>
        </w:rPr>
      </w:pPr>
      <w:r>
        <w:rPr>
          <w:color w:val="333333"/>
          <w:sz w:val="24"/>
          <w:szCs w:val="24"/>
          <w:bdr w:val="none" w:sz="0" w:space="0" w:color="auto" w:frame="1"/>
          <w:lang w:eastAsia="uk-UA"/>
        </w:rPr>
        <w:tab/>
        <w:t>Постійно</w:t>
      </w:r>
    </w:p>
    <w:p w14:paraId="39B4288E" w14:textId="77777777" w:rsidR="00DC2FD5" w:rsidRDefault="00DC2FD5" w:rsidP="00DC67A4">
      <w:pPr>
        <w:widowControl/>
        <w:shd w:val="clear" w:color="auto" w:fill="FFFFFF"/>
        <w:autoSpaceDE/>
        <w:autoSpaceDN/>
        <w:ind w:left="284" w:right="-91"/>
        <w:jc w:val="both"/>
        <w:rPr>
          <w:color w:val="333333"/>
          <w:sz w:val="24"/>
          <w:szCs w:val="24"/>
          <w:bdr w:val="none" w:sz="0" w:space="0" w:color="auto" w:frame="1"/>
          <w:lang w:eastAsia="uk-UA"/>
        </w:rPr>
      </w:pPr>
      <w:r w:rsidRPr="00DC2FD5">
        <w:rPr>
          <w:color w:val="333333"/>
          <w:sz w:val="24"/>
          <w:szCs w:val="24"/>
          <w:bdr w:val="none" w:sz="0" w:space="0" w:color="auto" w:frame="1"/>
          <w:lang w:eastAsia="uk-UA"/>
        </w:rPr>
        <w:t>4.3. Провести інформаційно-просвітницьку роботу з батьками та</w:t>
      </w:r>
      <w:r w:rsidR="00ED4170">
        <w:rPr>
          <w:color w:val="333333"/>
          <w:sz w:val="24"/>
          <w:szCs w:val="24"/>
          <w:bdr w:val="none" w:sz="0" w:space="0" w:color="auto" w:frame="1"/>
          <w:lang w:eastAsia="uk-UA"/>
        </w:rPr>
        <w:t xml:space="preserve"> </w:t>
      </w:r>
      <w:r w:rsidRPr="00DC2FD5">
        <w:rPr>
          <w:color w:val="333333"/>
          <w:sz w:val="24"/>
          <w:szCs w:val="24"/>
          <w:bdr w:val="none" w:sz="0" w:space="0" w:color="auto" w:frame="1"/>
          <w:lang w:eastAsia="uk-UA"/>
        </w:rPr>
        <w:t>законними представниками дітей, схильних до протиправної поведінки</w:t>
      </w:r>
      <w:r w:rsidR="00ED4170">
        <w:rPr>
          <w:color w:val="333333"/>
          <w:sz w:val="24"/>
          <w:szCs w:val="24"/>
          <w:bdr w:val="none" w:sz="0" w:space="0" w:color="auto" w:frame="1"/>
          <w:lang w:eastAsia="uk-UA"/>
        </w:rPr>
        <w:t>.</w:t>
      </w:r>
    </w:p>
    <w:p w14:paraId="4F84AE12" w14:textId="1FED9F1E" w:rsidR="00DC2FD5" w:rsidRPr="009C697E" w:rsidRDefault="00ED4170" w:rsidP="00DC67A4">
      <w:pPr>
        <w:widowControl/>
        <w:shd w:val="clear" w:color="auto" w:fill="FFFFFF"/>
        <w:tabs>
          <w:tab w:val="left" w:pos="6348"/>
        </w:tabs>
        <w:autoSpaceDE/>
        <w:autoSpaceDN/>
        <w:ind w:left="284" w:right="-91"/>
        <w:jc w:val="both"/>
        <w:rPr>
          <w:color w:val="333333"/>
          <w:sz w:val="24"/>
          <w:szCs w:val="24"/>
          <w:lang w:eastAsia="uk-UA"/>
        </w:rPr>
      </w:pPr>
      <w:r>
        <w:rPr>
          <w:color w:val="333333"/>
          <w:sz w:val="24"/>
          <w:szCs w:val="24"/>
          <w:lang w:eastAsia="uk-UA"/>
        </w:rPr>
        <w:tab/>
      </w:r>
      <w:r w:rsidRPr="00ED4170">
        <w:rPr>
          <w:color w:val="333333"/>
          <w:sz w:val="24"/>
          <w:szCs w:val="24"/>
          <w:lang w:eastAsia="uk-UA"/>
        </w:rPr>
        <w:t>Протягом 202</w:t>
      </w:r>
      <w:r w:rsidR="00EA05F7">
        <w:rPr>
          <w:color w:val="333333"/>
          <w:sz w:val="24"/>
          <w:szCs w:val="24"/>
          <w:lang w:eastAsia="uk-UA"/>
        </w:rPr>
        <w:t>6</w:t>
      </w:r>
      <w:r w:rsidRPr="00ED4170">
        <w:rPr>
          <w:color w:val="333333"/>
          <w:sz w:val="24"/>
          <w:szCs w:val="24"/>
          <w:lang w:eastAsia="uk-UA"/>
        </w:rPr>
        <w:t>/202</w:t>
      </w:r>
      <w:r w:rsidR="00EA05F7">
        <w:rPr>
          <w:color w:val="333333"/>
          <w:sz w:val="24"/>
          <w:szCs w:val="24"/>
          <w:lang w:eastAsia="uk-UA"/>
        </w:rPr>
        <w:t>7</w:t>
      </w:r>
      <w:r w:rsidRPr="00ED4170">
        <w:rPr>
          <w:color w:val="333333"/>
          <w:sz w:val="24"/>
          <w:szCs w:val="24"/>
          <w:lang w:eastAsia="uk-UA"/>
        </w:rPr>
        <w:t xml:space="preserve"> навчального року</w:t>
      </w:r>
    </w:p>
    <w:p w14:paraId="3016C441" w14:textId="77777777" w:rsidR="00ED4170" w:rsidRDefault="009C697E" w:rsidP="00DC67A4">
      <w:pPr>
        <w:widowControl/>
        <w:shd w:val="clear" w:color="auto" w:fill="FFFFFF"/>
        <w:autoSpaceDE/>
        <w:autoSpaceDN/>
        <w:ind w:left="284" w:right="-91"/>
        <w:jc w:val="both"/>
        <w:rPr>
          <w:color w:val="333333"/>
          <w:sz w:val="24"/>
          <w:szCs w:val="24"/>
          <w:lang w:eastAsia="uk-UA"/>
        </w:rPr>
      </w:pPr>
      <w:r w:rsidRPr="009C697E">
        <w:rPr>
          <w:color w:val="333333"/>
          <w:sz w:val="24"/>
          <w:szCs w:val="24"/>
          <w:lang w:eastAsia="uk-UA"/>
        </w:rPr>
        <w:t> </w:t>
      </w:r>
      <w:r w:rsidR="00ED4170">
        <w:rPr>
          <w:color w:val="333333"/>
          <w:sz w:val="24"/>
          <w:szCs w:val="24"/>
          <w:lang w:eastAsia="uk-UA"/>
        </w:rPr>
        <w:t>5. Заступнику директора з навчальної роботи Романкевичу С.Ю.:</w:t>
      </w:r>
    </w:p>
    <w:p w14:paraId="7473B1AD" w14:textId="77777777" w:rsidR="009C697E" w:rsidRDefault="00ED4170" w:rsidP="00DC67A4">
      <w:pPr>
        <w:pStyle w:val="a5"/>
        <w:widowControl/>
        <w:numPr>
          <w:ilvl w:val="0"/>
          <w:numId w:val="18"/>
        </w:numPr>
        <w:shd w:val="clear" w:color="auto" w:fill="FFFFFF"/>
        <w:autoSpaceDE/>
        <w:autoSpaceDN/>
        <w:ind w:left="284" w:right="-91" w:firstLine="0"/>
        <w:rPr>
          <w:color w:val="333333"/>
          <w:sz w:val="24"/>
          <w:szCs w:val="24"/>
          <w:lang w:eastAsia="uk-UA"/>
        </w:rPr>
      </w:pPr>
      <w:r>
        <w:rPr>
          <w:color w:val="333333"/>
          <w:sz w:val="24"/>
          <w:szCs w:val="24"/>
          <w:lang w:eastAsia="uk-UA"/>
        </w:rPr>
        <w:t>п</w:t>
      </w:r>
      <w:r w:rsidRPr="00ED4170">
        <w:rPr>
          <w:color w:val="333333"/>
          <w:sz w:val="24"/>
          <w:szCs w:val="24"/>
          <w:lang w:eastAsia="uk-UA"/>
        </w:rPr>
        <w:t>онов</w:t>
      </w:r>
      <w:r>
        <w:rPr>
          <w:color w:val="333333"/>
          <w:sz w:val="24"/>
          <w:szCs w:val="24"/>
          <w:lang w:eastAsia="uk-UA"/>
        </w:rPr>
        <w:t>ити</w:t>
      </w:r>
      <w:r w:rsidRPr="00ED4170">
        <w:rPr>
          <w:color w:val="333333"/>
          <w:sz w:val="24"/>
          <w:szCs w:val="24"/>
          <w:lang w:eastAsia="uk-UA"/>
        </w:rPr>
        <w:t xml:space="preserve"> інформаці</w:t>
      </w:r>
      <w:r>
        <w:rPr>
          <w:color w:val="333333"/>
          <w:sz w:val="24"/>
          <w:szCs w:val="24"/>
          <w:lang w:eastAsia="uk-UA"/>
        </w:rPr>
        <w:t>ю</w:t>
      </w:r>
      <w:r w:rsidRPr="00ED4170">
        <w:rPr>
          <w:color w:val="333333"/>
          <w:sz w:val="24"/>
          <w:szCs w:val="24"/>
          <w:lang w:eastAsia="uk-UA"/>
        </w:rPr>
        <w:t xml:space="preserve"> на </w:t>
      </w:r>
      <w:r>
        <w:rPr>
          <w:color w:val="333333"/>
          <w:sz w:val="24"/>
          <w:szCs w:val="24"/>
          <w:lang w:eastAsia="uk-UA"/>
        </w:rPr>
        <w:t xml:space="preserve">відновленому </w:t>
      </w:r>
      <w:r w:rsidRPr="00ED4170">
        <w:rPr>
          <w:color w:val="333333"/>
          <w:sz w:val="24"/>
          <w:szCs w:val="24"/>
          <w:lang w:eastAsia="uk-UA"/>
        </w:rPr>
        <w:t>сайті ліцею</w:t>
      </w:r>
      <w:r>
        <w:rPr>
          <w:color w:val="333333"/>
          <w:sz w:val="24"/>
          <w:szCs w:val="24"/>
          <w:lang w:eastAsia="uk-UA"/>
        </w:rPr>
        <w:t>,</w:t>
      </w:r>
      <w:r w:rsidRPr="00ED4170">
        <w:rPr>
          <w:color w:val="333333"/>
          <w:sz w:val="24"/>
          <w:szCs w:val="24"/>
          <w:lang w:eastAsia="uk-UA"/>
        </w:rPr>
        <w:t xml:space="preserve"> у</w:t>
      </w:r>
      <w:r>
        <w:rPr>
          <w:color w:val="333333"/>
          <w:sz w:val="24"/>
          <w:szCs w:val="24"/>
          <w:lang w:eastAsia="uk-UA"/>
        </w:rPr>
        <w:t xml:space="preserve"> </w:t>
      </w:r>
      <w:r w:rsidRPr="00ED4170">
        <w:rPr>
          <w:color w:val="333333"/>
          <w:sz w:val="24"/>
          <w:szCs w:val="24"/>
          <w:lang w:eastAsia="uk-UA"/>
        </w:rPr>
        <w:t>розділі щодо запобігання та протидії</w:t>
      </w:r>
      <w:r>
        <w:rPr>
          <w:color w:val="333333"/>
          <w:sz w:val="24"/>
          <w:szCs w:val="24"/>
          <w:lang w:eastAsia="uk-UA"/>
        </w:rPr>
        <w:t xml:space="preserve"> </w:t>
      </w:r>
      <w:r w:rsidRPr="00ED4170">
        <w:rPr>
          <w:color w:val="333333"/>
          <w:sz w:val="24"/>
          <w:szCs w:val="24"/>
          <w:lang w:eastAsia="uk-UA"/>
        </w:rPr>
        <w:t>домашньому насильств</w:t>
      </w:r>
      <w:r>
        <w:rPr>
          <w:color w:val="333333"/>
          <w:sz w:val="24"/>
          <w:szCs w:val="24"/>
          <w:lang w:eastAsia="uk-UA"/>
        </w:rPr>
        <w:t>у</w:t>
      </w:r>
      <w:r w:rsidRPr="00ED4170">
        <w:rPr>
          <w:color w:val="333333"/>
          <w:sz w:val="24"/>
          <w:szCs w:val="24"/>
          <w:lang w:eastAsia="uk-UA"/>
        </w:rPr>
        <w:t xml:space="preserve"> й </w:t>
      </w:r>
      <w:proofErr w:type="spellStart"/>
      <w:r w:rsidRPr="00ED4170">
        <w:rPr>
          <w:color w:val="333333"/>
          <w:sz w:val="24"/>
          <w:szCs w:val="24"/>
          <w:lang w:eastAsia="uk-UA"/>
        </w:rPr>
        <w:t>булінгу</w:t>
      </w:r>
      <w:proofErr w:type="spellEnd"/>
      <w:r w:rsidRPr="00ED4170">
        <w:rPr>
          <w:color w:val="333333"/>
          <w:sz w:val="24"/>
          <w:szCs w:val="24"/>
          <w:lang w:eastAsia="uk-UA"/>
        </w:rPr>
        <w:t>.</w:t>
      </w:r>
    </w:p>
    <w:p w14:paraId="15741F4E" w14:textId="1F424F79" w:rsidR="00ED4170" w:rsidRDefault="00ED4170" w:rsidP="00DC67A4">
      <w:pPr>
        <w:pStyle w:val="a5"/>
        <w:widowControl/>
        <w:shd w:val="clear" w:color="auto" w:fill="FFFFFF"/>
        <w:autoSpaceDE/>
        <w:autoSpaceDN/>
        <w:ind w:left="284" w:right="-91" w:firstLine="0"/>
        <w:rPr>
          <w:color w:val="333333"/>
          <w:sz w:val="24"/>
          <w:szCs w:val="24"/>
          <w:lang w:eastAsia="uk-UA"/>
        </w:rPr>
      </w:pPr>
      <w:r>
        <w:rPr>
          <w:color w:val="333333"/>
          <w:sz w:val="24"/>
          <w:szCs w:val="24"/>
          <w:lang w:eastAsia="uk-UA"/>
        </w:rPr>
        <w:t xml:space="preserve">                                                                                                                           </w:t>
      </w:r>
      <w:r w:rsidR="00865191">
        <w:rPr>
          <w:color w:val="333333"/>
          <w:sz w:val="24"/>
          <w:szCs w:val="24"/>
          <w:lang w:eastAsia="uk-UA"/>
        </w:rPr>
        <w:t xml:space="preserve">        </w:t>
      </w:r>
      <w:r w:rsidR="00A114C9">
        <w:rPr>
          <w:color w:val="333333"/>
          <w:sz w:val="24"/>
          <w:szCs w:val="24"/>
          <w:lang w:eastAsia="uk-UA"/>
        </w:rPr>
        <w:t xml:space="preserve">           </w:t>
      </w:r>
      <w:r>
        <w:rPr>
          <w:color w:val="333333"/>
          <w:sz w:val="24"/>
          <w:szCs w:val="24"/>
          <w:lang w:eastAsia="uk-UA"/>
        </w:rPr>
        <w:t>Вересень 202</w:t>
      </w:r>
      <w:r w:rsidR="00EA05F7">
        <w:rPr>
          <w:color w:val="333333"/>
          <w:sz w:val="24"/>
          <w:szCs w:val="24"/>
          <w:lang w:eastAsia="uk-UA"/>
        </w:rPr>
        <w:t>7</w:t>
      </w:r>
    </w:p>
    <w:p w14:paraId="4578CEDB" w14:textId="77777777" w:rsidR="009C697E" w:rsidRDefault="009C697E" w:rsidP="00EA05F7">
      <w:pPr>
        <w:widowControl/>
        <w:shd w:val="clear" w:color="auto" w:fill="FFFFFF"/>
        <w:autoSpaceDE/>
        <w:autoSpaceDN/>
        <w:ind w:left="284" w:right="-91"/>
        <w:jc w:val="both"/>
        <w:rPr>
          <w:color w:val="333333"/>
          <w:sz w:val="24"/>
          <w:szCs w:val="24"/>
          <w:lang w:eastAsia="uk-UA"/>
        </w:rPr>
      </w:pPr>
      <w:r w:rsidRPr="009C697E">
        <w:rPr>
          <w:color w:val="333333"/>
          <w:sz w:val="24"/>
          <w:szCs w:val="24"/>
          <w:lang w:eastAsia="uk-UA"/>
        </w:rPr>
        <w:t> </w:t>
      </w:r>
      <w:r w:rsidR="00E12943">
        <w:rPr>
          <w:color w:val="333333"/>
          <w:sz w:val="24"/>
          <w:szCs w:val="24"/>
          <w:lang w:eastAsia="uk-UA"/>
        </w:rPr>
        <w:t>6.Контроль за виконанням даного наказу залишаю за собою.</w:t>
      </w:r>
    </w:p>
    <w:p w14:paraId="2FFF37FD" w14:textId="77777777" w:rsidR="00E12943" w:rsidRPr="009C697E" w:rsidRDefault="00E12943" w:rsidP="00EA05F7">
      <w:pPr>
        <w:widowControl/>
        <w:shd w:val="clear" w:color="auto" w:fill="FFFFFF"/>
        <w:autoSpaceDE/>
        <w:autoSpaceDN/>
        <w:ind w:left="284" w:right="-91"/>
        <w:jc w:val="both"/>
        <w:rPr>
          <w:color w:val="333333"/>
          <w:sz w:val="24"/>
          <w:szCs w:val="24"/>
          <w:lang w:eastAsia="uk-UA"/>
        </w:rPr>
      </w:pPr>
      <w:r>
        <w:rPr>
          <w:color w:val="333333"/>
          <w:sz w:val="24"/>
          <w:szCs w:val="24"/>
          <w:lang w:eastAsia="uk-UA"/>
        </w:rPr>
        <w:t xml:space="preserve">Директорка ліцею                                                                                      </w:t>
      </w:r>
      <w:proofErr w:type="spellStart"/>
      <w:r>
        <w:rPr>
          <w:color w:val="333333"/>
          <w:sz w:val="24"/>
          <w:szCs w:val="24"/>
          <w:lang w:eastAsia="uk-UA"/>
        </w:rPr>
        <w:t>Н.Я.Загоруйко</w:t>
      </w:r>
      <w:proofErr w:type="spellEnd"/>
    </w:p>
    <w:p w14:paraId="5F304E62" w14:textId="4589A323" w:rsidR="009C697E" w:rsidRPr="009C697E" w:rsidRDefault="009C697E" w:rsidP="00EA05F7">
      <w:pPr>
        <w:widowControl/>
        <w:shd w:val="clear" w:color="auto" w:fill="FFFFFF"/>
        <w:autoSpaceDE/>
        <w:autoSpaceDN/>
        <w:ind w:left="284" w:right="-91"/>
        <w:jc w:val="both"/>
        <w:rPr>
          <w:color w:val="333333"/>
          <w:sz w:val="24"/>
          <w:szCs w:val="24"/>
          <w:lang w:eastAsia="uk-UA"/>
        </w:rPr>
      </w:pPr>
      <w:r w:rsidRPr="009C697E">
        <w:rPr>
          <w:color w:val="333333"/>
          <w:sz w:val="24"/>
          <w:szCs w:val="24"/>
          <w:lang w:eastAsia="uk-UA"/>
        </w:rPr>
        <w:t>  </w:t>
      </w:r>
      <w:r w:rsidR="00E12943">
        <w:rPr>
          <w:color w:val="333333"/>
          <w:sz w:val="24"/>
          <w:szCs w:val="24"/>
          <w:lang w:eastAsia="uk-UA"/>
        </w:rPr>
        <w:t>З наказом ознайомлені</w:t>
      </w:r>
      <w:r w:rsidR="00AC23D0">
        <w:rPr>
          <w:color w:val="333333"/>
          <w:sz w:val="24"/>
          <w:szCs w:val="24"/>
          <w:lang w:eastAsia="uk-UA"/>
        </w:rPr>
        <w:tab/>
      </w:r>
      <w:r w:rsidR="00EA05F7">
        <w:rPr>
          <w:color w:val="333333"/>
          <w:sz w:val="24"/>
          <w:szCs w:val="24"/>
          <w:lang w:eastAsia="uk-UA"/>
        </w:rPr>
        <w:t xml:space="preserve">                                                                          </w:t>
      </w:r>
      <w:proofErr w:type="spellStart"/>
      <w:r w:rsidR="00AC23D0">
        <w:rPr>
          <w:color w:val="333333"/>
          <w:sz w:val="24"/>
          <w:szCs w:val="24"/>
          <w:lang w:eastAsia="uk-UA"/>
        </w:rPr>
        <w:t>С.Ю.Романкевич</w:t>
      </w:r>
      <w:proofErr w:type="spellEnd"/>
    </w:p>
    <w:p w14:paraId="5B3BE25D" w14:textId="0A5C86C9" w:rsidR="00AC23D0" w:rsidRPr="00AC23D0" w:rsidRDefault="009C697E" w:rsidP="00EA05F7">
      <w:pPr>
        <w:widowControl/>
        <w:shd w:val="clear" w:color="auto" w:fill="FFFFFF"/>
        <w:autoSpaceDE/>
        <w:autoSpaceDN/>
        <w:ind w:left="284" w:right="-91"/>
        <w:jc w:val="both"/>
        <w:rPr>
          <w:color w:val="333333"/>
          <w:sz w:val="24"/>
          <w:szCs w:val="24"/>
          <w:lang w:eastAsia="uk-UA"/>
        </w:rPr>
      </w:pPr>
      <w:r w:rsidRPr="009C697E">
        <w:rPr>
          <w:color w:val="333333"/>
          <w:sz w:val="24"/>
          <w:szCs w:val="24"/>
          <w:lang w:eastAsia="uk-UA"/>
        </w:rPr>
        <w:t> </w:t>
      </w:r>
      <w:r w:rsidR="00AC23D0" w:rsidRPr="00AC23D0">
        <w:rPr>
          <w:color w:val="333333"/>
          <w:sz w:val="24"/>
          <w:szCs w:val="24"/>
          <w:lang w:eastAsia="uk-UA"/>
        </w:rPr>
        <w:t xml:space="preserve">                                                                             </w:t>
      </w:r>
      <w:r w:rsidR="00AC23D0">
        <w:rPr>
          <w:color w:val="333333"/>
          <w:sz w:val="24"/>
          <w:szCs w:val="24"/>
          <w:lang w:eastAsia="uk-UA"/>
        </w:rPr>
        <w:t xml:space="preserve">                                     </w:t>
      </w:r>
      <w:r w:rsidR="00DC67A4">
        <w:rPr>
          <w:color w:val="333333"/>
          <w:sz w:val="24"/>
          <w:szCs w:val="24"/>
          <w:lang w:eastAsia="uk-UA"/>
        </w:rPr>
        <w:t xml:space="preserve">   </w:t>
      </w:r>
      <w:r w:rsidR="00AC23D0" w:rsidRPr="00AC23D0">
        <w:rPr>
          <w:color w:val="333333"/>
          <w:sz w:val="24"/>
          <w:szCs w:val="24"/>
          <w:lang w:eastAsia="uk-UA"/>
        </w:rPr>
        <w:t xml:space="preserve">                                                                                                                   </w:t>
      </w:r>
    </w:p>
    <w:p w14:paraId="2367DEAE" w14:textId="77777777" w:rsidR="00AC23D0" w:rsidRPr="00AC23D0" w:rsidRDefault="00AC23D0" w:rsidP="00EA05F7">
      <w:pPr>
        <w:widowControl/>
        <w:shd w:val="clear" w:color="auto" w:fill="FFFFFF"/>
        <w:autoSpaceDE/>
        <w:autoSpaceDN/>
        <w:ind w:left="284" w:right="-91"/>
        <w:jc w:val="both"/>
        <w:rPr>
          <w:color w:val="333333"/>
          <w:sz w:val="24"/>
          <w:szCs w:val="24"/>
          <w:lang w:eastAsia="uk-UA"/>
        </w:rPr>
      </w:pPr>
      <w:r w:rsidRPr="00AC23D0">
        <w:rPr>
          <w:color w:val="333333"/>
          <w:sz w:val="24"/>
          <w:szCs w:val="24"/>
          <w:lang w:eastAsia="uk-UA"/>
        </w:rPr>
        <w:tab/>
        <w:t xml:space="preserve">                                                                                   </w:t>
      </w:r>
    </w:p>
    <w:p w14:paraId="62D68B55" w14:textId="77777777" w:rsidR="00AC23D0" w:rsidRPr="00AC23D0" w:rsidRDefault="00AC23D0" w:rsidP="00EA05F7">
      <w:pPr>
        <w:widowControl/>
        <w:shd w:val="clear" w:color="auto" w:fill="FFFFFF"/>
        <w:autoSpaceDE/>
        <w:autoSpaceDN/>
        <w:ind w:left="284" w:right="-91"/>
        <w:jc w:val="both"/>
        <w:rPr>
          <w:color w:val="333333"/>
          <w:sz w:val="24"/>
          <w:szCs w:val="24"/>
          <w:lang w:eastAsia="uk-UA"/>
        </w:rPr>
      </w:pPr>
      <w:r w:rsidRPr="00AC23D0">
        <w:rPr>
          <w:color w:val="333333"/>
          <w:sz w:val="24"/>
          <w:szCs w:val="24"/>
          <w:lang w:eastAsia="uk-UA"/>
        </w:rPr>
        <w:t xml:space="preserve">                                                                                                                     Мозглякова Н.О.</w:t>
      </w:r>
    </w:p>
    <w:p w14:paraId="5BAC18B7" w14:textId="77777777" w:rsidR="00AC23D0" w:rsidRPr="00AC23D0" w:rsidRDefault="00AC23D0" w:rsidP="00EA05F7">
      <w:pPr>
        <w:widowControl/>
        <w:shd w:val="clear" w:color="auto" w:fill="FFFFFF"/>
        <w:autoSpaceDE/>
        <w:autoSpaceDN/>
        <w:ind w:left="284" w:right="-91"/>
        <w:jc w:val="both"/>
        <w:rPr>
          <w:color w:val="333333"/>
          <w:sz w:val="24"/>
          <w:szCs w:val="24"/>
          <w:lang w:eastAsia="uk-UA"/>
        </w:rPr>
      </w:pPr>
      <w:r w:rsidRPr="00AC23D0">
        <w:rPr>
          <w:color w:val="333333"/>
          <w:sz w:val="24"/>
          <w:szCs w:val="24"/>
          <w:lang w:eastAsia="uk-UA"/>
        </w:rPr>
        <w:t xml:space="preserve">                                                                                                                 </w:t>
      </w:r>
      <w:r>
        <w:rPr>
          <w:color w:val="333333"/>
          <w:sz w:val="24"/>
          <w:szCs w:val="24"/>
          <w:lang w:eastAsia="uk-UA"/>
        </w:rPr>
        <w:t xml:space="preserve">    </w:t>
      </w:r>
      <w:r w:rsidRPr="00AC23D0">
        <w:rPr>
          <w:color w:val="333333"/>
          <w:sz w:val="24"/>
          <w:szCs w:val="24"/>
          <w:lang w:eastAsia="uk-UA"/>
        </w:rPr>
        <w:t>Рябенко О.М.</w:t>
      </w:r>
    </w:p>
    <w:p w14:paraId="743D0057" w14:textId="77777777" w:rsidR="00AC23D0" w:rsidRPr="00AC23D0" w:rsidRDefault="00AC23D0" w:rsidP="00EA05F7">
      <w:pPr>
        <w:widowControl/>
        <w:shd w:val="clear" w:color="auto" w:fill="FFFFFF"/>
        <w:autoSpaceDE/>
        <w:autoSpaceDN/>
        <w:ind w:left="284" w:right="-91"/>
        <w:jc w:val="both"/>
        <w:rPr>
          <w:color w:val="333333"/>
          <w:sz w:val="24"/>
          <w:szCs w:val="24"/>
          <w:lang w:eastAsia="uk-UA"/>
        </w:rPr>
      </w:pPr>
      <w:r w:rsidRPr="00AC23D0">
        <w:rPr>
          <w:color w:val="333333"/>
          <w:sz w:val="24"/>
          <w:szCs w:val="24"/>
          <w:lang w:eastAsia="uk-UA"/>
        </w:rPr>
        <w:t xml:space="preserve">                                                                                                                </w:t>
      </w:r>
      <w:r>
        <w:rPr>
          <w:color w:val="333333"/>
          <w:sz w:val="24"/>
          <w:szCs w:val="24"/>
          <w:lang w:eastAsia="uk-UA"/>
        </w:rPr>
        <w:t xml:space="preserve">     </w:t>
      </w:r>
      <w:r w:rsidRPr="00AC23D0">
        <w:rPr>
          <w:color w:val="333333"/>
          <w:sz w:val="24"/>
          <w:szCs w:val="24"/>
          <w:lang w:eastAsia="uk-UA"/>
        </w:rPr>
        <w:t xml:space="preserve">Кізюрін В.А.                                                                                                                                                                                              </w:t>
      </w:r>
    </w:p>
    <w:p w14:paraId="6342FDF8" w14:textId="77777777" w:rsidR="00AC23D0" w:rsidRPr="00AC23D0" w:rsidRDefault="00AC23D0" w:rsidP="00EA05F7">
      <w:pPr>
        <w:widowControl/>
        <w:shd w:val="clear" w:color="auto" w:fill="FFFFFF"/>
        <w:autoSpaceDE/>
        <w:autoSpaceDN/>
        <w:ind w:left="284" w:right="-91"/>
        <w:jc w:val="both"/>
        <w:rPr>
          <w:color w:val="333333"/>
          <w:sz w:val="24"/>
          <w:szCs w:val="24"/>
          <w:lang w:eastAsia="uk-UA"/>
        </w:rPr>
      </w:pPr>
      <w:r w:rsidRPr="00AC23D0">
        <w:rPr>
          <w:color w:val="333333"/>
          <w:sz w:val="24"/>
          <w:szCs w:val="24"/>
          <w:lang w:eastAsia="uk-UA"/>
        </w:rPr>
        <w:t xml:space="preserve">                                                                                                                     Дворніченко О. В.</w:t>
      </w:r>
    </w:p>
    <w:p w14:paraId="1C15F062" w14:textId="77777777" w:rsidR="00AC23D0" w:rsidRPr="00AC23D0" w:rsidRDefault="00AC23D0" w:rsidP="00EA05F7">
      <w:pPr>
        <w:widowControl/>
        <w:shd w:val="clear" w:color="auto" w:fill="FFFFFF"/>
        <w:autoSpaceDE/>
        <w:autoSpaceDN/>
        <w:ind w:left="284" w:right="-91"/>
        <w:jc w:val="both"/>
        <w:rPr>
          <w:color w:val="333333"/>
          <w:sz w:val="24"/>
          <w:szCs w:val="24"/>
          <w:lang w:eastAsia="uk-UA"/>
        </w:rPr>
      </w:pPr>
      <w:r w:rsidRPr="00AC23D0">
        <w:rPr>
          <w:color w:val="333333"/>
          <w:sz w:val="24"/>
          <w:szCs w:val="24"/>
          <w:lang w:eastAsia="uk-UA"/>
        </w:rPr>
        <w:t xml:space="preserve">                                                                                                                     Король Н.М.</w:t>
      </w:r>
    </w:p>
    <w:p w14:paraId="10B3988D" w14:textId="77777777" w:rsidR="00AC23D0" w:rsidRPr="00AC23D0" w:rsidRDefault="00AC23D0" w:rsidP="00EA05F7">
      <w:pPr>
        <w:widowControl/>
        <w:shd w:val="clear" w:color="auto" w:fill="FFFFFF"/>
        <w:autoSpaceDE/>
        <w:autoSpaceDN/>
        <w:ind w:left="284" w:right="-91"/>
        <w:jc w:val="both"/>
        <w:rPr>
          <w:color w:val="333333"/>
          <w:sz w:val="24"/>
          <w:szCs w:val="24"/>
          <w:lang w:eastAsia="uk-UA"/>
        </w:rPr>
      </w:pPr>
      <w:r w:rsidRPr="00AC23D0">
        <w:rPr>
          <w:color w:val="333333"/>
          <w:sz w:val="24"/>
          <w:szCs w:val="24"/>
          <w:lang w:eastAsia="uk-UA"/>
        </w:rPr>
        <w:t xml:space="preserve">                                                                                                                     Бугера Н. В.</w:t>
      </w:r>
    </w:p>
    <w:p w14:paraId="54F00E7F" w14:textId="77777777" w:rsidR="00AC23D0" w:rsidRPr="00AC23D0" w:rsidRDefault="00AC23D0" w:rsidP="00EA05F7">
      <w:pPr>
        <w:widowControl/>
        <w:shd w:val="clear" w:color="auto" w:fill="FFFFFF"/>
        <w:autoSpaceDE/>
        <w:autoSpaceDN/>
        <w:ind w:left="284" w:right="-91"/>
        <w:jc w:val="both"/>
        <w:rPr>
          <w:color w:val="333333"/>
          <w:sz w:val="24"/>
          <w:szCs w:val="24"/>
          <w:lang w:eastAsia="uk-UA"/>
        </w:rPr>
      </w:pPr>
      <w:r w:rsidRPr="00AC23D0">
        <w:rPr>
          <w:color w:val="333333"/>
          <w:sz w:val="24"/>
          <w:szCs w:val="24"/>
          <w:lang w:eastAsia="uk-UA"/>
        </w:rPr>
        <w:t xml:space="preserve">                                                                                                                     Скрипай Т.В.</w:t>
      </w:r>
    </w:p>
    <w:p w14:paraId="1868FD99" w14:textId="77777777" w:rsidR="00AC23D0" w:rsidRPr="00AC23D0" w:rsidRDefault="00AC23D0" w:rsidP="00EA05F7">
      <w:pPr>
        <w:widowControl/>
        <w:shd w:val="clear" w:color="auto" w:fill="FFFFFF"/>
        <w:autoSpaceDE/>
        <w:autoSpaceDN/>
        <w:ind w:left="284" w:right="-91"/>
        <w:jc w:val="both"/>
        <w:rPr>
          <w:color w:val="333333"/>
          <w:sz w:val="24"/>
          <w:szCs w:val="24"/>
          <w:lang w:eastAsia="uk-UA"/>
        </w:rPr>
      </w:pPr>
      <w:r w:rsidRPr="00AC23D0">
        <w:rPr>
          <w:color w:val="333333"/>
          <w:sz w:val="24"/>
          <w:szCs w:val="24"/>
          <w:lang w:eastAsia="uk-UA"/>
        </w:rPr>
        <w:t xml:space="preserve">                                                                                                                     Мокра Н.М.</w:t>
      </w:r>
    </w:p>
    <w:p w14:paraId="0ED599CC" w14:textId="77777777" w:rsidR="00AC23D0" w:rsidRPr="00AC23D0" w:rsidRDefault="00AC23D0" w:rsidP="00EA05F7">
      <w:pPr>
        <w:widowControl/>
        <w:shd w:val="clear" w:color="auto" w:fill="FFFFFF"/>
        <w:autoSpaceDE/>
        <w:autoSpaceDN/>
        <w:ind w:left="284" w:right="-91"/>
        <w:jc w:val="both"/>
        <w:rPr>
          <w:color w:val="333333"/>
          <w:sz w:val="24"/>
          <w:szCs w:val="24"/>
          <w:lang w:eastAsia="uk-UA"/>
        </w:rPr>
      </w:pPr>
      <w:r w:rsidRPr="00AC23D0">
        <w:rPr>
          <w:color w:val="333333"/>
          <w:sz w:val="24"/>
          <w:szCs w:val="24"/>
          <w:lang w:eastAsia="uk-UA"/>
        </w:rPr>
        <w:t xml:space="preserve">                                                                                                            </w:t>
      </w:r>
      <w:r>
        <w:rPr>
          <w:color w:val="333333"/>
          <w:sz w:val="24"/>
          <w:szCs w:val="24"/>
          <w:lang w:eastAsia="uk-UA"/>
        </w:rPr>
        <w:t xml:space="preserve">         </w:t>
      </w:r>
      <w:r w:rsidRPr="00AC23D0">
        <w:rPr>
          <w:color w:val="333333"/>
          <w:sz w:val="24"/>
          <w:szCs w:val="24"/>
          <w:lang w:eastAsia="uk-UA"/>
        </w:rPr>
        <w:t>Садова О.О.</w:t>
      </w:r>
    </w:p>
    <w:p w14:paraId="3379D7F7" w14:textId="77777777" w:rsidR="00AC23D0" w:rsidRPr="00AC23D0" w:rsidRDefault="00AC23D0" w:rsidP="00EA05F7">
      <w:pPr>
        <w:widowControl/>
        <w:shd w:val="clear" w:color="auto" w:fill="FFFFFF"/>
        <w:autoSpaceDE/>
        <w:autoSpaceDN/>
        <w:ind w:left="284" w:right="-91"/>
        <w:jc w:val="both"/>
        <w:rPr>
          <w:color w:val="333333"/>
          <w:sz w:val="24"/>
          <w:szCs w:val="24"/>
          <w:lang w:eastAsia="uk-UA"/>
        </w:rPr>
      </w:pPr>
      <w:r w:rsidRPr="00AC23D0">
        <w:rPr>
          <w:color w:val="333333"/>
          <w:sz w:val="24"/>
          <w:szCs w:val="24"/>
          <w:lang w:eastAsia="uk-UA"/>
        </w:rPr>
        <w:t xml:space="preserve">                                                                                                               </w:t>
      </w:r>
      <w:r>
        <w:rPr>
          <w:color w:val="333333"/>
          <w:sz w:val="24"/>
          <w:szCs w:val="24"/>
          <w:lang w:eastAsia="uk-UA"/>
        </w:rPr>
        <w:t xml:space="preserve">      </w:t>
      </w:r>
      <w:r w:rsidRPr="00AC23D0">
        <w:rPr>
          <w:color w:val="333333"/>
          <w:sz w:val="24"/>
          <w:szCs w:val="24"/>
          <w:lang w:eastAsia="uk-UA"/>
        </w:rPr>
        <w:t>Каліта О.М.</w:t>
      </w:r>
    </w:p>
    <w:p w14:paraId="272B707A" w14:textId="719D2D49" w:rsidR="009C697E" w:rsidRPr="009C697E" w:rsidRDefault="00AC23D0" w:rsidP="00DC67A4">
      <w:pPr>
        <w:widowControl/>
        <w:shd w:val="clear" w:color="auto" w:fill="FFFFFF"/>
        <w:autoSpaceDE/>
        <w:autoSpaceDN/>
        <w:ind w:left="284" w:right="-91"/>
        <w:jc w:val="both"/>
        <w:rPr>
          <w:color w:val="333333"/>
          <w:sz w:val="24"/>
          <w:szCs w:val="24"/>
          <w:lang w:eastAsia="uk-UA"/>
        </w:rPr>
      </w:pPr>
      <w:r w:rsidRPr="00AC23D0">
        <w:rPr>
          <w:color w:val="333333"/>
          <w:sz w:val="24"/>
          <w:szCs w:val="24"/>
          <w:lang w:eastAsia="uk-UA"/>
        </w:rPr>
        <w:t xml:space="preserve">                                                                                                                  </w:t>
      </w:r>
      <w:r>
        <w:rPr>
          <w:color w:val="333333"/>
          <w:sz w:val="24"/>
          <w:szCs w:val="24"/>
          <w:lang w:eastAsia="uk-UA"/>
        </w:rPr>
        <w:t xml:space="preserve">   </w:t>
      </w:r>
      <w:r w:rsidRPr="00AC23D0">
        <w:rPr>
          <w:color w:val="333333"/>
          <w:sz w:val="24"/>
          <w:szCs w:val="24"/>
          <w:lang w:eastAsia="uk-UA"/>
        </w:rPr>
        <w:t xml:space="preserve">Толкачова О.І.                                                                      </w:t>
      </w:r>
    </w:p>
    <w:p w14:paraId="3AA7323D" w14:textId="367F85E4" w:rsidR="009C697E" w:rsidRDefault="009C697E" w:rsidP="005E106A">
      <w:pPr>
        <w:widowControl/>
        <w:shd w:val="clear" w:color="auto" w:fill="FFFFFF"/>
        <w:autoSpaceDE/>
        <w:autoSpaceDN/>
        <w:ind w:left="284" w:right="-91"/>
        <w:jc w:val="both"/>
      </w:pPr>
      <w:r w:rsidRPr="009C697E">
        <w:rPr>
          <w:color w:val="333333"/>
          <w:sz w:val="24"/>
          <w:szCs w:val="24"/>
          <w:lang w:eastAsia="uk-UA"/>
        </w:rPr>
        <w:t> </w:t>
      </w:r>
    </w:p>
    <w:sectPr w:rsidR="009C697E" w:rsidSect="00E477FC">
      <w:type w:val="continuous"/>
      <w:pgSz w:w="12250" w:h="16840"/>
      <w:pgMar w:top="1020" w:right="1193" w:bottom="280" w:left="80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074E1"/>
    <w:multiLevelType w:val="hybridMultilevel"/>
    <w:tmpl w:val="4A18EBCA"/>
    <w:lvl w:ilvl="0" w:tplc="4B3EE706">
      <w:start w:val="9"/>
      <w:numFmt w:val="decimal"/>
      <w:lvlText w:val="%1."/>
      <w:lvlJc w:val="left"/>
      <w:pPr>
        <w:ind w:left="1805" w:hanging="391"/>
        <w:jc w:val="left"/>
      </w:pPr>
      <w:rPr>
        <w:rFonts w:hint="default"/>
        <w:spacing w:val="0"/>
        <w:w w:val="92"/>
        <w:lang w:val="uk-UA" w:eastAsia="en-US" w:bidi="ar-SA"/>
      </w:rPr>
    </w:lvl>
    <w:lvl w:ilvl="1" w:tplc="6BDC65B2">
      <w:numFmt w:val="bullet"/>
      <w:lvlText w:val="•"/>
      <w:lvlJc w:val="left"/>
      <w:pPr>
        <w:ind w:left="2708" w:hanging="391"/>
      </w:pPr>
      <w:rPr>
        <w:rFonts w:hint="default"/>
        <w:lang w:val="uk-UA" w:eastAsia="en-US" w:bidi="ar-SA"/>
      </w:rPr>
    </w:lvl>
    <w:lvl w:ilvl="2" w:tplc="CF98B446">
      <w:numFmt w:val="bullet"/>
      <w:lvlText w:val="•"/>
      <w:lvlJc w:val="left"/>
      <w:pPr>
        <w:ind w:left="3617" w:hanging="391"/>
      </w:pPr>
      <w:rPr>
        <w:rFonts w:hint="default"/>
        <w:lang w:val="uk-UA" w:eastAsia="en-US" w:bidi="ar-SA"/>
      </w:rPr>
    </w:lvl>
    <w:lvl w:ilvl="3" w:tplc="6BB6A0E4">
      <w:numFmt w:val="bullet"/>
      <w:lvlText w:val="•"/>
      <w:lvlJc w:val="left"/>
      <w:pPr>
        <w:ind w:left="4526" w:hanging="391"/>
      </w:pPr>
      <w:rPr>
        <w:rFonts w:hint="default"/>
        <w:lang w:val="uk-UA" w:eastAsia="en-US" w:bidi="ar-SA"/>
      </w:rPr>
    </w:lvl>
    <w:lvl w:ilvl="4" w:tplc="E6443A62">
      <w:numFmt w:val="bullet"/>
      <w:lvlText w:val="•"/>
      <w:lvlJc w:val="left"/>
      <w:pPr>
        <w:ind w:left="5435" w:hanging="391"/>
      </w:pPr>
      <w:rPr>
        <w:rFonts w:hint="default"/>
        <w:lang w:val="uk-UA" w:eastAsia="en-US" w:bidi="ar-SA"/>
      </w:rPr>
    </w:lvl>
    <w:lvl w:ilvl="5" w:tplc="341C6284">
      <w:numFmt w:val="bullet"/>
      <w:lvlText w:val="•"/>
      <w:lvlJc w:val="left"/>
      <w:pPr>
        <w:ind w:left="6344" w:hanging="391"/>
      </w:pPr>
      <w:rPr>
        <w:rFonts w:hint="default"/>
        <w:lang w:val="uk-UA" w:eastAsia="en-US" w:bidi="ar-SA"/>
      </w:rPr>
    </w:lvl>
    <w:lvl w:ilvl="6" w:tplc="E236AD9A">
      <w:numFmt w:val="bullet"/>
      <w:lvlText w:val="•"/>
      <w:lvlJc w:val="left"/>
      <w:pPr>
        <w:ind w:left="7253" w:hanging="391"/>
      </w:pPr>
      <w:rPr>
        <w:rFonts w:hint="default"/>
        <w:lang w:val="uk-UA" w:eastAsia="en-US" w:bidi="ar-SA"/>
      </w:rPr>
    </w:lvl>
    <w:lvl w:ilvl="7" w:tplc="6792B572">
      <w:numFmt w:val="bullet"/>
      <w:lvlText w:val="•"/>
      <w:lvlJc w:val="left"/>
      <w:pPr>
        <w:ind w:left="8162" w:hanging="391"/>
      </w:pPr>
      <w:rPr>
        <w:rFonts w:hint="default"/>
        <w:lang w:val="uk-UA" w:eastAsia="en-US" w:bidi="ar-SA"/>
      </w:rPr>
    </w:lvl>
    <w:lvl w:ilvl="8" w:tplc="6CB268A4">
      <w:numFmt w:val="bullet"/>
      <w:lvlText w:val="•"/>
      <w:lvlJc w:val="left"/>
      <w:pPr>
        <w:ind w:left="9071" w:hanging="391"/>
      </w:pPr>
      <w:rPr>
        <w:rFonts w:hint="default"/>
        <w:lang w:val="uk-UA" w:eastAsia="en-US" w:bidi="ar-SA"/>
      </w:rPr>
    </w:lvl>
  </w:abstractNum>
  <w:abstractNum w:abstractNumId="1" w15:restartNumberingAfterBreak="0">
    <w:nsid w:val="0F34702C"/>
    <w:multiLevelType w:val="hybridMultilevel"/>
    <w:tmpl w:val="549C43FC"/>
    <w:lvl w:ilvl="0" w:tplc="82A0BFA0">
      <w:start w:val="1"/>
      <w:numFmt w:val="decimal"/>
      <w:lvlText w:val="%1."/>
      <w:lvlJc w:val="left"/>
      <w:pPr>
        <w:ind w:left="869" w:hanging="367"/>
        <w:jc w:val="left"/>
      </w:pPr>
      <w:rPr>
        <w:rFonts w:hint="default"/>
        <w:spacing w:val="0"/>
        <w:w w:val="90"/>
        <w:lang w:val="uk-UA" w:eastAsia="en-US" w:bidi="ar-SA"/>
      </w:rPr>
    </w:lvl>
    <w:lvl w:ilvl="1" w:tplc="FCAE3FA0">
      <w:numFmt w:val="bullet"/>
      <w:lvlText w:val="•"/>
      <w:lvlJc w:val="left"/>
      <w:pPr>
        <w:ind w:left="1201" w:hanging="367"/>
      </w:pPr>
      <w:rPr>
        <w:rFonts w:hint="default"/>
        <w:lang w:val="uk-UA" w:eastAsia="en-US" w:bidi="ar-SA"/>
      </w:rPr>
    </w:lvl>
    <w:lvl w:ilvl="2" w:tplc="2EF6E7C2">
      <w:numFmt w:val="bullet"/>
      <w:lvlText w:val="•"/>
      <w:lvlJc w:val="left"/>
      <w:pPr>
        <w:ind w:left="1543" w:hanging="367"/>
      </w:pPr>
      <w:rPr>
        <w:rFonts w:hint="default"/>
        <w:lang w:val="uk-UA" w:eastAsia="en-US" w:bidi="ar-SA"/>
      </w:rPr>
    </w:lvl>
    <w:lvl w:ilvl="3" w:tplc="C52E2114">
      <w:numFmt w:val="bullet"/>
      <w:lvlText w:val="•"/>
      <w:lvlJc w:val="left"/>
      <w:pPr>
        <w:ind w:left="1885" w:hanging="367"/>
      </w:pPr>
      <w:rPr>
        <w:rFonts w:hint="default"/>
        <w:lang w:val="uk-UA" w:eastAsia="en-US" w:bidi="ar-SA"/>
      </w:rPr>
    </w:lvl>
    <w:lvl w:ilvl="4" w:tplc="606ED618">
      <w:numFmt w:val="bullet"/>
      <w:lvlText w:val="•"/>
      <w:lvlJc w:val="left"/>
      <w:pPr>
        <w:ind w:left="2226" w:hanging="367"/>
      </w:pPr>
      <w:rPr>
        <w:rFonts w:hint="default"/>
        <w:lang w:val="uk-UA" w:eastAsia="en-US" w:bidi="ar-SA"/>
      </w:rPr>
    </w:lvl>
    <w:lvl w:ilvl="5" w:tplc="123AB5CC">
      <w:numFmt w:val="bullet"/>
      <w:lvlText w:val="•"/>
      <w:lvlJc w:val="left"/>
      <w:pPr>
        <w:ind w:left="2568" w:hanging="367"/>
      </w:pPr>
      <w:rPr>
        <w:rFonts w:hint="default"/>
        <w:lang w:val="uk-UA" w:eastAsia="en-US" w:bidi="ar-SA"/>
      </w:rPr>
    </w:lvl>
    <w:lvl w:ilvl="6" w:tplc="CA441606">
      <w:numFmt w:val="bullet"/>
      <w:lvlText w:val="•"/>
      <w:lvlJc w:val="left"/>
      <w:pPr>
        <w:ind w:left="2910" w:hanging="367"/>
      </w:pPr>
      <w:rPr>
        <w:rFonts w:hint="default"/>
        <w:lang w:val="uk-UA" w:eastAsia="en-US" w:bidi="ar-SA"/>
      </w:rPr>
    </w:lvl>
    <w:lvl w:ilvl="7" w:tplc="24DA1302">
      <w:numFmt w:val="bullet"/>
      <w:lvlText w:val="•"/>
      <w:lvlJc w:val="left"/>
      <w:pPr>
        <w:ind w:left="3251" w:hanging="367"/>
      </w:pPr>
      <w:rPr>
        <w:rFonts w:hint="default"/>
        <w:lang w:val="uk-UA" w:eastAsia="en-US" w:bidi="ar-SA"/>
      </w:rPr>
    </w:lvl>
    <w:lvl w:ilvl="8" w:tplc="BA34FA22">
      <w:numFmt w:val="bullet"/>
      <w:lvlText w:val="•"/>
      <w:lvlJc w:val="left"/>
      <w:pPr>
        <w:ind w:left="3593" w:hanging="367"/>
      </w:pPr>
      <w:rPr>
        <w:rFonts w:hint="default"/>
        <w:lang w:val="uk-UA" w:eastAsia="en-US" w:bidi="ar-SA"/>
      </w:rPr>
    </w:lvl>
  </w:abstractNum>
  <w:abstractNum w:abstractNumId="2" w15:restartNumberingAfterBreak="0">
    <w:nsid w:val="12310CF5"/>
    <w:multiLevelType w:val="multilevel"/>
    <w:tmpl w:val="A4388B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C24F27"/>
    <w:multiLevelType w:val="multilevel"/>
    <w:tmpl w:val="ACC6D3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72272C6"/>
    <w:multiLevelType w:val="multilevel"/>
    <w:tmpl w:val="DB5A939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85329FD"/>
    <w:multiLevelType w:val="multilevel"/>
    <w:tmpl w:val="239CA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2C863A4"/>
    <w:multiLevelType w:val="hybridMultilevel"/>
    <w:tmpl w:val="99865980"/>
    <w:lvl w:ilvl="0" w:tplc="FB14EB36">
      <w:numFmt w:val="bullet"/>
      <w:lvlText w:val="—"/>
      <w:lvlJc w:val="left"/>
      <w:pPr>
        <w:ind w:left="1468" w:hanging="222"/>
      </w:pPr>
      <w:rPr>
        <w:rFonts w:ascii="Times New Roman" w:eastAsia="Times New Roman" w:hAnsi="Times New Roman" w:cs="Times New Roman" w:hint="default"/>
        <w:spacing w:val="0"/>
        <w:w w:val="50"/>
        <w:lang w:val="uk-UA" w:eastAsia="en-US" w:bidi="ar-SA"/>
      </w:rPr>
    </w:lvl>
    <w:lvl w:ilvl="1" w:tplc="33F2157A">
      <w:numFmt w:val="bullet"/>
      <w:lvlText w:val="•"/>
      <w:lvlJc w:val="left"/>
      <w:pPr>
        <w:ind w:left="2402" w:hanging="222"/>
      </w:pPr>
      <w:rPr>
        <w:rFonts w:hint="default"/>
        <w:lang w:val="uk-UA" w:eastAsia="en-US" w:bidi="ar-SA"/>
      </w:rPr>
    </w:lvl>
    <w:lvl w:ilvl="2" w:tplc="3E1ACB0A">
      <w:numFmt w:val="bullet"/>
      <w:lvlText w:val="•"/>
      <w:lvlJc w:val="left"/>
      <w:pPr>
        <w:ind w:left="3345" w:hanging="222"/>
      </w:pPr>
      <w:rPr>
        <w:rFonts w:hint="default"/>
        <w:lang w:val="uk-UA" w:eastAsia="en-US" w:bidi="ar-SA"/>
      </w:rPr>
    </w:lvl>
    <w:lvl w:ilvl="3" w:tplc="DA0EE6A2">
      <w:numFmt w:val="bullet"/>
      <w:lvlText w:val="•"/>
      <w:lvlJc w:val="left"/>
      <w:pPr>
        <w:ind w:left="4288" w:hanging="222"/>
      </w:pPr>
      <w:rPr>
        <w:rFonts w:hint="default"/>
        <w:lang w:val="uk-UA" w:eastAsia="en-US" w:bidi="ar-SA"/>
      </w:rPr>
    </w:lvl>
    <w:lvl w:ilvl="4" w:tplc="6C9295BA">
      <w:numFmt w:val="bullet"/>
      <w:lvlText w:val="•"/>
      <w:lvlJc w:val="left"/>
      <w:pPr>
        <w:ind w:left="5231" w:hanging="222"/>
      </w:pPr>
      <w:rPr>
        <w:rFonts w:hint="default"/>
        <w:lang w:val="uk-UA" w:eastAsia="en-US" w:bidi="ar-SA"/>
      </w:rPr>
    </w:lvl>
    <w:lvl w:ilvl="5" w:tplc="74544288">
      <w:numFmt w:val="bullet"/>
      <w:lvlText w:val="•"/>
      <w:lvlJc w:val="left"/>
      <w:pPr>
        <w:ind w:left="6174" w:hanging="222"/>
      </w:pPr>
      <w:rPr>
        <w:rFonts w:hint="default"/>
        <w:lang w:val="uk-UA" w:eastAsia="en-US" w:bidi="ar-SA"/>
      </w:rPr>
    </w:lvl>
    <w:lvl w:ilvl="6" w:tplc="AB987988">
      <w:numFmt w:val="bullet"/>
      <w:lvlText w:val="•"/>
      <w:lvlJc w:val="left"/>
      <w:pPr>
        <w:ind w:left="7117" w:hanging="222"/>
      </w:pPr>
      <w:rPr>
        <w:rFonts w:hint="default"/>
        <w:lang w:val="uk-UA" w:eastAsia="en-US" w:bidi="ar-SA"/>
      </w:rPr>
    </w:lvl>
    <w:lvl w:ilvl="7" w:tplc="EFAAF864">
      <w:numFmt w:val="bullet"/>
      <w:lvlText w:val="•"/>
      <w:lvlJc w:val="left"/>
      <w:pPr>
        <w:ind w:left="8060" w:hanging="222"/>
      </w:pPr>
      <w:rPr>
        <w:rFonts w:hint="default"/>
        <w:lang w:val="uk-UA" w:eastAsia="en-US" w:bidi="ar-SA"/>
      </w:rPr>
    </w:lvl>
    <w:lvl w:ilvl="8" w:tplc="AB30EB42">
      <w:numFmt w:val="bullet"/>
      <w:lvlText w:val="•"/>
      <w:lvlJc w:val="left"/>
      <w:pPr>
        <w:ind w:left="9003" w:hanging="222"/>
      </w:pPr>
      <w:rPr>
        <w:rFonts w:hint="default"/>
        <w:lang w:val="uk-UA" w:eastAsia="en-US" w:bidi="ar-SA"/>
      </w:rPr>
    </w:lvl>
  </w:abstractNum>
  <w:abstractNum w:abstractNumId="7" w15:restartNumberingAfterBreak="0">
    <w:nsid w:val="34C06829"/>
    <w:multiLevelType w:val="multilevel"/>
    <w:tmpl w:val="59989EAA"/>
    <w:lvl w:ilvl="0">
      <w:start w:val="3"/>
      <w:numFmt w:val="decimal"/>
      <w:lvlText w:val="%1"/>
      <w:lvlJc w:val="left"/>
      <w:pPr>
        <w:ind w:left="1453" w:hanging="21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606060"/>
        <w:spacing w:val="0"/>
        <w:w w:val="93"/>
        <w:sz w:val="28"/>
        <w:szCs w:val="28"/>
        <w:lang w:val="uk-UA" w:eastAsia="en-US" w:bidi="ar-SA"/>
      </w:rPr>
    </w:lvl>
    <w:lvl w:ilvl="1">
      <w:start w:val="2"/>
      <w:numFmt w:val="decimal"/>
      <w:lvlText w:val="%1.%2."/>
      <w:lvlJc w:val="left"/>
      <w:pPr>
        <w:ind w:left="1456" w:hanging="793"/>
        <w:jc w:val="left"/>
      </w:pPr>
      <w:rPr>
        <w:rFonts w:hint="default"/>
        <w:spacing w:val="0"/>
        <w:w w:val="96"/>
        <w:lang w:val="uk-UA" w:eastAsia="en-US" w:bidi="ar-SA"/>
      </w:rPr>
    </w:lvl>
    <w:lvl w:ilvl="2">
      <w:numFmt w:val="bullet"/>
      <w:lvlText w:val="•"/>
      <w:lvlJc w:val="left"/>
      <w:pPr>
        <w:ind w:left="3345" w:hanging="793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4288" w:hanging="79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231" w:hanging="79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174" w:hanging="79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117" w:hanging="79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8060" w:hanging="79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9003" w:hanging="793"/>
      </w:pPr>
      <w:rPr>
        <w:rFonts w:hint="default"/>
        <w:lang w:val="uk-UA" w:eastAsia="en-US" w:bidi="ar-SA"/>
      </w:rPr>
    </w:lvl>
  </w:abstractNum>
  <w:abstractNum w:abstractNumId="8" w15:restartNumberingAfterBreak="0">
    <w:nsid w:val="390A7A47"/>
    <w:multiLevelType w:val="multilevel"/>
    <w:tmpl w:val="87C8782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08B4935"/>
    <w:multiLevelType w:val="multilevel"/>
    <w:tmpl w:val="7D660F1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6A85BFB"/>
    <w:multiLevelType w:val="multilevel"/>
    <w:tmpl w:val="D8DC1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A50252F"/>
    <w:multiLevelType w:val="multilevel"/>
    <w:tmpl w:val="58E0E25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D5B71F3"/>
    <w:multiLevelType w:val="multilevel"/>
    <w:tmpl w:val="9D36B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DA1708A"/>
    <w:multiLevelType w:val="hybridMultilevel"/>
    <w:tmpl w:val="D4462F18"/>
    <w:lvl w:ilvl="0" w:tplc="BC8AAF26">
      <w:start w:val="5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 w15:restartNumberingAfterBreak="0">
    <w:nsid w:val="4F3E4AEA"/>
    <w:multiLevelType w:val="multilevel"/>
    <w:tmpl w:val="6E369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8905E0C"/>
    <w:multiLevelType w:val="multilevel"/>
    <w:tmpl w:val="852EA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AC74B0F"/>
    <w:multiLevelType w:val="multilevel"/>
    <w:tmpl w:val="8E4ED820"/>
    <w:lvl w:ilvl="0">
      <w:start w:val="1"/>
      <w:numFmt w:val="decimal"/>
      <w:lvlText w:val="%1."/>
      <w:lvlJc w:val="left"/>
      <w:pPr>
        <w:ind w:left="1877" w:hanging="440"/>
        <w:jc w:val="right"/>
      </w:pPr>
      <w:rPr>
        <w:rFonts w:hint="default"/>
        <w:spacing w:val="0"/>
        <w:w w:val="89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2858" w:hanging="714"/>
        <w:jc w:val="left"/>
      </w:pPr>
      <w:rPr>
        <w:rFonts w:hint="default"/>
        <w:spacing w:val="0"/>
        <w:w w:val="93"/>
        <w:lang w:val="uk-UA" w:eastAsia="en-US" w:bidi="ar-SA"/>
      </w:rPr>
    </w:lvl>
    <w:lvl w:ilvl="2">
      <w:numFmt w:val="bullet"/>
      <w:lvlText w:val="•"/>
      <w:lvlJc w:val="left"/>
      <w:pPr>
        <w:ind w:left="3752" w:hanging="714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4644" w:hanging="714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536" w:hanging="71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428" w:hanging="71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320" w:hanging="71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8213" w:hanging="71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9105" w:hanging="714"/>
      </w:pPr>
      <w:rPr>
        <w:rFonts w:hint="default"/>
        <w:lang w:val="uk-UA" w:eastAsia="en-US" w:bidi="ar-SA"/>
      </w:rPr>
    </w:lvl>
  </w:abstractNum>
  <w:abstractNum w:abstractNumId="17" w15:restartNumberingAfterBreak="0">
    <w:nsid w:val="6EAF0AAA"/>
    <w:multiLevelType w:val="multilevel"/>
    <w:tmpl w:val="B56A4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88268952">
    <w:abstractNumId w:val="1"/>
  </w:num>
  <w:num w:numId="2" w16cid:durableId="788933584">
    <w:abstractNumId w:val="7"/>
  </w:num>
  <w:num w:numId="3" w16cid:durableId="803356101">
    <w:abstractNumId w:val="6"/>
  </w:num>
  <w:num w:numId="4" w16cid:durableId="986321156">
    <w:abstractNumId w:val="16"/>
  </w:num>
  <w:num w:numId="5" w16cid:durableId="1673684309">
    <w:abstractNumId w:val="0"/>
  </w:num>
  <w:num w:numId="6" w16cid:durableId="224532850">
    <w:abstractNumId w:val="2"/>
  </w:num>
  <w:num w:numId="7" w16cid:durableId="855581085">
    <w:abstractNumId w:val="15"/>
  </w:num>
  <w:num w:numId="8" w16cid:durableId="1136069727">
    <w:abstractNumId w:val="9"/>
  </w:num>
  <w:num w:numId="9" w16cid:durableId="272980801">
    <w:abstractNumId w:val="14"/>
  </w:num>
  <w:num w:numId="10" w16cid:durableId="230432050">
    <w:abstractNumId w:val="3"/>
  </w:num>
  <w:num w:numId="11" w16cid:durableId="1251543724">
    <w:abstractNumId w:val="8"/>
  </w:num>
  <w:num w:numId="12" w16cid:durableId="1176722992">
    <w:abstractNumId w:val="5"/>
  </w:num>
  <w:num w:numId="13" w16cid:durableId="709886430">
    <w:abstractNumId w:val="4"/>
  </w:num>
  <w:num w:numId="14" w16cid:durableId="1830637445">
    <w:abstractNumId w:val="12"/>
  </w:num>
  <w:num w:numId="15" w16cid:durableId="2144888290">
    <w:abstractNumId w:val="17"/>
  </w:num>
  <w:num w:numId="16" w16cid:durableId="2070492211">
    <w:abstractNumId w:val="11"/>
  </w:num>
  <w:num w:numId="17" w16cid:durableId="2006662174">
    <w:abstractNumId w:val="10"/>
  </w:num>
  <w:num w:numId="18" w16cid:durableId="79451864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90664"/>
    <w:rsid w:val="00055B59"/>
    <w:rsid w:val="00091DAE"/>
    <w:rsid w:val="000B4CDF"/>
    <w:rsid w:val="001B1E87"/>
    <w:rsid w:val="00233355"/>
    <w:rsid w:val="00290664"/>
    <w:rsid w:val="00297A0A"/>
    <w:rsid w:val="002A3E7C"/>
    <w:rsid w:val="002B05D2"/>
    <w:rsid w:val="00354E7A"/>
    <w:rsid w:val="00396BE6"/>
    <w:rsid w:val="00564FA4"/>
    <w:rsid w:val="005E106A"/>
    <w:rsid w:val="007336D8"/>
    <w:rsid w:val="00746141"/>
    <w:rsid w:val="007E634D"/>
    <w:rsid w:val="00865191"/>
    <w:rsid w:val="008A4401"/>
    <w:rsid w:val="008B15FF"/>
    <w:rsid w:val="009C4AFA"/>
    <w:rsid w:val="009C697E"/>
    <w:rsid w:val="009F5120"/>
    <w:rsid w:val="00A114C9"/>
    <w:rsid w:val="00A917CC"/>
    <w:rsid w:val="00AC23D0"/>
    <w:rsid w:val="00B02A8E"/>
    <w:rsid w:val="00B07D6E"/>
    <w:rsid w:val="00DC2FD5"/>
    <w:rsid w:val="00DC4B76"/>
    <w:rsid w:val="00DC67A4"/>
    <w:rsid w:val="00DF7360"/>
    <w:rsid w:val="00E12943"/>
    <w:rsid w:val="00E477FC"/>
    <w:rsid w:val="00EA05F7"/>
    <w:rsid w:val="00EB0046"/>
    <w:rsid w:val="00EB015B"/>
    <w:rsid w:val="00ED4170"/>
    <w:rsid w:val="00F15C64"/>
    <w:rsid w:val="00FF1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B823A"/>
  <w15:docId w15:val="{B1AAB212-9E7A-462A-861F-B6F21D062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8"/>
      <w:szCs w:val="28"/>
    </w:rPr>
  </w:style>
  <w:style w:type="paragraph" w:styleId="a4">
    <w:name w:val="Title"/>
    <w:basedOn w:val="a"/>
    <w:uiPriority w:val="10"/>
    <w:qFormat/>
    <w:pPr>
      <w:spacing w:line="336" w:lineRule="exact"/>
      <w:ind w:left="320"/>
      <w:jc w:val="center"/>
    </w:pPr>
    <w:rPr>
      <w:sz w:val="40"/>
      <w:szCs w:val="40"/>
    </w:rPr>
  </w:style>
  <w:style w:type="paragraph" w:styleId="a5">
    <w:name w:val="List Paragraph"/>
    <w:basedOn w:val="a"/>
    <w:uiPriority w:val="1"/>
    <w:qFormat/>
    <w:pPr>
      <w:ind w:left="1764" w:hanging="719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7336D8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7336D8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EA05F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761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57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0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docs.google.com/forms/d/172Xl-yr4CDLSHYG1XQFls9chDcTCF_ldZj80dGyPd7w/ed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skilschool.oskil-okms.gov.ua/news/16-dniv-proti-nasilstva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oskilschool.oskil-okms.gov.ua/news/roki-ditinstva-ce-nasampered-vixovannya-sercya/" TargetMode="Externa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397</TotalTime>
  <Pages>4</Pages>
  <Words>9259</Words>
  <Characters>5279</Characters>
  <Application>Microsoft Office Word</Application>
  <DocSecurity>0</DocSecurity>
  <Lines>43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Наталія Загоруйко</cp:lastModifiedBy>
  <cp:revision>15</cp:revision>
  <cp:lastPrinted>2025-06-24T05:57:00Z</cp:lastPrinted>
  <dcterms:created xsi:type="dcterms:W3CDTF">2024-05-01T07:32:00Z</dcterms:created>
  <dcterms:modified xsi:type="dcterms:W3CDTF">2026-06-15T11:40:00Z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2023-03-10T00:00:00Z</vt:filetime>
  </property>
  <property fmtid="{D5CDD505-2E9C-101B-9397-08002B2CF9AE}" pid="3" name="Creator">
    <vt:lpwstr>Scanitto Pro</vt:lpwstr>
  </property>
  <property fmtid="{D5CDD505-2E9C-101B-9397-08002B2CF9AE}" pid="4" name="LastSaved">
    <vt:filetime>2024-05-01T00:00:00Z</vt:filetime>
  </property>
  <property fmtid="{D5CDD505-2E9C-101B-9397-08002B2CF9AE}" pid="5" name="Producer">
    <vt:lpwstr>3-Heights(TM) PDF Security Shell 4.8.25.2 (http://www.pdf-tools.com)</vt:lpwstr>
  </property>
</Properties>
</file>