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97D46" w:rsidRPr="00697D46" w:rsidRDefault="00697D46" w:rsidP="00697D46">
      <w:pPr>
        <w:widowControl/>
        <w:ind w:left="6237"/>
        <w:rPr>
          <w:rFonts w:ascii="Times New Roman" w:eastAsia="Calibri" w:hAnsi="Times New Roman" w:cs="Times New Roman"/>
          <w:color w:val="auto"/>
          <w:lang w:eastAsia="en-US"/>
        </w:rPr>
      </w:pPr>
      <w:r w:rsidRPr="00697D46">
        <w:rPr>
          <w:rFonts w:ascii="Times New Roman" w:eastAsia="Calibri" w:hAnsi="Times New Roman" w:cs="Times New Roman"/>
          <w:color w:val="auto"/>
          <w:lang w:eastAsia="en-US"/>
        </w:rPr>
        <w:t>ЗАТВЕРДЖЕНО</w:t>
      </w:r>
    </w:p>
    <w:p w:rsidR="00697D46" w:rsidRPr="00697D46" w:rsidRDefault="00697D46" w:rsidP="00697D46">
      <w:pPr>
        <w:widowControl/>
        <w:ind w:left="6237"/>
        <w:rPr>
          <w:rFonts w:ascii="Times New Roman" w:eastAsia="Calibri" w:hAnsi="Times New Roman" w:cs="Times New Roman"/>
          <w:color w:val="auto"/>
          <w:lang w:eastAsia="en-US"/>
        </w:rPr>
      </w:pPr>
      <w:r w:rsidRPr="00697D46">
        <w:rPr>
          <w:rFonts w:ascii="Times New Roman" w:eastAsia="Calibri" w:hAnsi="Times New Roman" w:cs="Times New Roman"/>
          <w:color w:val="auto"/>
          <w:lang w:eastAsia="en-US"/>
        </w:rPr>
        <w:t>Директор комунального закладу «Опорна школа «Оскільський ліцей Оскільської сільської ради Ізюмського району Харківської області»»</w:t>
      </w:r>
    </w:p>
    <w:p w:rsidR="00697D46" w:rsidRPr="00697D46" w:rsidRDefault="00697D46" w:rsidP="00697D46">
      <w:pPr>
        <w:widowControl/>
        <w:shd w:val="clear" w:color="auto" w:fill="FFFFFF"/>
        <w:spacing w:before="240"/>
        <w:ind w:left="6237"/>
        <w:rPr>
          <w:rFonts w:ascii="Times New Roman" w:eastAsia="Calibri" w:hAnsi="Times New Roman" w:cs="Times New Roman"/>
          <w:color w:val="auto"/>
          <w:lang w:eastAsia="en-US"/>
        </w:rPr>
      </w:pPr>
      <w:r w:rsidRPr="00697D46">
        <w:rPr>
          <w:rFonts w:ascii="Times New Roman" w:eastAsia="Calibri" w:hAnsi="Times New Roman" w:cs="Times New Roman"/>
          <w:color w:val="auto"/>
          <w:lang w:val="ru-RU" w:eastAsia="en-US"/>
        </w:rPr>
        <w:t>__</w:t>
      </w:r>
      <w:r w:rsidRPr="00697D46">
        <w:rPr>
          <w:rFonts w:ascii="Times New Roman" w:eastAsia="Calibri" w:hAnsi="Times New Roman" w:cs="Times New Roman"/>
          <w:color w:val="auto"/>
          <w:lang w:eastAsia="en-US"/>
        </w:rPr>
        <w:t xml:space="preserve">_________ </w:t>
      </w:r>
      <w:proofErr w:type="spellStart"/>
      <w:r w:rsidRPr="00697D46">
        <w:rPr>
          <w:rFonts w:ascii="Times New Roman" w:eastAsia="Calibri" w:hAnsi="Times New Roman" w:cs="Times New Roman"/>
          <w:color w:val="auto"/>
          <w:lang w:eastAsia="en-US"/>
        </w:rPr>
        <w:t>Н.Я.Загоруйко</w:t>
      </w:r>
      <w:proofErr w:type="spellEnd"/>
    </w:p>
    <w:p w:rsidR="00697D46" w:rsidRPr="00697D46" w:rsidRDefault="00697D46" w:rsidP="00697D46">
      <w:pPr>
        <w:widowControl/>
        <w:shd w:val="clear" w:color="auto" w:fill="FFFFFF"/>
        <w:spacing w:before="240"/>
        <w:ind w:left="6237"/>
        <w:rPr>
          <w:rFonts w:ascii="Times New Roman" w:eastAsia="Calibri" w:hAnsi="Times New Roman" w:cs="Times New Roman"/>
          <w:color w:val="auto"/>
          <w:lang w:eastAsia="en-US"/>
        </w:rPr>
      </w:pPr>
      <w:r w:rsidRPr="00697D46">
        <w:rPr>
          <w:rFonts w:ascii="Times New Roman" w:eastAsia="Calibri" w:hAnsi="Times New Roman" w:cs="Times New Roman"/>
          <w:color w:val="auto"/>
          <w:lang w:eastAsia="en-US"/>
        </w:rPr>
        <w:t>«___»________202</w:t>
      </w:r>
      <w:r>
        <w:rPr>
          <w:rFonts w:ascii="Times New Roman" w:eastAsia="Calibri" w:hAnsi="Times New Roman" w:cs="Times New Roman"/>
          <w:color w:val="auto"/>
          <w:lang w:eastAsia="en-US"/>
        </w:rPr>
        <w:t>4</w:t>
      </w:r>
      <w:r w:rsidRPr="00697D46">
        <w:rPr>
          <w:rFonts w:ascii="Times New Roman" w:eastAsia="Calibri" w:hAnsi="Times New Roman" w:cs="Times New Roman"/>
          <w:color w:val="auto"/>
          <w:lang w:eastAsia="en-US"/>
        </w:rPr>
        <w:t xml:space="preserve"> р.</w:t>
      </w:r>
    </w:p>
    <w:p w:rsidR="00697D46" w:rsidRPr="00697D46" w:rsidRDefault="00697D46" w:rsidP="00697D46">
      <w:pPr>
        <w:widowControl/>
        <w:spacing w:after="200" w:line="276" w:lineRule="auto"/>
        <w:jc w:val="both"/>
        <w:rPr>
          <w:rFonts w:ascii="Times New Roman" w:eastAsia="Calibri" w:hAnsi="Times New Roman" w:cs="Times New Roman"/>
          <w:color w:val="auto"/>
          <w:sz w:val="22"/>
          <w:szCs w:val="22"/>
          <w:lang w:eastAsia="en-US"/>
        </w:rPr>
      </w:pPr>
    </w:p>
    <w:p w:rsidR="00697D46" w:rsidRPr="00697D46" w:rsidRDefault="00697D46" w:rsidP="00697D46">
      <w:pPr>
        <w:widowControl/>
        <w:ind w:firstLine="708"/>
        <w:jc w:val="center"/>
        <w:rPr>
          <w:rFonts w:ascii="Times New Roman" w:eastAsia="Calibri" w:hAnsi="Times New Roman" w:cs="Times New Roman"/>
          <w:b/>
          <w:bCs/>
          <w:color w:val="auto"/>
          <w:sz w:val="28"/>
          <w:szCs w:val="28"/>
          <w:lang w:eastAsia="en-US"/>
        </w:rPr>
      </w:pPr>
    </w:p>
    <w:p w:rsidR="00697D46" w:rsidRPr="00697D46" w:rsidRDefault="00697D46" w:rsidP="00697D46">
      <w:pPr>
        <w:widowControl/>
        <w:ind w:firstLine="708"/>
        <w:jc w:val="center"/>
        <w:rPr>
          <w:rFonts w:ascii="Times New Roman" w:eastAsia="Calibri" w:hAnsi="Times New Roman" w:cs="Times New Roman"/>
          <w:b/>
          <w:bCs/>
          <w:color w:val="auto"/>
          <w:sz w:val="28"/>
          <w:szCs w:val="28"/>
          <w:lang w:eastAsia="en-US"/>
        </w:rPr>
      </w:pPr>
    </w:p>
    <w:p w:rsidR="00697D46" w:rsidRPr="00697D46" w:rsidRDefault="00697D46" w:rsidP="00697D46">
      <w:pPr>
        <w:widowControl/>
        <w:ind w:firstLine="708"/>
        <w:jc w:val="center"/>
        <w:rPr>
          <w:rFonts w:ascii="Times New Roman" w:eastAsia="Calibri" w:hAnsi="Times New Roman" w:cs="Times New Roman"/>
          <w:b/>
          <w:bCs/>
          <w:color w:val="auto"/>
          <w:sz w:val="28"/>
          <w:szCs w:val="28"/>
          <w:lang w:eastAsia="en-US"/>
        </w:rPr>
      </w:pPr>
    </w:p>
    <w:p w:rsidR="00697D46" w:rsidRPr="00697D46" w:rsidRDefault="00697D46" w:rsidP="00697D46">
      <w:pPr>
        <w:widowControl/>
        <w:ind w:firstLine="708"/>
        <w:jc w:val="center"/>
        <w:rPr>
          <w:rFonts w:ascii="Times New Roman" w:eastAsia="Calibri" w:hAnsi="Times New Roman" w:cs="Times New Roman"/>
          <w:b/>
          <w:bCs/>
          <w:color w:val="auto"/>
          <w:sz w:val="28"/>
          <w:szCs w:val="28"/>
          <w:lang w:eastAsia="en-US"/>
        </w:rPr>
      </w:pPr>
    </w:p>
    <w:p w:rsidR="00697D46" w:rsidRPr="00697D46" w:rsidRDefault="00697D46" w:rsidP="00697D46">
      <w:pPr>
        <w:widowControl/>
        <w:ind w:firstLine="708"/>
        <w:jc w:val="center"/>
        <w:rPr>
          <w:rFonts w:ascii="Times New Roman" w:eastAsia="Calibri" w:hAnsi="Times New Roman" w:cs="Times New Roman"/>
          <w:b/>
          <w:bCs/>
          <w:color w:val="auto"/>
          <w:sz w:val="28"/>
          <w:szCs w:val="28"/>
          <w:lang w:eastAsia="en-US"/>
        </w:rPr>
      </w:pPr>
    </w:p>
    <w:p w:rsidR="00697D46" w:rsidRPr="00697D46" w:rsidRDefault="00697D46" w:rsidP="00697D46">
      <w:pPr>
        <w:widowControl/>
        <w:ind w:firstLine="708"/>
        <w:jc w:val="center"/>
        <w:rPr>
          <w:rFonts w:ascii="Times New Roman" w:eastAsia="Calibri" w:hAnsi="Times New Roman" w:cs="Times New Roman"/>
          <w:b/>
          <w:bCs/>
          <w:color w:val="auto"/>
          <w:sz w:val="28"/>
          <w:szCs w:val="28"/>
          <w:lang w:eastAsia="en-US"/>
        </w:rPr>
      </w:pPr>
    </w:p>
    <w:p w:rsidR="00697D46" w:rsidRPr="00697D46" w:rsidRDefault="00697D46" w:rsidP="00697D46">
      <w:pPr>
        <w:widowControl/>
        <w:ind w:firstLine="708"/>
        <w:jc w:val="center"/>
        <w:rPr>
          <w:rFonts w:ascii="Times New Roman" w:eastAsia="Calibri" w:hAnsi="Times New Roman" w:cs="Times New Roman"/>
          <w:b/>
          <w:bCs/>
          <w:color w:val="auto"/>
          <w:sz w:val="28"/>
          <w:szCs w:val="28"/>
          <w:lang w:eastAsia="en-US"/>
        </w:rPr>
      </w:pPr>
    </w:p>
    <w:p w:rsidR="00697D46" w:rsidRPr="00697D46" w:rsidRDefault="00697D46" w:rsidP="00697D46">
      <w:pPr>
        <w:widowControl/>
        <w:ind w:firstLine="708"/>
        <w:jc w:val="center"/>
        <w:rPr>
          <w:rFonts w:ascii="Times New Roman" w:eastAsia="Calibri" w:hAnsi="Times New Roman" w:cs="Times New Roman"/>
          <w:color w:val="auto"/>
          <w:sz w:val="32"/>
          <w:szCs w:val="32"/>
          <w:lang w:eastAsia="en-US"/>
        </w:rPr>
      </w:pPr>
      <w:r w:rsidRPr="00697D46">
        <w:rPr>
          <w:rFonts w:ascii="Times New Roman" w:eastAsia="Calibri" w:hAnsi="Times New Roman" w:cs="Times New Roman"/>
          <w:b/>
          <w:bCs/>
          <w:color w:val="auto"/>
          <w:sz w:val="32"/>
          <w:szCs w:val="32"/>
          <w:lang w:eastAsia="en-US"/>
        </w:rPr>
        <w:t>Освітня програма (5 - 7 класи)</w:t>
      </w:r>
    </w:p>
    <w:p w:rsidR="00697D46" w:rsidRPr="00697D46" w:rsidRDefault="00697D46" w:rsidP="00697D46">
      <w:pPr>
        <w:widowControl/>
        <w:jc w:val="center"/>
        <w:rPr>
          <w:rFonts w:ascii="Times New Roman" w:eastAsia="Calibri" w:hAnsi="Times New Roman" w:cs="Times New Roman"/>
          <w:b/>
          <w:color w:val="auto"/>
          <w:sz w:val="32"/>
          <w:szCs w:val="32"/>
          <w:lang w:eastAsia="en-US"/>
        </w:rPr>
      </w:pPr>
      <w:r w:rsidRPr="00697D46">
        <w:rPr>
          <w:rFonts w:ascii="Times New Roman" w:eastAsia="Calibri" w:hAnsi="Times New Roman" w:cs="Times New Roman"/>
          <w:b/>
          <w:color w:val="auto"/>
          <w:sz w:val="32"/>
          <w:szCs w:val="32"/>
          <w:lang w:eastAsia="en-US"/>
        </w:rPr>
        <w:t>комунального закладу «Опорна школа «Оскільський ліцей</w:t>
      </w:r>
    </w:p>
    <w:p w:rsidR="00697D46" w:rsidRPr="00697D46" w:rsidRDefault="00697D46" w:rsidP="00697D46">
      <w:pPr>
        <w:widowControl/>
        <w:jc w:val="center"/>
        <w:rPr>
          <w:rFonts w:ascii="Times New Roman" w:eastAsia="Calibri" w:hAnsi="Times New Roman" w:cs="Times New Roman"/>
          <w:b/>
          <w:color w:val="auto"/>
          <w:sz w:val="32"/>
          <w:szCs w:val="32"/>
          <w:lang w:eastAsia="en-US"/>
        </w:rPr>
      </w:pPr>
      <w:r w:rsidRPr="00697D46">
        <w:rPr>
          <w:rFonts w:ascii="Times New Roman" w:eastAsia="Calibri" w:hAnsi="Times New Roman" w:cs="Times New Roman"/>
          <w:b/>
          <w:color w:val="auto"/>
          <w:sz w:val="32"/>
          <w:szCs w:val="32"/>
          <w:lang w:eastAsia="en-US"/>
        </w:rPr>
        <w:t>Оскільської сільської ради</w:t>
      </w:r>
    </w:p>
    <w:p w:rsidR="00697D46" w:rsidRPr="00697D46" w:rsidRDefault="00697D46" w:rsidP="00697D46">
      <w:pPr>
        <w:widowControl/>
        <w:jc w:val="center"/>
        <w:rPr>
          <w:rFonts w:ascii="Times New Roman" w:eastAsia="Calibri" w:hAnsi="Times New Roman" w:cs="Times New Roman"/>
          <w:b/>
          <w:color w:val="auto"/>
          <w:sz w:val="32"/>
          <w:szCs w:val="32"/>
          <w:lang w:eastAsia="en-US"/>
        </w:rPr>
      </w:pPr>
      <w:r w:rsidRPr="00697D46">
        <w:rPr>
          <w:rFonts w:ascii="Times New Roman" w:eastAsia="Calibri" w:hAnsi="Times New Roman" w:cs="Times New Roman"/>
          <w:b/>
          <w:color w:val="auto"/>
          <w:sz w:val="32"/>
          <w:szCs w:val="32"/>
          <w:lang w:eastAsia="en-US"/>
        </w:rPr>
        <w:t>Ізюмського району Харківської області»»</w:t>
      </w:r>
    </w:p>
    <w:p w:rsidR="00697D46" w:rsidRPr="00697D46" w:rsidRDefault="00697D46" w:rsidP="00697D46">
      <w:pPr>
        <w:widowControl/>
        <w:spacing w:line="276" w:lineRule="auto"/>
        <w:ind w:left="5670"/>
        <w:rPr>
          <w:rFonts w:ascii="Times New Roman" w:eastAsia="Calibri" w:hAnsi="Times New Roman" w:cs="Times New Roman"/>
          <w:b/>
          <w:color w:val="00000A"/>
          <w:sz w:val="28"/>
          <w:szCs w:val="28"/>
          <w:lang w:eastAsia="en-US"/>
        </w:rPr>
      </w:pPr>
    </w:p>
    <w:p w:rsidR="00697D46" w:rsidRPr="00697D46" w:rsidRDefault="00697D46" w:rsidP="00697D46">
      <w:pPr>
        <w:widowControl/>
        <w:spacing w:line="276" w:lineRule="auto"/>
        <w:ind w:left="5670"/>
        <w:rPr>
          <w:rFonts w:ascii="Times New Roman" w:eastAsia="Calibri" w:hAnsi="Times New Roman" w:cs="Times New Roman"/>
          <w:b/>
          <w:color w:val="00000A"/>
          <w:sz w:val="28"/>
          <w:szCs w:val="28"/>
          <w:lang w:eastAsia="en-US"/>
        </w:rPr>
      </w:pPr>
    </w:p>
    <w:p w:rsidR="00697D46" w:rsidRPr="00697D46" w:rsidRDefault="00697D46" w:rsidP="00697D46">
      <w:pPr>
        <w:widowControl/>
        <w:spacing w:line="276" w:lineRule="auto"/>
        <w:ind w:left="5670"/>
        <w:rPr>
          <w:rFonts w:ascii="Times New Roman" w:eastAsia="Calibri" w:hAnsi="Times New Roman" w:cs="Times New Roman"/>
          <w:b/>
          <w:color w:val="00000A"/>
          <w:sz w:val="28"/>
          <w:szCs w:val="28"/>
          <w:lang w:eastAsia="en-US"/>
        </w:rPr>
      </w:pPr>
    </w:p>
    <w:p w:rsidR="00697D46" w:rsidRPr="00697D46" w:rsidRDefault="00697D46" w:rsidP="00697D46">
      <w:pPr>
        <w:widowControl/>
        <w:spacing w:line="276" w:lineRule="auto"/>
        <w:ind w:left="5670"/>
        <w:rPr>
          <w:rFonts w:ascii="Times New Roman" w:eastAsia="Calibri" w:hAnsi="Times New Roman" w:cs="Times New Roman"/>
          <w:b/>
          <w:color w:val="00000A"/>
          <w:sz w:val="28"/>
          <w:szCs w:val="28"/>
          <w:lang w:eastAsia="en-US"/>
        </w:rPr>
      </w:pPr>
    </w:p>
    <w:p w:rsidR="00697D46" w:rsidRPr="00697D46" w:rsidRDefault="00697D46" w:rsidP="00697D46">
      <w:pPr>
        <w:widowControl/>
        <w:spacing w:line="276" w:lineRule="auto"/>
        <w:ind w:left="5670"/>
        <w:rPr>
          <w:rFonts w:ascii="Times New Roman" w:eastAsia="Calibri" w:hAnsi="Times New Roman" w:cs="Times New Roman"/>
          <w:b/>
          <w:color w:val="00000A"/>
          <w:sz w:val="28"/>
          <w:szCs w:val="28"/>
          <w:lang w:eastAsia="en-US"/>
        </w:rPr>
      </w:pPr>
    </w:p>
    <w:p w:rsidR="00697D46" w:rsidRPr="00697D46" w:rsidRDefault="00697D46" w:rsidP="00697D46">
      <w:pPr>
        <w:widowControl/>
        <w:spacing w:line="276" w:lineRule="auto"/>
        <w:ind w:left="5670"/>
        <w:rPr>
          <w:rFonts w:ascii="Times New Roman" w:eastAsia="Calibri" w:hAnsi="Times New Roman" w:cs="Times New Roman"/>
          <w:b/>
          <w:color w:val="00000A"/>
          <w:sz w:val="28"/>
          <w:szCs w:val="28"/>
          <w:lang w:eastAsia="en-US"/>
        </w:rPr>
      </w:pPr>
    </w:p>
    <w:p w:rsidR="00697D46" w:rsidRPr="00697D46" w:rsidRDefault="00697D46" w:rsidP="00697D46">
      <w:pPr>
        <w:widowControl/>
        <w:spacing w:line="276" w:lineRule="auto"/>
        <w:ind w:left="5670"/>
        <w:rPr>
          <w:rFonts w:ascii="Times New Roman" w:eastAsia="Calibri" w:hAnsi="Times New Roman" w:cs="Times New Roman"/>
          <w:b/>
          <w:color w:val="00000A"/>
          <w:sz w:val="28"/>
          <w:szCs w:val="28"/>
          <w:lang w:eastAsia="en-US"/>
        </w:rPr>
      </w:pPr>
    </w:p>
    <w:p w:rsidR="00697D46" w:rsidRPr="00697D46" w:rsidRDefault="00697D46" w:rsidP="00697D46">
      <w:pPr>
        <w:widowControl/>
        <w:spacing w:line="276" w:lineRule="auto"/>
        <w:ind w:left="5670"/>
        <w:rPr>
          <w:rFonts w:ascii="Times New Roman" w:eastAsia="Calibri" w:hAnsi="Times New Roman" w:cs="Times New Roman"/>
          <w:b/>
          <w:color w:val="00000A"/>
          <w:sz w:val="28"/>
          <w:szCs w:val="28"/>
          <w:lang w:eastAsia="en-US"/>
        </w:rPr>
      </w:pPr>
    </w:p>
    <w:p w:rsidR="00697D46" w:rsidRPr="00697D46" w:rsidRDefault="00697D46" w:rsidP="00697D46">
      <w:pPr>
        <w:widowControl/>
        <w:spacing w:line="276" w:lineRule="auto"/>
        <w:ind w:left="6237"/>
        <w:rPr>
          <w:rFonts w:ascii="Times New Roman" w:eastAsia="Calibri" w:hAnsi="Times New Roman" w:cs="Times New Roman"/>
          <w:b/>
          <w:color w:val="00000A"/>
          <w:lang w:eastAsia="en-US"/>
        </w:rPr>
      </w:pPr>
      <w:r w:rsidRPr="00697D46">
        <w:rPr>
          <w:rFonts w:ascii="Times New Roman" w:eastAsia="Calibri" w:hAnsi="Times New Roman" w:cs="Times New Roman"/>
          <w:b/>
          <w:color w:val="00000A"/>
          <w:lang w:eastAsia="en-US"/>
        </w:rPr>
        <w:t>СХВАЛЕНО</w:t>
      </w:r>
    </w:p>
    <w:p w:rsidR="00697D46" w:rsidRPr="00697D46" w:rsidRDefault="00697D46" w:rsidP="00697D46">
      <w:pPr>
        <w:widowControl/>
        <w:spacing w:line="276" w:lineRule="auto"/>
        <w:ind w:left="6237"/>
        <w:rPr>
          <w:rFonts w:ascii="Times New Roman" w:eastAsia="Calibri" w:hAnsi="Times New Roman" w:cs="Times New Roman"/>
          <w:b/>
          <w:color w:val="00000A"/>
          <w:lang w:eastAsia="en-US"/>
        </w:rPr>
      </w:pPr>
      <w:r w:rsidRPr="00697D46">
        <w:rPr>
          <w:rFonts w:ascii="Times New Roman" w:eastAsia="Calibri" w:hAnsi="Times New Roman" w:cs="Times New Roman"/>
          <w:b/>
          <w:color w:val="00000A"/>
          <w:lang w:eastAsia="en-US"/>
        </w:rPr>
        <w:t>на засіданні</w:t>
      </w:r>
    </w:p>
    <w:p w:rsidR="00697D46" w:rsidRPr="00697D46" w:rsidRDefault="00697D46" w:rsidP="00697D46">
      <w:pPr>
        <w:widowControl/>
        <w:spacing w:line="276" w:lineRule="auto"/>
        <w:ind w:left="6237"/>
        <w:rPr>
          <w:rFonts w:ascii="Times New Roman" w:eastAsia="Calibri" w:hAnsi="Times New Roman" w:cs="Times New Roman"/>
          <w:b/>
          <w:color w:val="00000A"/>
          <w:lang w:eastAsia="en-US"/>
        </w:rPr>
      </w:pPr>
      <w:r w:rsidRPr="00697D46">
        <w:rPr>
          <w:rFonts w:ascii="Times New Roman" w:eastAsia="Calibri" w:hAnsi="Times New Roman" w:cs="Times New Roman"/>
          <w:b/>
          <w:color w:val="00000A"/>
          <w:lang w:eastAsia="en-US"/>
        </w:rPr>
        <w:t>педагогічної ради</w:t>
      </w:r>
    </w:p>
    <w:p w:rsidR="00697D46" w:rsidRPr="00697D46" w:rsidRDefault="00697D46" w:rsidP="00697D46">
      <w:pPr>
        <w:widowControl/>
        <w:spacing w:line="276" w:lineRule="auto"/>
        <w:ind w:left="6237"/>
        <w:rPr>
          <w:rFonts w:ascii="Times New Roman" w:eastAsia="Calibri" w:hAnsi="Times New Roman" w:cs="Times New Roman"/>
          <w:b/>
          <w:color w:val="00000A"/>
          <w:lang w:eastAsia="en-US"/>
        </w:rPr>
      </w:pPr>
      <w:r w:rsidRPr="00697D46">
        <w:rPr>
          <w:rFonts w:ascii="Times New Roman" w:eastAsia="Calibri" w:hAnsi="Times New Roman" w:cs="Times New Roman"/>
          <w:b/>
          <w:color w:val="00000A"/>
          <w:lang w:eastAsia="en-US"/>
        </w:rPr>
        <w:t xml:space="preserve">протокол від </w:t>
      </w:r>
      <w:r w:rsidR="000E3FCE">
        <w:rPr>
          <w:rFonts w:ascii="Times New Roman" w:eastAsia="Calibri" w:hAnsi="Times New Roman" w:cs="Times New Roman"/>
          <w:b/>
          <w:color w:val="00000A"/>
          <w:lang w:eastAsia="en-US"/>
        </w:rPr>
        <w:t>30</w:t>
      </w:r>
      <w:r w:rsidRPr="00697D46">
        <w:rPr>
          <w:rFonts w:ascii="Times New Roman" w:eastAsia="Calibri" w:hAnsi="Times New Roman" w:cs="Times New Roman"/>
          <w:b/>
          <w:color w:val="00000A"/>
          <w:lang w:eastAsia="en-US"/>
        </w:rPr>
        <w:t>.0</w:t>
      </w:r>
      <w:r w:rsidR="000E3FCE">
        <w:rPr>
          <w:rFonts w:ascii="Times New Roman" w:eastAsia="Calibri" w:hAnsi="Times New Roman" w:cs="Times New Roman"/>
          <w:b/>
          <w:color w:val="00000A"/>
          <w:lang w:eastAsia="en-US"/>
        </w:rPr>
        <w:t>8</w:t>
      </w:r>
      <w:r w:rsidRPr="00697D46">
        <w:rPr>
          <w:rFonts w:ascii="Times New Roman" w:eastAsia="Calibri" w:hAnsi="Times New Roman" w:cs="Times New Roman"/>
          <w:b/>
          <w:color w:val="00000A"/>
          <w:lang w:eastAsia="en-US"/>
        </w:rPr>
        <w:t>.202</w:t>
      </w:r>
      <w:r w:rsidR="000E3FCE">
        <w:rPr>
          <w:rFonts w:ascii="Times New Roman" w:eastAsia="Calibri" w:hAnsi="Times New Roman" w:cs="Times New Roman"/>
          <w:b/>
          <w:color w:val="00000A"/>
          <w:lang w:eastAsia="en-US"/>
        </w:rPr>
        <w:t>4</w:t>
      </w:r>
      <w:r w:rsidRPr="00697D46">
        <w:rPr>
          <w:rFonts w:ascii="Times New Roman" w:eastAsia="Calibri" w:hAnsi="Times New Roman" w:cs="Times New Roman"/>
          <w:b/>
          <w:color w:val="00000A"/>
          <w:lang w:eastAsia="en-US"/>
        </w:rPr>
        <w:t xml:space="preserve"> №0</w:t>
      </w:r>
      <w:r w:rsidR="000E3FCE">
        <w:rPr>
          <w:rFonts w:ascii="Times New Roman" w:eastAsia="Calibri" w:hAnsi="Times New Roman" w:cs="Times New Roman"/>
          <w:b/>
          <w:color w:val="00000A"/>
          <w:lang w:eastAsia="en-US"/>
        </w:rPr>
        <w:t>1</w:t>
      </w:r>
    </w:p>
    <w:p w:rsidR="00697D46" w:rsidRPr="00697D46" w:rsidRDefault="00697D46" w:rsidP="00697D46">
      <w:pPr>
        <w:widowControl/>
        <w:spacing w:line="276" w:lineRule="auto"/>
        <w:ind w:firstLine="708"/>
        <w:jc w:val="right"/>
        <w:rPr>
          <w:rFonts w:ascii="Times New Roman" w:eastAsia="Calibri" w:hAnsi="Times New Roman" w:cs="Times New Roman"/>
          <w:color w:val="auto"/>
          <w:sz w:val="28"/>
          <w:szCs w:val="28"/>
          <w:lang w:eastAsia="en-US"/>
        </w:rPr>
      </w:pPr>
    </w:p>
    <w:p w:rsidR="00697D46" w:rsidRPr="00697D46" w:rsidRDefault="00697D46" w:rsidP="00697D46">
      <w:pPr>
        <w:widowControl/>
        <w:spacing w:line="276" w:lineRule="auto"/>
        <w:ind w:firstLine="708"/>
        <w:jc w:val="both"/>
        <w:rPr>
          <w:rFonts w:ascii="Times New Roman" w:eastAsia="Calibri" w:hAnsi="Times New Roman" w:cs="Times New Roman"/>
          <w:color w:val="auto"/>
          <w:sz w:val="28"/>
          <w:szCs w:val="28"/>
          <w:lang w:eastAsia="en-US"/>
        </w:rPr>
      </w:pPr>
    </w:p>
    <w:p w:rsidR="00697D46" w:rsidRPr="00697D46" w:rsidRDefault="00697D46" w:rsidP="00697D46">
      <w:pPr>
        <w:widowControl/>
        <w:spacing w:line="276" w:lineRule="auto"/>
        <w:ind w:firstLine="708"/>
        <w:jc w:val="both"/>
        <w:rPr>
          <w:rFonts w:ascii="Times New Roman" w:eastAsia="Calibri" w:hAnsi="Times New Roman" w:cs="Times New Roman"/>
          <w:color w:val="auto"/>
          <w:sz w:val="28"/>
          <w:szCs w:val="28"/>
          <w:lang w:eastAsia="en-US"/>
        </w:rPr>
      </w:pPr>
    </w:p>
    <w:p w:rsidR="00697D46" w:rsidRPr="00697D46" w:rsidRDefault="00697D46" w:rsidP="00697D46">
      <w:pPr>
        <w:widowControl/>
        <w:spacing w:line="276" w:lineRule="auto"/>
        <w:ind w:firstLine="708"/>
        <w:jc w:val="both"/>
        <w:rPr>
          <w:rFonts w:ascii="Times New Roman" w:eastAsia="Calibri" w:hAnsi="Times New Roman" w:cs="Times New Roman"/>
          <w:color w:val="auto"/>
          <w:sz w:val="28"/>
          <w:szCs w:val="28"/>
          <w:lang w:eastAsia="en-US"/>
        </w:rPr>
      </w:pPr>
    </w:p>
    <w:p w:rsidR="00697D46" w:rsidRPr="00697D46" w:rsidRDefault="00697D46" w:rsidP="00697D46">
      <w:pPr>
        <w:widowControl/>
        <w:spacing w:line="276" w:lineRule="auto"/>
        <w:ind w:firstLine="708"/>
        <w:jc w:val="both"/>
        <w:rPr>
          <w:rFonts w:ascii="Times New Roman" w:eastAsia="Calibri" w:hAnsi="Times New Roman" w:cs="Times New Roman"/>
          <w:color w:val="auto"/>
          <w:sz w:val="28"/>
          <w:szCs w:val="28"/>
          <w:lang w:eastAsia="en-US"/>
        </w:rPr>
      </w:pPr>
    </w:p>
    <w:p w:rsidR="00697D46" w:rsidRDefault="00697D46">
      <w:pPr>
        <w:pStyle w:val="1"/>
        <w:spacing w:line="262" w:lineRule="auto"/>
        <w:ind w:left="5100" w:firstLine="20"/>
        <w:jc w:val="both"/>
        <w:rPr>
          <w:rStyle w:val="a3"/>
          <w:b/>
          <w:bCs/>
        </w:rPr>
      </w:pPr>
    </w:p>
    <w:p w:rsidR="00697D46" w:rsidRDefault="00697D46">
      <w:pPr>
        <w:pStyle w:val="1"/>
        <w:spacing w:line="262" w:lineRule="auto"/>
        <w:ind w:left="5100" w:firstLine="20"/>
        <w:jc w:val="both"/>
        <w:rPr>
          <w:rStyle w:val="a3"/>
          <w:b/>
          <w:bCs/>
        </w:rPr>
      </w:pPr>
    </w:p>
    <w:p w:rsidR="00697D46" w:rsidRDefault="00697D46">
      <w:pPr>
        <w:pStyle w:val="1"/>
        <w:spacing w:after="280" w:line="262" w:lineRule="auto"/>
        <w:ind w:firstLine="0"/>
        <w:jc w:val="center"/>
        <w:rPr>
          <w:rStyle w:val="a3"/>
          <w:b/>
          <w:bCs/>
        </w:rPr>
      </w:pPr>
    </w:p>
    <w:p w:rsidR="00440776" w:rsidRDefault="00000000">
      <w:pPr>
        <w:pStyle w:val="1"/>
        <w:numPr>
          <w:ilvl w:val="0"/>
          <w:numId w:val="1"/>
        </w:numPr>
        <w:tabs>
          <w:tab w:val="left" w:pos="363"/>
        </w:tabs>
        <w:ind w:firstLine="0"/>
        <w:jc w:val="center"/>
      </w:pPr>
      <w:r>
        <w:rPr>
          <w:rStyle w:val="a3"/>
          <w:b/>
          <w:bCs/>
        </w:rPr>
        <w:lastRenderedPageBreak/>
        <w:t>Загальні</w:t>
      </w:r>
      <w:r w:rsidR="00697D46">
        <w:rPr>
          <w:rStyle w:val="a3"/>
          <w:b/>
          <w:bCs/>
        </w:rPr>
        <w:t xml:space="preserve"> </w:t>
      </w:r>
      <w:r>
        <w:rPr>
          <w:rStyle w:val="a3"/>
          <w:b/>
          <w:bCs/>
        </w:rPr>
        <w:t>положення</w:t>
      </w:r>
    </w:p>
    <w:p w:rsidR="00440776" w:rsidRDefault="00000000">
      <w:pPr>
        <w:pStyle w:val="1"/>
        <w:ind w:firstLine="660"/>
        <w:jc w:val="both"/>
      </w:pPr>
      <w:r>
        <w:rPr>
          <w:rStyle w:val="a3"/>
        </w:rPr>
        <w:t xml:space="preserve">Згідно із Законом України «Про повну загальну середню освіту» </w:t>
      </w:r>
      <w:r w:rsidR="00697D46">
        <w:rPr>
          <w:rStyle w:val="a3"/>
        </w:rPr>
        <w:t>о</w:t>
      </w:r>
      <w:r>
        <w:rPr>
          <w:rStyle w:val="a3"/>
        </w:rPr>
        <w:t>світня програма —- це документ, що містить комплекс освітніх компонентів, які забезпечують досягнення учнями й ученицями результатів навчання, визначених державним стандартом.</w:t>
      </w:r>
    </w:p>
    <w:p w:rsidR="00440776" w:rsidRDefault="00697D46" w:rsidP="000C2131">
      <w:pPr>
        <w:pStyle w:val="1"/>
        <w:ind w:firstLine="660"/>
        <w:jc w:val="both"/>
      </w:pPr>
      <w:r>
        <w:rPr>
          <w:rStyle w:val="a3"/>
        </w:rPr>
        <w:t>Освітня програма для 5-7 класів Оскільського ліцею застосовується для</w:t>
      </w:r>
      <w:r w:rsidR="000C2131">
        <w:rPr>
          <w:rStyle w:val="a3"/>
        </w:rPr>
        <w:t xml:space="preserve"> </w:t>
      </w:r>
      <w:r>
        <w:rPr>
          <w:rStyle w:val="a3"/>
        </w:rPr>
        <w:t>заклад</w:t>
      </w:r>
      <w:r w:rsidR="000C2131">
        <w:rPr>
          <w:rStyle w:val="a3"/>
        </w:rPr>
        <w:t>у</w:t>
      </w:r>
      <w:r>
        <w:rPr>
          <w:rStyle w:val="a3"/>
        </w:rPr>
        <w:t xml:space="preserve"> з навчанням українською мовою</w:t>
      </w:r>
      <w:r w:rsidR="000C2131">
        <w:rPr>
          <w:rStyle w:val="a3"/>
        </w:rPr>
        <w:t>.</w:t>
      </w:r>
    </w:p>
    <w:p w:rsidR="00440776" w:rsidRDefault="00697D46">
      <w:pPr>
        <w:pStyle w:val="1"/>
        <w:ind w:firstLine="660"/>
        <w:jc w:val="both"/>
      </w:pPr>
      <w:r>
        <w:rPr>
          <w:rStyle w:val="a3"/>
        </w:rPr>
        <w:t xml:space="preserve">Освітня програма розроблена на основі Державного стандарту базової середньої освіти (далі — Державний стандарт), затвердженого постановою Кабінету Міністрів України від </w:t>
      </w:r>
      <w:r w:rsidR="00AF69B4">
        <w:rPr>
          <w:rStyle w:val="a3"/>
        </w:rPr>
        <w:t>3</w:t>
      </w:r>
      <w:r>
        <w:rPr>
          <w:rStyle w:val="a3"/>
        </w:rPr>
        <w:t>О вересня 2020 року № 898, зі змінами, затвердженими постановою Кабінету Міністрів України від ЗО серпня 2022 року № 972; типової освітньої програми для 5-9 класів загальної середньої освіти, затвердженої наказом Міністерства освіти і науки України від 09.08.2024 №1120</w:t>
      </w:r>
      <w:r w:rsidR="00D91512">
        <w:rPr>
          <w:rStyle w:val="a3"/>
        </w:rPr>
        <w:t xml:space="preserve">, </w:t>
      </w:r>
      <w:r w:rsidR="00D91512" w:rsidRPr="00D91512">
        <w:rPr>
          <w:rStyle w:val="a3"/>
        </w:rPr>
        <w:t>відповідно до частини третьої статті 11 Закону України «Про повну загальну середню освіту»,</w:t>
      </w:r>
    </w:p>
    <w:p w:rsidR="00440776" w:rsidRDefault="00000000">
      <w:pPr>
        <w:pStyle w:val="1"/>
        <w:ind w:firstLine="660"/>
        <w:jc w:val="both"/>
      </w:pPr>
      <w:r>
        <w:rPr>
          <w:rStyle w:val="a3"/>
        </w:rPr>
        <w:t>У цій освітній програмі терміни вжито в значенні, наведеному в Законах України «Про освіту», «Про повну загальну середню освіту», інших нормативно-правових актах.</w:t>
      </w:r>
    </w:p>
    <w:p w:rsidR="00440776" w:rsidRDefault="000C2131">
      <w:pPr>
        <w:pStyle w:val="1"/>
        <w:ind w:firstLine="660"/>
        <w:jc w:val="both"/>
      </w:pPr>
      <w:r>
        <w:rPr>
          <w:rStyle w:val="a3"/>
        </w:rPr>
        <w:t>Освітня програма окреслює обов’язкові та рекомендовані підходи до розроблення закладами загальної середньої освіти та використання ними в освітній діяльності освітніх програм на кожному циклі (адаптаційний цикл та цикл базового предметного навчання) базової середньої освіти.</w:t>
      </w:r>
    </w:p>
    <w:p w:rsidR="00440776" w:rsidRDefault="000C2131">
      <w:pPr>
        <w:pStyle w:val="1"/>
        <w:ind w:firstLine="660"/>
        <w:jc w:val="both"/>
      </w:pPr>
      <w:r>
        <w:rPr>
          <w:rStyle w:val="a3"/>
        </w:rPr>
        <w:t>Освітня програма визначає:</w:t>
      </w:r>
    </w:p>
    <w:p w:rsidR="00440776" w:rsidRDefault="00000000">
      <w:pPr>
        <w:pStyle w:val="1"/>
        <w:ind w:firstLine="660"/>
        <w:jc w:val="both"/>
      </w:pPr>
      <w:r>
        <w:rPr>
          <w:rStyle w:val="a3"/>
        </w:rPr>
        <w:t>вимоги до осіб, які можуть розпочати навчання за освітньою програмою базової середньої освіти;</w:t>
      </w:r>
    </w:p>
    <w:p w:rsidR="00440776" w:rsidRDefault="00000000">
      <w:pPr>
        <w:pStyle w:val="1"/>
        <w:ind w:firstLine="660"/>
        <w:jc w:val="both"/>
      </w:pPr>
      <w:r>
        <w:rPr>
          <w:rStyle w:val="a3"/>
        </w:rPr>
        <w:t>загальний обсяг навчального навантаження на адаптаційному циклі та циклі базового предметного навчання (в годинах), його розподіл між освітніми галузями за роками навчання.</w:t>
      </w:r>
    </w:p>
    <w:p w:rsidR="00440776" w:rsidRDefault="000C2131" w:rsidP="000C2131">
      <w:pPr>
        <w:pStyle w:val="1"/>
        <w:spacing w:line="240" w:lineRule="auto"/>
        <w:ind w:firstLine="660"/>
        <w:jc w:val="both"/>
      </w:pPr>
      <w:r>
        <w:rPr>
          <w:rStyle w:val="a3"/>
        </w:rPr>
        <w:t>Освітня програма містить:</w:t>
      </w:r>
    </w:p>
    <w:p w:rsidR="00440776" w:rsidRDefault="00000000" w:rsidP="000C2131">
      <w:pPr>
        <w:pStyle w:val="1"/>
        <w:spacing w:line="240" w:lineRule="auto"/>
        <w:ind w:firstLine="640"/>
        <w:jc w:val="both"/>
      </w:pPr>
      <w:r>
        <w:rPr>
          <w:rStyle w:val="a3"/>
        </w:rPr>
        <w:t>перелік модельних навчальних програм;</w:t>
      </w:r>
    </w:p>
    <w:p w:rsidR="00440776" w:rsidRDefault="00000000" w:rsidP="000C2131">
      <w:pPr>
        <w:pStyle w:val="1"/>
        <w:spacing w:line="240" w:lineRule="auto"/>
        <w:ind w:firstLine="640"/>
        <w:jc w:val="both"/>
      </w:pPr>
      <w:r>
        <w:rPr>
          <w:rStyle w:val="a3"/>
        </w:rPr>
        <w:t>рекомендовані форми організації освітнього процесу;</w:t>
      </w:r>
    </w:p>
    <w:p w:rsidR="00440776" w:rsidRDefault="00000000" w:rsidP="000C2131">
      <w:pPr>
        <w:pStyle w:val="1"/>
        <w:spacing w:line="240" w:lineRule="auto"/>
        <w:ind w:firstLine="640"/>
        <w:jc w:val="both"/>
      </w:pPr>
      <w:r>
        <w:rPr>
          <w:rStyle w:val="a3"/>
        </w:rPr>
        <w:t>опис інструментарію оцінювання.</w:t>
      </w:r>
    </w:p>
    <w:p w:rsidR="00440776" w:rsidRDefault="000C2131">
      <w:pPr>
        <w:pStyle w:val="1"/>
        <w:ind w:firstLine="680"/>
        <w:jc w:val="both"/>
      </w:pPr>
      <w:r>
        <w:rPr>
          <w:rStyle w:val="a3"/>
        </w:rPr>
        <w:t>В освітній програмі враховані гарантовані державою права щодо академічної, організаційної, фінансової та кадрової автономії закладу, а також права педагогічних працівників на академічну свободу.</w:t>
      </w:r>
    </w:p>
    <w:p w:rsidR="00440776" w:rsidRDefault="00000000">
      <w:pPr>
        <w:pStyle w:val="1"/>
        <w:ind w:firstLine="680"/>
        <w:jc w:val="both"/>
      </w:pPr>
      <w:r>
        <w:rPr>
          <w:rStyle w:val="a3"/>
        </w:rPr>
        <w:t>Відповідно до Державного стандарту метою базової середньої освіти є розвиток природних здібностей, інтересів, обдарувань учнівства, формування компетентностей, необхідних для їх соціалізації та громадянської активності, свідомого вибору подальшого життєвого шляху та самореалізації, продовження навчання на рівні профільної освіти або здобуття професії, виховання відповідального, шанобливого ставлення до родини, суспільства, навколишнього природного середовища, національних та культурних цінностей українського народу.</w:t>
      </w:r>
    </w:p>
    <w:p w:rsidR="00440776" w:rsidRDefault="00000000">
      <w:pPr>
        <w:pStyle w:val="1"/>
        <w:ind w:firstLine="680"/>
        <w:jc w:val="both"/>
      </w:pPr>
      <w:r>
        <w:rPr>
          <w:rStyle w:val="a3"/>
        </w:rPr>
        <w:t>Для реалізації мети базової середньої освіти, а також належної організації освітнього процесу</w:t>
      </w:r>
      <w:r w:rsidR="000C2131">
        <w:rPr>
          <w:rStyle w:val="a3"/>
        </w:rPr>
        <w:t xml:space="preserve">, дана освітня програма </w:t>
      </w:r>
      <w:r>
        <w:rPr>
          <w:rStyle w:val="a3"/>
        </w:rPr>
        <w:t>наскрізн</w:t>
      </w:r>
      <w:r w:rsidR="000C2131">
        <w:rPr>
          <w:rStyle w:val="a3"/>
        </w:rPr>
        <w:t>а</w:t>
      </w:r>
      <w:r>
        <w:rPr>
          <w:rStyle w:val="a3"/>
        </w:rPr>
        <w:t>, розробле</w:t>
      </w:r>
      <w:r w:rsidR="000C2131">
        <w:rPr>
          <w:rStyle w:val="a3"/>
        </w:rPr>
        <w:t>на</w:t>
      </w:r>
      <w:r>
        <w:rPr>
          <w:rStyle w:val="a3"/>
        </w:rPr>
        <w:t xml:space="preserve"> для декількох рівнів освіти. </w:t>
      </w:r>
    </w:p>
    <w:p w:rsidR="00D91512" w:rsidRDefault="00000000" w:rsidP="00D91512">
      <w:pPr>
        <w:pStyle w:val="1"/>
        <w:ind w:firstLine="680"/>
        <w:jc w:val="both"/>
        <w:rPr>
          <w:rStyle w:val="a3"/>
        </w:rPr>
      </w:pPr>
      <w:r>
        <w:rPr>
          <w:rStyle w:val="a3"/>
        </w:rPr>
        <w:t>Освітня програма</w:t>
      </w:r>
      <w:r w:rsidR="00D91512">
        <w:rPr>
          <w:rStyle w:val="a3"/>
        </w:rPr>
        <w:t>:</w:t>
      </w:r>
    </w:p>
    <w:p w:rsidR="00440776" w:rsidRDefault="00D91512" w:rsidP="00D91512">
      <w:pPr>
        <w:pStyle w:val="1"/>
        <w:numPr>
          <w:ilvl w:val="0"/>
          <w:numId w:val="7"/>
        </w:numPr>
        <w:jc w:val="both"/>
      </w:pPr>
      <w:r>
        <w:rPr>
          <w:rStyle w:val="a3"/>
        </w:rPr>
        <w:lastRenderedPageBreak/>
        <w:t xml:space="preserve"> відповідає структурі Типової освітньої програми та визначеним нею вимогам до осіб, які можуть розпочати навчання за освітньою програмою закладу.</w:t>
      </w:r>
    </w:p>
    <w:p w:rsidR="00440776" w:rsidRDefault="00000000" w:rsidP="00D91512">
      <w:pPr>
        <w:pStyle w:val="1"/>
        <w:numPr>
          <w:ilvl w:val="0"/>
          <w:numId w:val="7"/>
        </w:numPr>
        <w:jc w:val="both"/>
      </w:pPr>
      <w:r>
        <w:rPr>
          <w:rStyle w:val="a3"/>
        </w:rPr>
        <w:t>визнача</w:t>
      </w:r>
      <w:r w:rsidR="00D91512">
        <w:rPr>
          <w:rStyle w:val="a3"/>
        </w:rPr>
        <w:t>є</w:t>
      </w:r>
      <w:r>
        <w:rPr>
          <w:rStyle w:val="a3"/>
        </w:rPr>
        <w:t xml:space="preserve"> загальний обсяг навчального навантаження на адаптаційному циклі та циклі базового предметного навчання (в годинах), його розподіл між освітніми галузями за роками навчання;</w:t>
      </w:r>
    </w:p>
    <w:p w:rsidR="00440776" w:rsidRDefault="00000000" w:rsidP="00D91512">
      <w:pPr>
        <w:pStyle w:val="1"/>
        <w:numPr>
          <w:ilvl w:val="0"/>
          <w:numId w:val="7"/>
        </w:numPr>
        <w:jc w:val="both"/>
      </w:pPr>
      <w:r>
        <w:rPr>
          <w:rStyle w:val="a3"/>
        </w:rPr>
        <w:t>містит</w:t>
      </w:r>
      <w:r w:rsidR="00D91512">
        <w:rPr>
          <w:rStyle w:val="a3"/>
        </w:rPr>
        <w:t>ь</w:t>
      </w:r>
      <w:r>
        <w:rPr>
          <w:rStyle w:val="a3"/>
        </w:rPr>
        <w:t xml:space="preserve"> навчальний план;</w:t>
      </w:r>
    </w:p>
    <w:p w:rsidR="00440776" w:rsidRDefault="00000000" w:rsidP="00D91512">
      <w:pPr>
        <w:pStyle w:val="1"/>
        <w:numPr>
          <w:ilvl w:val="0"/>
          <w:numId w:val="7"/>
        </w:numPr>
        <w:jc w:val="both"/>
      </w:pPr>
      <w:r>
        <w:rPr>
          <w:rStyle w:val="a3"/>
        </w:rPr>
        <w:t>містит</w:t>
      </w:r>
      <w:r w:rsidR="00D91512">
        <w:rPr>
          <w:rStyle w:val="a3"/>
        </w:rPr>
        <w:t>ь</w:t>
      </w:r>
      <w:r>
        <w:rPr>
          <w:rStyle w:val="a3"/>
        </w:rPr>
        <w:t xml:space="preserve"> перелік навчальних програм, затверджених педагогічною радою;</w:t>
      </w:r>
    </w:p>
    <w:p w:rsidR="00440776" w:rsidRDefault="00D91512" w:rsidP="00D91512">
      <w:pPr>
        <w:pStyle w:val="1"/>
        <w:numPr>
          <w:ilvl w:val="0"/>
          <w:numId w:val="7"/>
        </w:numPr>
        <w:jc w:val="both"/>
      </w:pPr>
      <w:r>
        <w:rPr>
          <w:rStyle w:val="a3"/>
        </w:rPr>
        <w:t>містить опис форм організації освітнього процесу та інструментарію оцінювання.</w:t>
      </w:r>
    </w:p>
    <w:p w:rsidR="00440776" w:rsidRPr="00D91512" w:rsidRDefault="00000000">
      <w:pPr>
        <w:pStyle w:val="1"/>
        <w:spacing w:after="300" w:line="240" w:lineRule="auto"/>
        <w:ind w:firstLine="640"/>
        <w:jc w:val="both"/>
        <w:rPr>
          <w:b/>
          <w:bCs/>
          <w:sz w:val="28"/>
          <w:szCs w:val="28"/>
        </w:rPr>
      </w:pPr>
      <w:r w:rsidRPr="00D91512">
        <w:rPr>
          <w:rStyle w:val="a3"/>
          <w:b/>
          <w:bCs/>
          <w:sz w:val="28"/>
          <w:szCs w:val="28"/>
        </w:rPr>
        <w:t>Освітня програма закладу освіти може містити інші складники, що враховують специфіку та особливості освітньої діяльності закладу освіти.</w:t>
      </w:r>
    </w:p>
    <w:p w:rsidR="00440776" w:rsidRDefault="00000000">
      <w:pPr>
        <w:pStyle w:val="1"/>
        <w:numPr>
          <w:ilvl w:val="0"/>
          <w:numId w:val="2"/>
        </w:numPr>
        <w:tabs>
          <w:tab w:val="left" w:pos="342"/>
        </w:tabs>
        <w:spacing w:line="240" w:lineRule="auto"/>
        <w:ind w:firstLine="0"/>
        <w:jc w:val="center"/>
        <w:rPr>
          <w:sz w:val="28"/>
          <w:szCs w:val="28"/>
        </w:rPr>
      </w:pPr>
      <w:r>
        <w:rPr>
          <w:rStyle w:val="a3"/>
          <w:b/>
          <w:bCs/>
          <w:sz w:val="28"/>
          <w:szCs w:val="28"/>
        </w:rPr>
        <w:t>Вимоги до осіб, які можуть розпочати навчання</w:t>
      </w:r>
      <w:r>
        <w:rPr>
          <w:rStyle w:val="a3"/>
          <w:b/>
          <w:bCs/>
          <w:sz w:val="28"/>
          <w:szCs w:val="28"/>
        </w:rPr>
        <w:br/>
        <w:t>за освітньою програмою</w:t>
      </w:r>
    </w:p>
    <w:p w:rsidR="00440776" w:rsidRDefault="00000000">
      <w:pPr>
        <w:pStyle w:val="1"/>
        <w:spacing w:line="240" w:lineRule="auto"/>
        <w:ind w:firstLine="640"/>
        <w:jc w:val="both"/>
        <w:rPr>
          <w:sz w:val="28"/>
          <w:szCs w:val="28"/>
        </w:rPr>
      </w:pPr>
      <w:r>
        <w:rPr>
          <w:rStyle w:val="a3"/>
          <w:sz w:val="28"/>
          <w:szCs w:val="28"/>
        </w:rPr>
        <w:t>Навчання за освітньою можуть розпочинати учні й учениці, які на момент зарахування (переведення) до закладу,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початкову освіту).</w:t>
      </w:r>
    </w:p>
    <w:p w:rsidR="00440776" w:rsidRDefault="00000000">
      <w:pPr>
        <w:pStyle w:val="1"/>
        <w:spacing w:line="240" w:lineRule="auto"/>
        <w:ind w:firstLine="640"/>
        <w:jc w:val="both"/>
        <w:rPr>
          <w:sz w:val="28"/>
          <w:szCs w:val="28"/>
        </w:rPr>
      </w:pPr>
      <w:r>
        <w:rPr>
          <w:rStyle w:val="a3"/>
          <w:sz w:val="28"/>
          <w:szCs w:val="28"/>
        </w:rPr>
        <w:t>Визнання результатів навчання здобувачів освіти, які в умовах воєнного стану вимушено виїхали за межі України та повернулися в Україну, здійснюється в порядку, визначеному педагогічною радою закладу освіти, Із урахуванням рекомендацій Міністерства освіти і науки України (наказ МОН від 02.08.2024 № 1093).</w:t>
      </w:r>
    </w:p>
    <w:p w:rsidR="00440776" w:rsidRDefault="00000000">
      <w:pPr>
        <w:pStyle w:val="1"/>
        <w:spacing w:line="240" w:lineRule="auto"/>
        <w:ind w:firstLine="640"/>
        <w:jc w:val="both"/>
        <w:rPr>
          <w:sz w:val="28"/>
          <w:szCs w:val="28"/>
        </w:rPr>
      </w:pPr>
      <w:r>
        <w:rPr>
          <w:rStyle w:val="a3"/>
          <w:sz w:val="28"/>
          <w:szCs w:val="28"/>
        </w:rPr>
        <w:t>Визнання результатів навчання здобувачів освіти із числа внутрішньо переміщених осіб може бути здійснено на основі довідки або іншого документа, виданого закладом осві</w:t>
      </w:r>
      <w:r w:rsidR="00D91512">
        <w:rPr>
          <w:rStyle w:val="a3"/>
          <w:sz w:val="28"/>
          <w:szCs w:val="28"/>
        </w:rPr>
        <w:t>ти</w:t>
      </w:r>
      <w:r>
        <w:rPr>
          <w:rStyle w:val="a3"/>
          <w:sz w:val="28"/>
          <w:szCs w:val="28"/>
        </w:rPr>
        <w:t>, у якому дитина здобувала освіту за місцем тимчасового перебування.</w:t>
      </w:r>
    </w:p>
    <w:p w:rsidR="00440776" w:rsidRDefault="00000000">
      <w:pPr>
        <w:pStyle w:val="1"/>
        <w:spacing w:after="540" w:line="240" w:lineRule="auto"/>
        <w:ind w:firstLine="640"/>
        <w:jc w:val="both"/>
        <w:rPr>
          <w:sz w:val="28"/>
          <w:szCs w:val="28"/>
        </w:rPr>
      </w:pPr>
      <w:r>
        <w:rPr>
          <w:rStyle w:val="a3"/>
          <w:sz w:val="28"/>
          <w:szCs w:val="28"/>
        </w:rPr>
        <w:t>У разі відсутності результатів річного оцінювання з будь-яких навчальних предметів за рівень початкової освіти учні повинні пройти відповідне оцінювання впродовж першого семестру навчального року.</w:t>
      </w:r>
    </w:p>
    <w:p w:rsidR="00440776" w:rsidRDefault="00D91512" w:rsidP="00D91512">
      <w:pPr>
        <w:pStyle w:val="1"/>
        <w:tabs>
          <w:tab w:val="left" w:pos="1858"/>
        </w:tabs>
        <w:spacing w:line="240" w:lineRule="auto"/>
        <w:ind w:firstLine="0"/>
        <w:jc w:val="center"/>
        <w:rPr>
          <w:sz w:val="28"/>
          <w:szCs w:val="28"/>
        </w:rPr>
      </w:pPr>
      <w:r>
        <w:rPr>
          <w:rStyle w:val="a3"/>
          <w:b/>
          <w:bCs/>
          <w:sz w:val="28"/>
          <w:szCs w:val="28"/>
        </w:rPr>
        <w:t>3.Загальний обсяг навчального навантаження на адаптаційному циклі базової середньої освіти</w:t>
      </w:r>
      <w:r>
        <w:rPr>
          <w:rStyle w:val="a3"/>
          <w:b/>
          <w:bCs/>
          <w:sz w:val="28"/>
          <w:szCs w:val="28"/>
        </w:rPr>
        <w:br/>
        <w:t>та циклі базового предметного навчання базової середньої освіти, його</w:t>
      </w:r>
      <w:r>
        <w:rPr>
          <w:rStyle w:val="a3"/>
          <w:b/>
          <w:bCs/>
          <w:sz w:val="28"/>
          <w:szCs w:val="28"/>
        </w:rPr>
        <w:br/>
        <w:t>розподіл між освітніми галузями за роками навчання</w:t>
      </w:r>
    </w:p>
    <w:p w:rsidR="00440776" w:rsidRDefault="00000000">
      <w:pPr>
        <w:pStyle w:val="1"/>
        <w:spacing w:line="240" w:lineRule="auto"/>
        <w:ind w:firstLine="640"/>
        <w:jc w:val="both"/>
        <w:rPr>
          <w:sz w:val="28"/>
          <w:szCs w:val="28"/>
        </w:rPr>
      </w:pPr>
      <w:r>
        <w:rPr>
          <w:rStyle w:val="a3"/>
          <w:sz w:val="28"/>
          <w:szCs w:val="28"/>
        </w:rPr>
        <w:t>Загальний обсяг навчального навантаження для учнів й учениць 5-6 класів (адаптаційний цикл базової середньої освіти) та 7</w:t>
      </w:r>
      <w:r w:rsidR="00D91512">
        <w:rPr>
          <w:rStyle w:val="a3"/>
          <w:sz w:val="28"/>
          <w:szCs w:val="28"/>
        </w:rPr>
        <w:t xml:space="preserve"> </w:t>
      </w:r>
      <w:r>
        <w:rPr>
          <w:rStyle w:val="a3"/>
          <w:sz w:val="28"/>
          <w:szCs w:val="28"/>
        </w:rPr>
        <w:t>клас</w:t>
      </w:r>
      <w:r w:rsidR="00D91512">
        <w:rPr>
          <w:rStyle w:val="a3"/>
          <w:sz w:val="28"/>
          <w:szCs w:val="28"/>
        </w:rPr>
        <w:t>у</w:t>
      </w:r>
      <w:r>
        <w:rPr>
          <w:rStyle w:val="a3"/>
          <w:sz w:val="28"/>
          <w:szCs w:val="28"/>
        </w:rPr>
        <w:t xml:space="preserve"> (цикл базового предметного навчання базової середньої освіти ) заклад</w:t>
      </w:r>
      <w:r w:rsidR="00660ECB">
        <w:rPr>
          <w:rStyle w:val="a3"/>
          <w:sz w:val="28"/>
          <w:szCs w:val="28"/>
        </w:rPr>
        <w:t xml:space="preserve">у </w:t>
      </w:r>
      <w:r>
        <w:rPr>
          <w:rStyle w:val="a3"/>
          <w:sz w:val="28"/>
          <w:szCs w:val="28"/>
        </w:rPr>
        <w:t>сформовано для:</w:t>
      </w:r>
    </w:p>
    <w:p w:rsidR="00440776" w:rsidRDefault="00000000">
      <w:pPr>
        <w:pStyle w:val="1"/>
        <w:spacing w:line="240" w:lineRule="auto"/>
        <w:ind w:firstLine="640"/>
        <w:jc w:val="both"/>
        <w:rPr>
          <w:sz w:val="28"/>
          <w:szCs w:val="28"/>
        </w:rPr>
      </w:pPr>
      <w:r>
        <w:rPr>
          <w:rStyle w:val="a3"/>
          <w:sz w:val="28"/>
          <w:szCs w:val="28"/>
        </w:rPr>
        <w:t>закладів з навчанням українською мовою (додаток 1);</w:t>
      </w:r>
    </w:p>
    <w:p w:rsidR="00440776" w:rsidRDefault="00000000">
      <w:pPr>
        <w:pStyle w:val="1"/>
        <w:spacing w:after="300" w:line="240" w:lineRule="auto"/>
        <w:ind w:firstLine="640"/>
        <w:jc w:val="both"/>
        <w:rPr>
          <w:rStyle w:val="a3"/>
          <w:sz w:val="28"/>
          <w:szCs w:val="28"/>
        </w:rPr>
      </w:pPr>
      <w:r>
        <w:rPr>
          <w:rStyle w:val="a3"/>
          <w:sz w:val="28"/>
          <w:szCs w:val="28"/>
        </w:rPr>
        <w:t xml:space="preserve">Розподіл навчального навантаження здійснено за освітніми галузями та роками навчання. Мінімальну й максимальну кількість навчальних годин за освітніми галузями й роками навчання визначено відповідно до базових </w:t>
      </w:r>
      <w:r>
        <w:rPr>
          <w:rStyle w:val="a3"/>
          <w:sz w:val="28"/>
          <w:szCs w:val="28"/>
        </w:rPr>
        <w:lastRenderedPageBreak/>
        <w:t>навчальних планів базової середньої освіти (додаток 23 Державного стандарту).</w:t>
      </w:r>
    </w:p>
    <w:p w:rsidR="00440776" w:rsidRDefault="00660ECB">
      <w:pPr>
        <w:pStyle w:val="1"/>
        <w:numPr>
          <w:ilvl w:val="0"/>
          <w:numId w:val="3"/>
        </w:numPr>
        <w:tabs>
          <w:tab w:val="left" w:pos="361"/>
        </w:tabs>
        <w:ind w:firstLine="0"/>
        <w:jc w:val="center"/>
      </w:pPr>
      <w:r>
        <w:rPr>
          <w:rStyle w:val="a3"/>
          <w:b/>
          <w:bCs/>
        </w:rPr>
        <w:t>Навчальний план</w:t>
      </w:r>
    </w:p>
    <w:p w:rsidR="00440776" w:rsidRDefault="00660ECB" w:rsidP="00660ECB">
      <w:pPr>
        <w:pStyle w:val="1"/>
        <w:ind w:firstLine="680"/>
        <w:jc w:val="both"/>
      </w:pPr>
      <w:r>
        <w:rPr>
          <w:rStyle w:val="a3"/>
        </w:rPr>
        <w:t>Навчальний план базової середньої освіти розроблено для закладу з навчанням українською мовою (</w:t>
      </w:r>
      <w:r w:rsidRPr="0081250A">
        <w:rPr>
          <w:rStyle w:val="a3"/>
        </w:rPr>
        <w:t xml:space="preserve">додаток </w:t>
      </w:r>
      <w:r w:rsidR="0081250A">
        <w:rPr>
          <w:rStyle w:val="a3"/>
        </w:rPr>
        <w:t>1</w:t>
      </w:r>
      <w:r w:rsidR="0081250A" w:rsidRPr="0081250A">
        <w:rPr>
          <w:rStyle w:val="a3"/>
        </w:rPr>
        <w:t xml:space="preserve">, </w:t>
      </w:r>
      <w:r w:rsidR="0081250A">
        <w:rPr>
          <w:rStyle w:val="a3"/>
        </w:rPr>
        <w:t>2</w:t>
      </w:r>
      <w:r w:rsidRPr="0081250A">
        <w:rPr>
          <w:rStyle w:val="a3"/>
        </w:rPr>
        <w:t>);</w:t>
      </w:r>
    </w:p>
    <w:p w:rsidR="00440776" w:rsidRDefault="00660ECB">
      <w:pPr>
        <w:pStyle w:val="1"/>
        <w:ind w:firstLine="680"/>
        <w:jc w:val="both"/>
      </w:pPr>
      <w:r>
        <w:rPr>
          <w:rStyle w:val="a3"/>
        </w:rPr>
        <w:t>Навчальний план містить:</w:t>
      </w:r>
    </w:p>
    <w:p w:rsidR="00440776" w:rsidRDefault="00000000">
      <w:pPr>
        <w:pStyle w:val="1"/>
        <w:ind w:firstLine="680"/>
        <w:jc w:val="both"/>
      </w:pPr>
      <w:r>
        <w:rPr>
          <w:rStyle w:val="a3"/>
        </w:rPr>
        <w:t>орієнтовний перелік навчальних предметів та Інтегрованих курсів для реалізації кожної освітньої галузі, а також орієнтовний перелік міжгалузевих інтегрованих курсів;</w:t>
      </w:r>
    </w:p>
    <w:p w:rsidR="00440776" w:rsidRDefault="00000000">
      <w:pPr>
        <w:pStyle w:val="1"/>
        <w:ind w:firstLine="680"/>
        <w:jc w:val="both"/>
      </w:pPr>
      <w:r>
        <w:rPr>
          <w:rStyle w:val="a3"/>
        </w:rPr>
        <w:t>розподіл навчального навантаження за роками навчання між навчальними предметами / інтегрованими курсами;</w:t>
      </w:r>
    </w:p>
    <w:p w:rsidR="00440776" w:rsidRDefault="00000000">
      <w:pPr>
        <w:pStyle w:val="1"/>
        <w:ind w:firstLine="680"/>
        <w:jc w:val="both"/>
      </w:pPr>
      <w:r>
        <w:rPr>
          <w:rStyle w:val="a3"/>
        </w:rPr>
        <w:t>години навчального навантаження для перерозподілу між освітніми компонентами (це різниця між сумарною мінімальною кількістю годин, визначеною Державним стандартом для відповідного року навчання, і гранично допустимим річним навчальним навантаженням). Навчальне навантаження орієнтоване на визначений базовим навчальним планом Державного стандарту діапазон мінімальної та максимальної кількості годин у межах кожної освітньої галузі на адаптаційному та предметному циклах навчання базової середньої освіти.</w:t>
      </w:r>
    </w:p>
    <w:p w:rsidR="00440776" w:rsidRDefault="00000000">
      <w:pPr>
        <w:pStyle w:val="1"/>
        <w:ind w:firstLine="680"/>
        <w:jc w:val="both"/>
      </w:pPr>
      <w:r>
        <w:rPr>
          <w:rStyle w:val="a3"/>
        </w:rPr>
        <w:t>Кількість годин на вивчення окремих навчальних предметів та інтегрованих курсів у навчальному плані орієнтована на мінімальну кількість навчальних годин, визначену базовим навчальним планом базової середньої освіти (додаток 23 Державного стандарту).</w:t>
      </w:r>
    </w:p>
    <w:p w:rsidR="00440776" w:rsidRDefault="00000000">
      <w:pPr>
        <w:pStyle w:val="1"/>
        <w:ind w:firstLine="680"/>
        <w:jc w:val="both"/>
      </w:pPr>
      <w:r>
        <w:rPr>
          <w:rStyle w:val="a3"/>
        </w:rPr>
        <w:t>У навчальному плані визначено години навчального навантаження для перерозподілу між освітніми компонентами, які</w:t>
      </w:r>
      <w:r w:rsidR="004F2D9A">
        <w:rPr>
          <w:rStyle w:val="a3"/>
        </w:rPr>
        <w:t xml:space="preserve"> можна</w:t>
      </w:r>
      <w:r>
        <w:rPr>
          <w:rStyle w:val="a3"/>
        </w:rPr>
        <w:t>:</w:t>
      </w:r>
    </w:p>
    <w:p w:rsidR="00440776" w:rsidRDefault="00000000">
      <w:pPr>
        <w:pStyle w:val="1"/>
        <w:ind w:firstLine="680"/>
        <w:jc w:val="both"/>
      </w:pPr>
      <w:r>
        <w:rPr>
          <w:rStyle w:val="a3"/>
        </w:rPr>
        <w:t>перерозподіляти між різними освітніми галузями, ураховуючи особливості організації освітнього процесу в закладі й індивідуальні освітні потреби здобувачів освіти;</w:t>
      </w:r>
    </w:p>
    <w:p w:rsidR="00440776" w:rsidRDefault="00000000">
      <w:pPr>
        <w:pStyle w:val="1"/>
        <w:ind w:firstLine="680"/>
        <w:jc w:val="both"/>
      </w:pPr>
      <w:r>
        <w:rPr>
          <w:rStyle w:val="a3"/>
        </w:rPr>
        <w:t>використовувати для вибіркових освітніх компонентів (курсів за вибором (факультативних курсів), міжгалузевих інтегрованих курсів), проектної діяльності, проведення індивідуальних консультацій і групових занять.</w:t>
      </w:r>
    </w:p>
    <w:p w:rsidR="00440776" w:rsidRDefault="004F2D9A">
      <w:pPr>
        <w:pStyle w:val="1"/>
        <w:ind w:firstLine="680"/>
        <w:jc w:val="both"/>
      </w:pPr>
      <w:r>
        <w:rPr>
          <w:rStyle w:val="a3"/>
        </w:rPr>
        <w:t>Навчальний план розроблено як частину освітньої програми закладу на основі одного з варіантів типових навчальних планів.</w:t>
      </w:r>
    </w:p>
    <w:p w:rsidR="00440776" w:rsidRDefault="00000000">
      <w:pPr>
        <w:pStyle w:val="1"/>
        <w:ind w:firstLine="680"/>
        <w:jc w:val="both"/>
      </w:pPr>
      <w:r>
        <w:rPr>
          <w:rStyle w:val="a3"/>
        </w:rPr>
        <w:t>Заклад визнач</w:t>
      </w:r>
      <w:r w:rsidR="004F2D9A">
        <w:rPr>
          <w:rStyle w:val="a3"/>
        </w:rPr>
        <w:t>ив</w:t>
      </w:r>
      <w:r>
        <w:rPr>
          <w:rStyle w:val="a3"/>
        </w:rPr>
        <w:t xml:space="preserve"> перелік навчальних предметів та/або інтегрованих курсів для реалізації кожної освітньої галузі, а також навчальні предмети / інтегровані (зокрема міжгалузеві) курси вибіркового освітнього компонента з урахуванням освітніх потреб учнівства, що відображається в навчальному плані освітньої програми закладу.</w:t>
      </w:r>
    </w:p>
    <w:p w:rsidR="00440776" w:rsidRDefault="00000000" w:rsidP="00196B9F">
      <w:pPr>
        <w:pStyle w:val="1"/>
        <w:ind w:firstLine="680"/>
        <w:jc w:val="both"/>
      </w:pPr>
      <w:r>
        <w:rPr>
          <w:rStyle w:val="a3"/>
        </w:rPr>
        <w:t>Заклад освіти може додавати в навчальний план вибіркові освітні компоненти, що не вказані в Типовій освітній програмі. Для цих освітніх компонентів заклад використовує модельні навчальні програми, які отримали гриф «Рекомендовано Міністерством освіти і науки України» /«Схвалено для використання в освітньому процесі» в установленому порядку, або на основі модельних розробляє навчальні програми, які затверджує педагогічна рада закладу освіти.</w:t>
      </w:r>
    </w:p>
    <w:p w:rsidR="00440776" w:rsidRDefault="00000000">
      <w:pPr>
        <w:pStyle w:val="1"/>
        <w:ind w:firstLine="680"/>
        <w:jc w:val="both"/>
      </w:pPr>
      <w:r>
        <w:rPr>
          <w:rStyle w:val="a3"/>
        </w:rPr>
        <w:t>Керуючись пунктом 26 Державного стандарту, заклад освіти визначає:</w:t>
      </w:r>
    </w:p>
    <w:p w:rsidR="00440776" w:rsidRPr="00DB2ABD" w:rsidRDefault="00000000">
      <w:pPr>
        <w:pStyle w:val="1"/>
        <w:ind w:firstLine="680"/>
        <w:jc w:val="both"/>
      </w:pPr>
      <w:r>
        <w:rPr>
          <w:rStyle w:val="a3"/>
        </w:rPr>
        <w:t xml:space="preserve">кількість навчальних годин на вивчення кожної освітньої галузі в межах кількості годин, визначених Типовою освітньою програмою для відповідної освітньої </w:t>
      </w:r>
      <w:r>
        <w:rPr>
          <w:rStyle w:val="a3"/>
        </w:rPr>
        <w:lastRenderedPageBreak/>
        <w:t xml:space="preserve">галузі </w:t>
      </w:r>
      <w:r w:rsidRPr="00DB2ABD">
        <w:rPr>
          <w:rStyle w:val="a3"/>
        </w:rPr>
        <w:t>(додат</w:t>
      </w:r>
      <w:r w:rsidR="00DB2ABD" w:rsidRPr="00DB2ABD">
        <w:rPr>
          <w:rStyle w:val="a3"/>
        </w:rPr>
        <w:t>ок</w:t>
      </w:r>
      <w:r w:rsidRPr="00DB2ABD">
        <w:rPr>
          <w:rStyle w:val="a3"/>
        </w:rPr>
        <w:t xml:space="preserve"> 1);</w:t>
      </w:r>
    </w:p>
    <w:p w:rsidR="00440776" w:rsidRDefault="00000000">
      <w:pPr>
        <w:pStyle w:val="1"/>
        <w:ind w:firstLine="680"/>
        <w:jc w:val="both"/>
      </w:pPr>
      <w:r>
        <w:rPr>
          <w:rStyle w:val="a3"/>
        </w:rPr>
        <w:t>кількість навчальних годин на вивчення окремих освітніх компонентів галузі в межах навчальних годин, визначених освітньою програмою закладу для відповідної освітньої галузі;</w:t>
      </w:r>
    </w:p>
    <w:p w:rsidR="00440776" w:rsidRDefault="00000000">
      <w:pPr>
        <w:pStyle w:val="1"/>
        <w:ind w:firstLine="680"/>
        <w:jc w:val="both"/>
      </w:pPr>
      <w:r>
        <w:rPr>
          <w:rStyle w:val="a3"/>
        </w:rPr>
        <w:t>кількість навчальних годин на вивчення вибіркових освітніх компонентів у межах годин навчального навантаження для перерозподілу між освітніми компонентами.</w:t>
      </w:r>
    </w:p>
    <w:p w:rsidR="00440776" w:rsidRDefault="00000000">
      <w:pPr>
        <w:pStyle w:val="1"/>
        <w:ind w:firstLine="680"/>
        <w:jc w:val="both"/>
      </w:pPr>
      <w:r>
        <w:rPr>
          <w:rStyle w:val="a3"/>
        </w:rPr>
        <w:t xml:space="preserve">Години навчального навантаження для перерозподілу між освітніми компонентами заклад освіти може використовувати для збільшення кількості годин на обов’язкові освітні компоненти (навчальні предмети/інтегровані курси) до </w:t>
      </w:r>
      <w:r>
        <w:rPr>
          <w:rStyle w:val="a3"/>
          <w:i/>
          <w:iCs/>
        </w:rPr>
        <w:t>максимальної кількості годин</w:t>
      </w:r>
      <w:r>
        <w:rPr>
          <w:rStyle w:val="a3"/>
        </w:rPr>
        <w:t xml:space="preserve"> для відповідної освітньої галузі (</w:t>
      </w:r>
      <w:r w:rsidRPr="00DB2ABD">
        <w:rPr>
          <w:rStyle w:val="a3"/>
        </w:rPr>
        <w:t>згідно з додатк</w:t>
      </w:r>
      <w:r w:rsidR="00DB2ABD" w:rsidRPr="00DB2ABD">
        <w:rPr>
          <w:rStyle w:val="a3"/>
        </w:rPr>
        <w:t>ом 1</w:t>
      </w:r>
      <w:r w:rsidRPr="00DB2ABD">
        <w:rPr>
          <w:rStyle w:val="a3"/>
        </w:rPr>
        <w:t>)</w:t>
      </w:r>
      <w:r>
        <w:rPr>
          <w:rStyle w:val="a3"/>
        </w:rPr>
        <w:t xml:space="preserve"> або перерозподіляти їх на вибіркові освітні компоненти та/або для проведення індивідуальних консультацій І групових занять, зокрема для подолання втрат у навчанні.</w:t>
      </w:r>
    </w:p>
    <w:p w:rsidR="00440776" w:rsidRDefault="00000000">
      <w:pPr>
        <w:pStyle w:val="1"/>
        <w:ind w:firstLine="680"/>
        <w:jc w:val="both"/>
      </w:pPr>
      <w:r>
        <w:rPr>
          <w:rStyle w:val="a3"/>
        </w:rPr>
        <w:t>Сума годин на вивчення всіх освітніх галузей у навчальному плані закладу загальної середньої освіти не повинна перевищувати загальну річну кількість навчальних годин, що фінансуються з бюджету (без урахування поділу на групи), визначену базовим навчальним планом, із дотриманням вимог гранично допустимого річного навчального навантаження.</w:t>
      </w:r>
    </w:p>
    <w:p w:rsidR="00440776" w:rsidRDefault="00000000">
      <w:pPr>
        <w:pStyle w:val="1"/>
        <w:spacing w:after="280"/>
        <w:ind w:firstLine="680"/>
        <w:jc w:val="both"/>
      </w:pPr>
      <w:r>
        <w:rPr>
          <w:rStyle w:val="a3"/>
        </w:rPr>
        <w:t>Рішення про перерозподіл годин між освітніми галузями, навчальними предметами та/або Інтегрованими курсами ухвалює педагогічна рада, яка затверджує освітню програму закладу освіти.</w:t>
      </w:r>
    </w:p>
    <w:p w:rsidR="00440776" w:rsidRDefault="00000000">
      <w:pPr>
        <w:pStyle w:val="1"/>
        <w:numPr>
          <w:ilvl w:val="0"/>
          <w:numId w:val="4"/>
        </w:numPr>
        <w:tabs>
          <w:tab w:val="left" w:pos="344"/>
        </w:tabs>
        <w:ind w:firstLine="0"/>
        <w:jc w:val="center"/>
      </w:pPr>
      <w:r>
        <w:rPr>
          <w:rStyle w:val="a3"/>
          <w:b/>
          <w:bCs/>
        </w:rPr>
        <w:t>Модельні навчальні програми</w:t>
      </w:r>
    </w:p>
    <w:p w:rsidR="00440776" w:rsidRDefault="00000000">
      <w:pPr>
        <w:pStyle w:val="1"/>
        <w:ind w:firstLine="680"/>
        <w:jc w:val="both"/>
      </w:pPr>
      <w:r>
        <w:rPr>
          <w:rStyle w:val="a3"/>
        </w:rPr>
        <w:t>Усі обов’язкові результати навчання, визначені Державним стандартом базової середньої освіти в межах певної освітньої галузі, можуть бути реалізовані одним чи кількома навчальними предметами / інтегрованими курсами, для кожного з яких має бути створена модельна навчальна програма.</w:t>
      </w:r>
    </w:p>
    <w:p w:rsidR="00440776" w:rsidRDefault="00000000">
      <w:pPr>
        <w:pStyle w:val="1"/>
        <w:ind w:firstLine="680"/>
        <w:jc w:val="both"/>
      </w:pPr>
      <w:r>
        <w:rPr>
          <w:rStyle w:val="a3"/>
        </w:rPr>
        <w:t>Модельна навчальна програма (далі - МНП) - документ, що визначає орієнтовну послідовність досягнення очікуваних результатів навчання, зміст навчального предмета / інтегрованого курсу та види навчальної діяльності, рекомендовані для використання в освітньому процесі.</w:t>
      </w:r>
    </w:p>
    <w:p w:rsidR="00440776" w:rsidRDefault="00000000">
      <w:pPr>
        <w:pStyle w:val="1"/>
        <w:ind w:firstLine="680"/>
        <w:jc w:val="both"/>
      </w:pPr>
      <w:r>
        <w:rPr>
          <w:rStyle w:val="a3"/>
        </w:rPr>
        <w:t>Модельні навчальні програми розробляють для всього рівня базової середньої освіти (5-9 класи) або окремо для кожного циклу: адаптаційного циклу (5-6 класи) та циклу базового предметного навчання (7-9 класи).</w:t>
      </w:r>
    </w:p>
    <w:p w:rsidR="00440776" w:rsidRDefault="00000000" w:rsidP="00196B9F">
      <w:pPr>
        <w:pStyle w:val="1"/>
        <w:ind w:firstLine="680"/>
        <w:jc w:val="both"/>
      </w:pPr>
      <w:r>
        <w:rPr>
          <w:rStyle w:val="a3"/>
        </w:rPr>
        <w:t>Рекомендацією для використання модельної навчальної програми в освітньому процесі заклад</w:t>
      </w:r>
      <w:r w:rsidR="00196B9F">
        <w:rPr>
          <w:rStyle w:val="a3"/>
        </w:rPr>
        <w:t>у</w:t>
      </w:r>
      <w:r>
        <w:rPr>
          <w:rStyle w:val="a3"/>
        </w:rPr>
        <w:t>, що забезпечують здобуття повної</w:t>
      </w:r>
      <w:r w:rsidR="00196B9F">
        <w:t xml:space="preserve"> </w:t>
      </w:r>
      <w:r>
        <w:rPr>
          <w:rStyle w:val="a3"/>
        </w:rPr>
        <w:t xml:space="preserve">загальної середньої освіти, є надання </w:t>
      </w:r>
      <w:proofErr w:type="spellStart"/>
      <w:r>
        <w:rPr>
          <w:rStyle w:val="a3"/>
        </w:rPr>
        <w:t>грифа</w:t>
      </w:r>
      <w:proofErr w:type="spellEnd"/>
      <w:r>
        <w:rPr>
          <w:rStyle w:val="a3"/>
        </w:rPr>
        <w:t xml:space="preserve"> «Рекомендовано Міністерством освіти і науки України».</w:t>
      </w:r>
    </w:p>
    <w:p w:rsidR="00440776" w:rsidRDefault="00000000">
      <w:pPr>
        <w:pStyle w:val="1"/>
        <w:ind w:firstLine="640"/>
        <w:jc w:val="both"/>
      </w:pPr>
      <w:r>
        <w:rPr>
          <w:rStyle w:val="a3"/>
        </w:rPr>
        <w:t xml:space="preserve">Вимоги до МНП визначені в </w:t>
      </w:r>
      <w:r w:rsidRPr="00DB2ABD">
        <w:rPr>
          <w:rStyle w:val="a3"/>
        </w:rPr>
        <w:t xml:space="preserve">додатку </w:t>
      </w:r>
      <w:r w:rsidR="00DB2ABD" w:rsidRPr="00DB2ABD">
        <w:rPr>
          <w:rStyle w:val="a3"/>
        </w:rPr>
        <w:t>5</w:t>
      </w:r>
      <w:r>
        <w:rPr>
          <w:rStyle w:val="a3"/>
        </w:rPr>
        <w:t>.</w:t>
      </w:r>
    </w:p>
    <w:p w:rsidR="00440776" w:rsidRDefault="00000000">
      <w:pPr>
        <w:pStyle w:val="1"/>
        <w:ind w:firstLine="640"/>
        <w:jc w:val="both"/>
      </w:pPr>
      <w:r>
        <w:rPr>
          <w:rStyle w:val="a3"/>
        </w:rPr>
        <w:t xml:space="preserve">Спираючись на МНП, заклад може розробляти навчальні програми предметів, </w:t>
      </w:r>
      <w:proofErr w:type="spellStart"/>
      <w:r>
        <w:rPr>
          <w:rStyle w:val="a3"/>
        </w:rPr>
        <w:t>білінгвальних</w:t>
      </w:r>
      <w:proofErr w:type="spellEnd"/>
      <w:r>
        <w:rPr>
          <w:rStyle w:val="a3"/>
        </w:rPr>
        <w:t xml:space="preserve"> курсів, Інтегрованих (зокрема міжгалузевих) курсів, що мають містити опис результатів навчання в обсязі не меншому, ніж визначено Державним стандартом та/або відповідними МНП. Формування змісту навчальних предметів, </w:t>
      </w:r>
      <w:proofErr w:type="spellStart"/>
      <w:r>
        <w:rPr>
          <w:rStyle w:val="a3"/>
        </w:rPr>
        <w:t>білінгвальних</w:t>
      </w:r>
      <w:proofErr w:type="spellEnd"/>
      <w:r>
        <w:rPr>
          <w:rStyle w:val="a3"/>
        </w:rPr>
        <w:t xml:space="preserve"> курсів, інтегрованих курсів може здійснюватися шляхом упорядкування в логічній послідовності результатів навчання кількох освітніх галузей, однієї освітньої галузі або </w:t>
      </w:r>
      <w:r>
        <w:rPr>
          <w:rStyle w:val="a3"/>
        </w:rPr>
        <w:lastRenderedPageBreak/>
        <w:t>її окремих складників.</w:t>
      </w:r>
    </w:p>
    <w:p w:rsidR="00440776" w:rsidRDefault="00000000">
      <w:pPr>
        <w:pStyle w:val="1"/>
        <w:spacing w:after="280"/>
        <w:ind w:firstLine="640"/>
        <w:jc w:val="both"/>
      </w:pPr>
      <w:r>
        <w:rPr>
          <w:rStyle w:val="a3"/>
        </w:rPr>
        <w:t>Навчальні програми, розроблені на основі МНП, затверджує педагогічна рада закладу освіти</w:t>
      </w:r>
      <w:r w:rsidR="0081250A">
        <w:rPr>
          <w:rStyle w:val="a3"/>
        </w:rPr>
        <w:t>.</w:t>
      </w:r>
    </w:p>
    <w:p w:rsidR="00440776" w:rsidRDefault="00000000">
      <w:pPr>
        <w:pStyle w:val="1"/>
        <w:numPr>
          <w:ilvl w:val="0"/>
          <w:numId w:val="5"/>
        </w:numPr>
        <w:tabs>
          <w:tab w:val="left" w:pos="331"/>
        </w:tabs>
        <w:ind w:firstLine="0"/>
        <w:jc w:val="center"/>
      </w:pPr>
      <w:r>
        <w:rPr>
          <w:rStyle w:val="a3"/>
          <w:b/>
          <w:bCs/>
        </w:rPr>
        <w:t>Рекомендовані форми організації освітнього процесу</w:t>
      </w:r>
    </w:p>
    <w:p w:rsidR="00440776" w:rsidRDefault="00000000">
      <w:pPr>
        <w:pStyle w:val="1"/>
        <w:ind w:firstLine="640"/>
        <w:jc w:val="both"/>
      </w:pPr>
      <w:r>
        <w:rPr>
          <w:rStyle w:val="a3"/>
        </w:rPr>
        <w:t>Освітній процес організов</w:t>
      </w:r>
      <w:r w:rsidR="00196B9F">
        <w:rPr>
          <w:rStyle w:val="a3"/>
        </w:rPr>
        <w:t>аний</w:t>
      </w:r>
      <w:r>
        <w:rPr>
          <w:rStyle w:val="a3"/>
        </w:rPr>
        <w:t xml:space="preserve"> у безпечному освітньому середовищі та здійсню</w:t>
      </w:r>
      <w:r w:rsidR="00196B9F">
        <w:rPr>
          <w:rStyle w:val="a3"/>
        </w:rPr>
        <w:t>ється</w:t>
      </w:r>
      <w:r>
        <w:rPr>
          <w:rStyle w:val="a3"/>
        </w:rPr>
        <w:t xml:space="preserve"> із урахуванням вікових особливостей, фізичного, психічного й інтелектуального розвитку дітей, їхніх </w:t>
      </w:r>
      <w:r w:rsidRPr="00196B9F">
        <w:rPr>
          <w:rStyle w:val="a3"/>
          <w:sz w:val="28"/>
          <w:szCs w:val="28"/>
        </w:rPr>
        <w:t xml:space="preserve">особливих </w:t>
      </w:r>
      <w:r w:rsidR="00196B9F">
        <w:rPr>
          <w:rStyle w:val="a3"/>
          <w:sz w:val="28"/>
          <w:szCs w:val="28"/>
        </w:rPr>
        <w:t>освітніх</w:t>
      </w:r>
      <w:r w:rsidRPr="00196B9F">
        <w:rPr>
          <w:rStyle w:val="a3"/>
          <w:sz w:val="28"/>
          <w:szCs w:val="28"/>
        </w:rPr>
        <w:t xml:space="preserve"> потреб</w:t>
      </w:r>
      <w:r>
        <w:rPr>
          <w:rStyle w:val="a3"/>
        </w:rPr>
        <w:t>.</w:t>
      </w:r>
    </w:p>
    <w:p w:rsidR="00440776" w:rsidRDefault="00000000">
      <w:pPr>
        <w:pStyle w:val="1"/>
        <w:ind w:firstLine="640"/>
        <w:jc w:val="both"/>
      </w:pPr>
      <w:r>
        <w:rPr>
          <w:rStyle w:val="a3"/>
        </w:rPr>
        <w:t>Форм</w:t>
      </w:r>
      <w:r w:rsidR="00196B9F">
        <w:rPr>
          <w:rStyle w:val="a3"/>
        </w:rPr>
        <w:t>у</w:t>
      </w:r>
      <w:r>
        <w:rPr>
          <w:rStyle w:val="a3"/>
        </w:rPr>
        <w:t xml:space="preserve"> організації освітнього процесу визначає педагогічна рада закладу та відображає їх в освітній програмі закладу. Вибір форм залежить від наявності необхідних ресурсів (матеріально-технічного, кадрового, навчально-методичного, інформаційного забезпечення освітньої діяльності тощо), а також форм здобуття освіти.</w:t>
      </w:r>
    </w:p>
    <w:p w:rsidR="00440776" w:rsidRDefault="00000000">
      <w:pPr>
        <w:pStyle w:val="1"/>
        <w:ind w:firstLine="640"/>
        <w:jc w:val="both"/>
      </w:pPr>
      <w:r>
        <w:rPr>
          <w:rStyle w:val="a3"/>
        </w:rPr>
        <w:t>За потреби заклад освіти може організувати здобуття освіти за індивідуальною освітньою траєкторією. Індивідуальна освітня траєкторія учня чи учениці реалізується з урахуванням необхідних для цього ресурсів, наявних у закладі</w:t>
      </w:r>
      <w:r w:rsidR="008C441B">
        <w:rPr>
          <w:rStyle w:val="a3"/>
        </w:rPr>
        <w:t xml:space="preserve"> </w:t>
      </w:r>
      <w:r>
        <w:rPr>
          <w:rStyle w:val="a3"/>
        </w:rPr>
        <w:t xml:space="preserve">освіти та інших суб’єктів освітньої діяльності, зокрема тих, що забезпечують здобуття освіти за мережевою формою здобуття освіти. Індивідуальна освітня траєкторія учня чи учениці реалізується на підставі Індивідуальної програми розвитку, індивідуального навчального плану, який розробляють педагогічні працівники у взаємодії з учнем чи ученицею та/або його чи її батьками (особами, які їх замінюють); його схвалює педагогічна рада закладу освіти, затверджує керівник </w:t>
      </w:r>
      <w:r w:rsidR="008C441B">
        <w:rPr>
          <w:rStyle w:val="a3"/>
        </w:rPr>
        <w:t>і</w:t>
      </w:r>
      <w:r>
        <w:rPr>
          <w:rStyle w:val="a3"/>
        </w:rPr>
        <w:t xml:space="preserve"> підписують батьки (особи, які їх замінюють).</w:t>
      </w:r>
    </w:p>
    <w:p w:rsidR="00440776" w:rsidRDefault="00000000">
      <w:pPr>
        <w:pStyle w:val="1"/>
        <w:ind w:firstLine="640"/>
        <w:jc w:val="both"/>
      </w:pPr>
      <w:r>
        <w:rPr>
          <w:rStyle w:val="a3"/>
        </w:rPr>
        <w:t>З метою належної організації освітнього процесу в заклад</w:t>
      </w:r>
      <w:r w:rsidR="008C441B">
        <w:rPr>
          <w:rStyle w:val="a3"/>
        </w:rPr>
        <w:t>і</w:t>
      </w:r>
      <w:r>
        <w:rPr>
          <w:rStyle w:val="a3"/>
        </w:rPr>
        <w:t xml:space="preserve"> формують класи та/або групи, зокрема спеціальні, інклюзивні, з дистанційною, вечірньою формою здобуття освіти.</w:t>
      </w:r>
    </w:p>
    <w:p w:rsidR="00440776" w:rsidRDefault="00000000">
      <w:pPr>
        <w:pStyle w:val="1"/>
        <w:numPr>
          <w:ilvl w:val="0"/>
          <w:numId w:val="6"/>
        </w:numPr>
        <w:tabs>
          <w:tab w:val="left" w:pos="331"/>
        </w:tabs>
        <w:ind w:firstLine="0"/>
        <w:jc w:val="center"/>
      </w:pPr>
      <w:r>
        <w:rPr>
          <w:rStyle w:val="a3"/>
          <w:b/>
          <w:bCs/>
        </w:rPr>
        <w:t>Опис</w:t>
      </w:r>
      <w:r w:rsidR="0035442B">
        <w:rPr>
          <w:rStyle w:val="a3"/>
          <w:b/>
          <w:bCs/>
        </w:rPr>
        <w:t xml:space="preserve"> </w:t>
      </w:r>
      <w:r>
        <w:rPr>
          <w:rStyle w:val="a3"/>
          <w:b/>
          <w:bCs/>
        </w:rPr>
        <w:t>інструментарію оцінювання</w:t>
      </w:r>
    </w:p>
    <w:p w:rsidR="00440776" w:rsidRDefault="00000000">
      <w:pPr>
        <w:pStyle w:val="1"/>
        <w:ind w:firstLine="680"/>
        <w:jc w:val="both"/>
      </w:pPr>
      <w:r>
        <w:rPr>
          <w:rStyle w:val="a3"/>
        </w:rPr>
        <w:t>Оцінюванню підлягають результати навчання з навчальних предметів, інтегрованих курсів обов'язкового освітнього компонента навчального плану. Оцінювання результатів навчання предметів / інтегрованих курсів вибіркового освітнього компонента здійснюється за рішенням педагогічної ради закладу освіти.</w:t>
      </w:r>
    </w:p>
    <w:p w:rsidR="00440776" w:rsidRDefault="00000000">
      <w:pPr>
        <w:pStyle w:val="1"/>
        <w:ind w:firstLine="680"/>
        <w:jc w:val="both"/>
      </w:pPr>
      <w:r>
        <w:rPr>
          <w:rStyle w:val="a3"/>
        </w:rPr>
        <w:t xml:space="preserve">Оцінювання результатів навчання учнівства здійснюється згідно з вимогами до обов’язкових результатів навчання, визначених Державним стандартом на основі </w:t>
      </w:r>
      <w:proofErr w:type="spellStart"/>
      <w:r>
        <w:rPr>
          <w:rStyle w:val="a3"/>
        </w:rPr>
        <w:t>компетентнісного</w:t>
      </w:r>
      <w:proofErr w:type="spellEnd"/>
      <w:r>
        <w:rPr>
          <w:rStyle w:val="a3"/>
        </w:rPr>
        <w:t xml:space="preserve"> підходу.</w:t>
      </w:r>
    </w:p>
    <w:p w:rsidR="00440776" w:rsidRDefault="00000000">
      <w:pPr>
        <w:pStyle w:val="1"/>
        <w:ind w:firstLine="680"/>
        <w:jc w:val="both"/>
      </w:pPr>
      <w:r>
        <w:rPr>
          <w:rStyle w:val="a3"/>
        </w:rPr>
        <w:t>Результати оцінювання виражаються в балах (від 1 до 12) та/аб</w:t>
      </w:r>
      <w:r w:rsidR="0035442B">
        <w:rPr>
          <w:rStyle w:val="a3"/>
        </w:rPr>
        <w:t>о</w:t>
      </w:r>
      <w:r>
        <w:rPr>
          <w:rStyle w:val="a3"/>
        </w:rPr>
        <w:t xml:space="preserve"> в оцінювальних судженнях. Оцінювання здійснюють за визначеними критеріями, які дають змогу встановити відповідність між вимогами до обов’язкових результатів навчання, визначеними Державним стандартом, </w:t>
      </w:r>
      <w:r w:rsidR="0035442B">
        <w:rPr>
          <w:rStyle w:val="a3"/>
        </w:rPr>
        <w:t>і</w:t>
      </w:r>
      <w:r>
        <w:rPr>
          <w:rStyle w:val="a3"/>
        </w:rPr>
        <w:t xml:space="preserve"> фактичними результатами навчання, яких досягай учні й учениці.</w:t>
      </w:r>
    </w:p>
    <w:p w:rsidR="00440776" w:rsidRDefault="00000000">
      <w:pPr>
        <w:pStyle w:val="1"/>
        <w:ind w:firstLine="680"/>
        <w:jc w:val="both"/>
      </w:pPr>
      <w:r>
        <w:rPr>
          <w:rStyle w:val="a3"/>
        </w:rPr>
        <w:t>Оцінювання відповідності результатів навчання учнів й учениць, які завершили здобуття базової середньої освіти, вимогам Державного стандарту здійснюється шляхом державної підсумкової атестації в установленому законодавством порядку.</w:t>
      </w:r>
    </w:p>
    <w:p w:rsidR="00440776" w:rsidRDefault="00000000">
      <w:pPr>
        <w:pStyle w:val="1"/>
        <w:ind w:firstLine="680"/>
        <w:jc w:val="both"/>
      </w:pPr>
      <w:r>
        <w:rPr>
          <w:rStyle w:val="a3"/>
        </w:rPr>
        <w:t xml:space="preserve">Оцінювання результатів навчання учнівства з навчальних предметів, інтегрованих курсів здійснюють відповідно до загальних критеріїв оцінювання та галузевих критеріїв, у яких ураховано характеристики груп загальних результатів </w:t>
      </w:r>
      <w:r>
        <w:rPr>
          <w:rStyle w:val="a3"/>
        </w:rPr>
        <w:lastRenderedPageBreak/>
        <w:t>навчання відповідної освітньої галузі.</w:t>
      </w:r>
    </w:p>
    <w:p w:rsidR="00440776" w:rsidRDefault="00000000">
      <w:pPr>
        <w:pStyle w:val="1"/>
        <w:ind w:firstLine="680"/>
        <w:jc w:val="both"/>
      </w:pPr>
      <w:r>
        <w:rPr>
          <w:rStyle w:val="a3"/>
        </w:rPr>
        <w:t>Оцінювання здійснюють із застосуванням завдань різних когнітивних рівнів: на відтворення знань, на розуміння, на застосування в стандартних і змінених навчальних ситуаціях, уміння висловлювати власні судження, ставлення тощо.</w:t>
      </w:r>
    </w:p>
    <w:p w:rsidR="00440776" w:rsidRDefault="00000000">
      <w:pPr>
        <w:pStyle w:val="1"/>
        <w:ind w:firstLine="680"/>
        <w:jc w:val="both"/>
      </w:pPr>
      <w:r>
        <w:rPr>
          <w:rStyle w:val="a3"/>
        </w:rPr>
        <w:t>Частотність і процедури проведення оцінювання, а також види діяльності, результати яких підлягають оцінюванню, педагоги визначають з урахуванням дидактичної мети, особливостей змісту навчального предмета / інтегрованого курсу та з урахуванням етапу опанування програмовим матеріалом у цілому та етапу опанування очікуваним результатом навчання зокрема.</w:t>
      </w:r>
    </w:p>
    <w:p w:rsidR="00440776" w:rsidRDefault="00000000">
      <w:pPr>
        <w:pStyle w:val="1"/>
        <w:spacing w:line="259" w:lineRule="auto"/>
        <w:ind w:firstLine="680"/>
        <w:jc w:val="both"/>
      </w:pPr>
      <w:r>
        <w:rPr>
          <w:rStyle w:val="a3"/>
        </w:rPr>
        <w:t>Технології та підходи до оцінювання в різних класах закладу загальної середньої освіти можуть мати відмінності, що спрямовані на реалізацію освітньої програми закладу освіти.</w:t>
      </w:r>
    </w:p>
    <w:p w:rsidR="00440776" w:rsidRDefault="00000000">
      <w:pPr>
        <w:pStyle w:val="1"/>
        <w:spacing w:line="259" w:lineRule="auto"/>
        <w:ind w:firstLine="680"/>
        <w:jc w:val="both"/>
      </w:pPr>
      <w:r>
        <w:rPr>
          <w:rStyle w:val="a3"/>
        </w:rPr>
        <w:t>Оцінювання результатів навчання учнівства здійснюють відповідно до вимог Державного стандарту базової середньої освіти</w:t>
      </w:r>
      <w:r w:rsidR="008B2DF7">
        <w:rPr>
          <w:rStyle w:val="a3"/>
        </w:rPr>
        <w:t xml:space="preserve"> </w:t>
      </w:r>
      <w:r>
        <w:rPr>
          <w:rStyle w:val="a3"/>
        </w:rPr>
        <w:t>із застосуванням різних способів і засобів для визначення рівня досягнення результатів навчання для певної групи результатів або її складників, а також змістових одиниць певної програмової теми / частини теми (якщо тема велика за обсягом).</w:t>
      </w:r>
    </w:p>
    <w:p w:rsidR="00440776" w:rsidRDefault="00000000">
      <w:pPr>
        <w:pStyle w:val="1"/>
        <w:spacing w:line="259" w:lineRule="auto"/>
        <w:ind w:firstLine="680"/>
        <w:jc w:val="both"/>
      </w:pPr>
      <w:r>
        <w:rPr>
          <w:rStyle w:val="a3"/>
        </w:rPr>
        <w:t xml:space="preserve">Оцінювання результатів навчання здійснюють із застосуванням таких способів </w:t>
      </w:r>
      <w:r w:rsidR="008B2DF7">
        <w:rPr>
          <w:rStyle w:val="a3"/>
        </w:rPr>
        <w:t>і</w:t>
      </w:r>
      <w:r>
        <w:rPr>
          <w:rStyle w:val="a3"/>
        </w:rPr>
        <w:t xml:space="preserve"> засобів:</w:t>
      </w:r>
    </w:p>
    <w:p w:rsidR="00440776" w:rsidRDefault="00000000">
      <w:pPr>
        <w:pStyle w:val="1"/>
        <w:spacing w:line="259" w:lineRule="auto"/>
        <w:ind w:firstLine="680"/>
        <w:jc w:val="both"/>
      </w:pPr>
      <w:r>
        <w:rPr>
          <w:rStyle w:val="a3"/>
        </w:rPr>
        <w:t>усного (опитування індивідуальне, групове тощо);</w:t>
      </w:r>
    </w:p>
    <w:p w:rsidR="00440776" w:rsidRDefault="00000000">
      <w:pPr>
        <w:pStyle w:val="1"/>
        <w:spacing w:line="259" w:lineRule="auto"/>
        <w:ind w:firstLine="680"/>
        <w:jc w:val="both"/>
      </w:pPr>
      <w:r>
        <w:rPr>
          <w:rStyle w:val="a3"/>
        </w:rPr>
        <w:t xml:space="preserve">письмового (окремі навчальні завдання, зокрема тестові з використанням ІТ, перекази тощо, а також </w:t>
      </w:r>
      <w:proofErr w:type="spellStart"/>
      <w:r>
        <w:rPr>
          <w:rStyle w:val="a3"/>
        </w:rPr>
        <w:t>діагностувальн</w:t>
      </w:r>
      <w:r w:rsidR="008B2DF7">
        <w:rPr>
          <w:rStyle w:val="a3"/>
        </w:rPr>
        <w:t>і</w:t>
      </w:r>
      <w:proofErr w:type="spellEnd"/>
      <w:r>
        <w:rPr>
          <w:rStyle w:val="a3"/>
        </w:rPr>
        <w:t xml:space="preserve"> роботи, диктанти й ін.);</w:t>
      </w:r>
    </w:p>
    <w:p w:rsidR="00440776" w:rsidRDefault="00000000">
      <w:pPr>
        <w:pStyle w:val="1"/>
        <w:spacing w:line="259" w:lineRule="auto"/>
        <w:ind w:firstLine="680"/>
        <w:jc w:val="both"/>
      </w:pPr>
      <w:r>
        <w:rPr>
          <w:rStyle w:val="a3"/>
        </w:rPr>
        <w:t>практичного (дослід, практична робота, навчальний проект, учнівське портфоліо, спостереження, робота з картами, заповнення таблиць, побудова схем, моделей з використанням електронних засобів навчання тощо);</w:t>
      </w:r>
    </w:p>
    <w:p w:rsidR="00440776" w:rsidRDefault="00000000">
      <w:pPr>
        <w:pStyle w:val="1"/>
        <w:spacing w:line="259" w:lineRule="auto"/>
        <w:ind w:firstLine="680"/>
        <w:jc w:val="both"/>
      </w:pPr>
      <w:r>
        <w:rPr>
          <w:rStyle w:val="a3"/>
        </w:rPr>
        <w:t>комплексного, що поєднує різні способи й засоби оцінювання, кілька змістових одиниць певної програмової теми / частини теми (якщо тема велика за обсягом) / кількох тем чи розділу і передбачають оцінювання (за кількома групами результатів або їх складниками).</w:t>
      </w:r>
    </w:p>
    <w:p w:rsidR="00440776" w:rsidRDefault="00000000">
      <w:pPr>
        <w:pStyle w:val="1"/>
        <w:spacing w:line="259" w:lineRule="auto"/>
        <w:ind w:firstLine="680"/>
        <w:jc w:val="both"/>
      </w:pPr>
      <w:r>
        <w:rPr>
          <w:rStyle w:val="a3"/>
        </w:rPr>
        <w:t>Семестрове оцінювання здійснюють за групами результатів навчання, визначених Державним стандартом базової середньої освіти.</w:t>
      </w:r>
    </w:p>
    <w:p w:rsidR="00440776" w:rsidRDefault="00000000">
      <w:pPr>
        <w:pStyle w:val="1"/>
        <w:spacing w:line="259" w:lineRule="auto"/>
        <w:ind w:firstLine="680"/>
        <w:jc w:val="both"/>
      </w:pPr>
      <w:r>
        <w:rPr>
          <w:rStyle w:val="a3"/>
        </w:rPr>
        <w:t>Річне оцінювання здійснюють на підставі семестрового за системою оцінювання, визначеною законодавством, а результати такого оцінювання відображають у свідоцтві досягнень, яке видають учневі чи учениці щороку.</w:t>
      </w:r>
    </w:p>
    <w:p w:rsidR="00440776" w:rsidRDefault="00000000">
      <w:pPr>
        <w:pStyle w:val="1"/>
        <w:spacing w:line="259" w:lineRule="auto"/>
        <w:ind w:firstLine="680"/>
        <w:jc w:val="both"/>
        <w:sectPr w:rsidR="00440776">
          <w:pgSz w:w="11900" w:h="16840"/>
          <w:pgMar w:top="1198" w:right="743" w:bottom="1229" w:left="1547" w:header="0" w:footer="3" w:gutter="0"/>
          <w:cols w:space="720"/>
          <w:noEndnote/>
          <w:docGrid w:linePitch="360"/>
        </w:sectPr>
      </w:pPr>
      <w:r>
        <w:rPr>
          <w:rStyle w:val="a3"/>
        </w:rPr>
        <w:t>Заклад може самостійно визначати інструментарій, шкали оцінювання. У разі запровадження власної шкали оцінювання результатів навчання заклад має визначити та оприлюднити правила переведення у 12-бальну шкалу оцінювання.</w:t>
      </w:r>
    </w:p>
    <w:p w:rsidR="008B2DF7" w:rsidRPr="008B2DF7" w:rsidRDefault="008B2DF7" w:rsidP="008B2DF7">
      <w:pPr>
        <w:keepNext/>
        <w:keepLines/>
        <w:spacing w:line="259" w:lineRule="auto"/>
        <w:jc w:val="center"/>
        <w:outlineLvl w:val="0"/>
        <w:rPr>
          <w:rFonts w:ascii="Times New Roman" w:eastAsia="Times New Roman" w:hAnsi="Times New Roman" w:cs="Times New Roman"/>
          <w:b/>
          <w:bCs/>
          <w:sz w:val="26"/>
          <w:szCs w:val="26"/>
        </w:rPr>
      </w:pPr>
      <w:bookmarkStart w:id="0" w:name="bookmark0"/>
      <w:r w:rsidRPr="008B2DF7">
        <w:rPr>
          <w:rFonts w:ascii="Times New Roman" w:eastAsia="Times New Roman" w:hAnsi="Times New Roman" w:cs="Times New Roman"/>
          <w:b/>
          <w:bCs/>
          <w:sz w:val="26"/>
          <w:szCs w:val="26"/>
        </w:rPr>
        <w:lastRenderedPageBreak/>
        <w:t>Додаток 1</w:t>
      </w:r>
      <w:bookmarkEnd w:id="0"/>
    </w:p>
    <w:p w:rsidR="008B2DF7" w:rsidRPr="008B2DF7" w:rsidRDefault="008B2DF7" w:rsidP="008B2DF7">
      <w:pPr>
        <w:keepNext/>
        <w:keepLines/>
        <w:spacing w:after="520" w:line="259" w:lineRule="auto"/>
        <w:jc w:val="center"/>
        <w:outlineLvl w:val="0"/>
        <w:rPr>
          <w:rFonts w:ascii="Times New Roman" w:eastAsia="Times New Roman" w:hAnsi="Times New Roman" w:cs="Times New Roman"/>
          <w:b/>
          <w:bCs/>
          <w:sz w:val="26"/>
          <w:szCs w:val="26"/>
        </w:rPr>
      </w:pPr>
      <w:r w:rsidRPr="008B2DF7">
        <w:rPr>
          <w:rFonts w:ascii="Times New Roman" w:eastAsia="Times New Roman" w:hAnsi="Times New Roman" w:cs="Times New Roman"/>
          <w:b/>
          <w:bCs/>
          <w:sz w:val="26"/>
          <w:szCs w:val="26"/>
        </w:rPr>
        <w:t>до освітньої програми для 5—</w:t>
      </w:r>
      <w:r w:rsidR="006B20C8">
        <w:rPr>
          <w:rFonts w:ascii="Times New Roman" w:eastAsia="Times New Roman" w:hAnsi="Times New Roman" w:cs="Times New Roman"/>
          <w:b/>
          <w:bCs/>
          <w:sz w:val="26"/>
          <w:szCs w:val="26"/>
        </w:rPr>
        <w:t xml:space="preserve">7 </w:t>
      </w:r>
      <w:r w:rsidRPr="008B2DF7">
        <w:rPr>
          <w:rFonts w:ascii="Times New Roman" w:eastAsia="Times New Roman" w:hAnsi="Times New Roman" w:cs="Times New Roman"/>
          <w:b/>
          <w:bCs/>
          <w:sz w:val="26"/>
          <w:szCs w:val="26"/>
        </w:rPr>
        <w:t xml:space="preserve"> класів</w:t>
      </w:r>
      <w:r w:rsidRPr="008B2DF7">
        <w:rPr>
          <w:rFonts w:ascii="Times New Roman" w:eastAsia="Times New Roman" w:hAnsi="Times New Roman" w:cs="Times New Roman"/>
          <w:b/>
          <w:bCs/>
          <w:sz w:val="26"/>
          <w:szCs w:val="26"/>
        </w:rPr>
        <w:br/>
      </w:r>
      <w:r w:rsidR="006B20C8">
        <w:rPr>
          <w:rFonts w:ascii="Times New Roman" w:eastAsia="Times New Roman" w:hAnsi="Times New Roman" w:cs="Times New Roman"/>
          <w:b/>
          <w:bCs/>
          <w:sz w:val="26"/>
          <w:szCs w:val="26"/>
        </w:rPr>
        <w:t>Оскільського ліцею</w:t>
      </w:r>
    </w:p>
    <w:p w:rsidR="008B2DF7" w:rsidRPr="008B2DF7" w:rsidRDefault="008B2DF7" w:rsidP="008B2DF7">
      <w:pPr>
        <w:keepNext/>
        <w:keepLines/>
        <w:spacing w:after="80" w:line="259" w:lineRule="auto"/>
        <w:jc w:val="center"/>
        <w:outlineLvl w:val="0"/>
        <w:rPr>
          <w:rFonts w:ascii="Times New Roman" w:eastAsia="Times New Roman" w:hAnsi="Times New Roman" w:cs="Times New Roman"/>
          <w:b/>
          <w:bCs/>
          <w:sz w:val="26"/>
          <w:szCs w:val="26"/>
        </w:rPr>
      </w:pPr>
      <w:bookmarkStart w:id="1" w:name="bookmark3"/>
      <w:r w:rsidRPr="008B2DF7">
        <w:rPr>
          <w:rFonts w:ascii="Times New Roman" w:eastAsia="Times New Roman" w:hAnsi="Times New Roman" w:cs="Times New Roman"/>
          <w:b/>
          <w:bCs/>
          <w:sz w:val="26"/>
          <w:szCs w:val="26"/>
        </w:rPr>
        <w:t>Загальний обсяг навчального навантаження для закладів із навчанням українською мовою</w:t>
      </w:r>
      <w:bookmarkEnd w:id="1"/>
    </w:p>
    <w:tbl>
      <w:tblPr>
        <w:tblOverlap w:val="never"/>
        <w:tblW w:w="0" w:type="auto"/>
        <w:jc w:val="center"/>
        <w:tblLayout w:type="fixed"/>
        <w:tblCellMar>
          <w:left w:w="10" w:type="dxa"/>
          <w:right w:w="10" w:type="dxa"/>
        </w:tblCellMar>
        <w:tblLook w:val="0000" w:firstRow="0" w:lastRow="0" w:firstColumn="0" w:lastColumn="0" w:noHBand="0" w:noVBand="0"/>
      </w:tblPr>
      <w:tblGrid>
        <w:gridCol w:w="2213"/>
        <w:gridCol w:w="1502"/>
        <w:gridCol w:w="763"/>
        <w:gridCol w:w="768"/>
        <w:gridCol w:w="864"/>
        <w:gridCol w:w="682"/>
        <w:gridCol w:w="768"/>
        <w:gridCol w:w="874"/>
        <w:gridCol w:w="773"/>
        <w:gridCol w:w="710"/>
        <w:gridCol w:w="854"/>
        <w:gridCol w:w="701"/>
        <w:gridCol w:w="768"/>
        <w:gridCol w:w="864"/>
        <w:gridCol w:w="778"/>
        <w:gridCol w:w="720"/>
        <w:gridCol w:w="854"/>
      </w:tblGrid>
      <w:tr w:rsidR="008B2DF7" w:rsidRPr="008B2DF7" w:rsidTr="00A67980">
        <w:trPr>
          <w:trHeight w:hRule="exact" w:val="571"/>
          <w:jc w:val="center"/>
        </w:trPr>
        <w:tc>
          <w:tcPr>
            <w:tcW w:w="2213" w:type="dxa"/>
            <w:vMerge w:val="restart"/>
            <w:tcBorders>
              <w:top w:val="single" w:sz="4" w:space="0" w:color="auto"/>
              <w:left w:val="single" w:sz="4" w:space="0" w:color="auto"/>
            </w:tcBorders>
            <w:shd w:val="clear" w:color="auto" w:fill="auto"/>
            <w:vAlign w:val="center"/>
          </w:tcPr>
          <w:p w:rsidR="008B2DF7" w:rsidRPr="008B2DF7" w:rsidRDefault="008B2DF7" w:rsidP="008B2DF7">
            <w:pPr>
              <w:rPr>
                <w:rFonts w:ascii="Times New Roman" w:eastAsia="Times New Roman" w:hAnsi="Times New Roman" w:cs="Times New Roman"/>
                <w:sz w:val="17"/>
                <w:szCs w:val="17"/>
              </w:rPr>
            </w:pPr>
            <w:r w:rsidRPr="008B2DF7">
              <w:rPr>
                <w:rFonts w:ascii="Times New Roman" w:eastAsia="Times New Roman" w:hAnsi="Times New Roman" w:cs="Times New Roman"/>
                <w:b/>
                <w:bCs/>
                <w:sz w:val="17"/>
                <w:szCs w:val="17"/>
              </w:rPr>
              <w:t>Назва освітньої галузі</w:t>
            </w:r>
          </w:p>
        </w:tc>
        <w:tc>
          <w:tcPr>
            <w:tcW w:w="13243" w:type="dxa"/>
            <w:gridSpan w:val="16"/>
            <w:tcBorders>
              <w:top w:val="single" w:sz="4" w:space="0" w:color="auto"/>
              <w:left w:val="single" w:sz="4" w:space="0" w:color="auto"/>
              <w:righ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7"/>
                <w:szCs w:val="17"/>
              </w:rPr>
            </w:pPr>
            <w:r w:rsidRPr="008B2DF7">
              <w:rPr>
                <w:rFonts w:ascii="Times New Roman" w:eastAsia="Times New Roman" w:hAnsi="Times New Roman" w:cs="Times New Roman"/>
                <w:b/>
                <w:bCs/>
                <w:sz w:val="17"/>
                <w:szCs w:val="17"/>
              </w:rPr>
              <w:t>Кількість годин на тиждень і рік</w:t>
            </w:r>
          </w:p>
        </w:tc>
      </w:tr>
      <w:tr w:rsidR="008B2DF7" w:rsidRPr="008B2DF7" w:rsidTr="00A67980">
        <w:trPr>
          <w:trHeight w:hRule="exact" w:val="557"/>
          <w:jc w:val="center"/>
        </w:trPr>
        <w:tc>
          <w:tcPr>
            <w:tcW w:w="2213" w:type="dxa"/>
            <w:vMerge/>
            <w:tcBorders>
              <w:left w:val="single" w:sz="4" w:space="0" w:color="auto"/>
            </w:tcBorders>
            <w:shd w:val="clear" w:color="auto" w:fill="auto"/>
            <w:vAlign w:val="center"/>
          </w:tcPr>
          <w:p w:rsidR="008B2DF7" w:rsidRPr="008B2DF7" w:rsidRDefault="008B2DF7" w:rsidP="008B2DF7"/>
        </w:tc>
        <w:tc>
          <w:tcPr>
            <w:tcW w:w="1502" w:type="dxa"/>
            <w:vMerge w:val="restart"/>
            <w:tcBorders>
              <w:top w:val="single" w:sz="4" w:space="0" w:color="auto"/>
              <w:left w:val="single" w:sz="4" w:space="0" w:color="auto"/>
            </w:tcBorders>
            <w:shd w:val="clear" w:color="auto" w:fill="auto"/>
            <w:vAlign w:val="center"/>
          </w:tcPr>
          <w:p w:rsidR="008B2DF7" w:rsidRPr="008B2DF7" w:rsidRDefault="008B2DF7" w:rsidP="008B2DF7">
            <w:pPr>
              <w:spacing w:line="276" w:lineRule="auto"/>
              <w:jc w:val="center"/>
              <w:rPr>
                <w:rFonts w:ascii="Times New Roman" w:eastAsia="Times New Roman" w:hAnsi="Times New Roman" w:cs="Times New Roman"/>
                <w:sz w:val="17"/>
                <w:szCs w:val="17"/>
              </w:rPr>
            </w:pPr>
            <w:r w:rsidRPr="008B2DF7">
              <w:rPr>
                <w:rFonts w:ascii="Times New Roman" w:eastAsia="Times New Roman" w:hAnsi="Times New Roman" w:cs="Times New Roman"/>
                <w:b/>
                <w:bCs/>
                <w:sz w:val="17"/>
                <w:szCs w:val="17"/>
              </w:rPr>
              <w:t>Навчальне навантаження</w:t>
            </w:r>
          </w:p>
        </w:tc>
        <w:tc>
          <w:tcPr>
            <w:tcW w:w="2395" w:type="dxa"/>
            <w:gridSpan w:val="3"/>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color w:val="4472C4" w:themeColor="accent1"/>
                <w:sz w:val="17"/>
                <w:szCs w:val="17"/>
              </w:rPr>
            </w:pPr>
            <w:r w:rsidRPr="008B2DF7">
              <w:rPr>
                <w:rFonts w:ascii="Times New Roman" w:eastAsia="Times New Roman" w:hAnsi="Times New Roman" w:cs="Times New Roman"/>
                <w:b/>
                <w:bCs/>
                <w:color w:val="4472C4" w:themeColor="accent1"/>
                <w:sz w:val="17"/>
                <w:szCs w:val="17"/>
              </w:rPr>
              <w:t>5 клас</w:t>
            </w:r>
          </w:p>
        </w:tc>
        <w:tc>
          <w:tcPr>
            <w:tcW w:w="2324" w:type="dxa"/>
            <w:gridSpan w:val="3"/>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color w:val="4472C4" w:themeColor="accent1"/>
                <w:sz w:val="17"/>
                <w:szCs w:val="17"/>
              </w:rPr>
            </w:pPr>
            <w:r>
              <w:rPr>
                <w:rFonts w:ascii="Times New Roman" w:eastAsia="Times New Roman" w:hAnsi="Times New Roman" w:cs="Times New Roman"/>
                <w:b/>
                <w:bCs/>
                <w:color w:val="4472C4" w:themeColor="accent1"/>
                <w:sz w:val="17"/>
                <w:szCs w:val="17"/>
              </w:rPr>
              <w:t>6</w:t>
            </w:r>
            <w:r w:rsidRPr="008B2DF7">
              <w:rPr>
                <w:rFonts w:ascii="Times New Roman" w:eastAsia="Times New Roman" w:hAnsi="Times New Roman" w:cs="Times New Roman"/>
                <w:b/>
                <w:bCs/>
                <w:color w:val="4472C4" w:themeColor="accent1"/>
                <w:sz w:val="17"/>
                <w:szCs w:val="17"/>
              </w:rPr>
              <w:t xml:space="preserve"> клас</w:t>
            </w:r>
          </w:p>
        </w:tc>
        <w:tc>
          <w:tcPr>
            <w:tcW w:w="2337" w:type="dxa"/>
            <w:gridSpan w:val="3"/>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color w:val="4472C4" w:themeColor="accent1"/>
                <w:sz w:val="17"/>
                <w:szCs w:val="17"/>
              </w:rPr>
            </w:pPr>
            <w:r w:rsidRPr="008B2DF7">
              <w:rPr>
                <w:rFonts w:ascii="Times New Roman" w:eastAsia="Times New Roman" w:hAnsi="Times New Roman" w:cs="Times New Roman"/>
                <w:b/>
                <w:bCs/>
                <w:color w:val="4472C4" w:themeColor="accent1"/>
                <w:sz w:val="17"/>
                <w:szCs w:val="17"/>
              </w:rPr>
              <w:t>7 клас</w:t>
            </w:r>
          </w:p>
        </w:tc>
        <w:tc>
          <w:tcPr>
            <w:tcW w:w="2333" w:type="dxa"/>
            <w:gridSpan w:val="3"/>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7"/>
                <w:szCs w:val="17"/>
              </w:rPr>
            </w:pPr>
            <w:r w:rsidRPr="008B2DF7">
              <w:rPr>
                <w:rFonts w:ascii="Times New Roman" w:eastAsia="Times New Roman" w:hAnsi="Times New Roman" w:cs="Times New Roman"/>
                <w:b/>
                <w:bCs/>
                <w:sz w:val="17"/>
                <w:szCs w:val="17"/>
              </w:rPr>
              <w:t>8 клас</w:t>
            </w:r>
          </w:p>
        </w:tc>
        <w:tc>
          <w:tcPr>
            <w:tcW w:w="2352" w:type="dxa"/>
            <w:gridSpan w:val="3"/>
            <w:tcBorders>
              <w:top w:val="single" w:sz="4" w:space="0" w:color="auto"/>
              <w:left w:val="single" w:sz="4" w:space="0" w:color="auto"/>
              <w:righ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7"/>
                <w:szCs w:val="17"/>
              </w:rPr>
            </w:pPr>
            <w:r w:rsidRPr="008B2DF7">
              <w:rPr>
                <w:rFonts w:ascii="Times New Roman" w:eastAsia="Times New Roman" w:hAnsi="Times New Roman" w:cs="Times New Roman"/>
                <w:b/>
                <w:bCs/>
                <w:sz w:val="17"/>
                <w:szCs w:val="17"/>
              </w:rPr>
              <w:t>9 клас</w:t>
            </w:r>
          </w:p>
        </w:tc>
      </w:tr>
      <w:tr w:rsidR="008B2DF7" w:rsidRPr="008B2DF7" w:rsidTr="00A67980">
        <w:trPr>
          <w:trHeight w:hRule="exact" w:val="902"/>
          <w:jc w:val="center"/>
        </w:trPr>
        <w:tc>
          <w:tcPr>
            <w:tcW w:w="2213" w:type="dxa"/>
            <w:vMerge/>
            <w:tcBorders>
              <w:left w:val="single" w:sz="4" w:space="0" w:color="auto"/>
            </w:tcBorders>
            <w:shd w:val="clear" w:color="auto" w:fill="auto"/>
            <w:vAlign w:val="center"/>
          </w:tcPr>
          <w:p w:rsidR="008B2DF7" w:rsidRPr="008B2DF7" w:rsidRDefault="008B2DF7" w:rsidP="008B2DF7"/>
        </w:tc>
        <w:tc>
          <w:tcPr>
            <w:tcW w:w="1502" w:type="dxa"/>
            <w:vMerge/>
            <w:tcBorders>
              <w:left w:val="single" w:sz="4" w:space="0" w:color="auto"/>
            </w:tcBorders>
            <w:shd w:val="clear" w:color="auto" w:fill="auto"/>
            <w:vAlign w:val="center"/>
          </w:tcPr>
          <w:p w:rsidR="008B2DF7" w:rsidRPr="008B2DF7" w:rsidRDefault="008B2DF7" w:rsidP="008B2DF7"/>
        </w:tc>
        <w:tc>
          <w:tcPr>
            <w:tcW w:w="763" w:type="dxa"/>
            <w:tcBorders>
              <w:top w:val="single" w:sz="4" w:space="0" w:color="auto"/>
              <w:left w:val="single" w:sz="4" w:space="0" w:color="auto"/>
            </w:tcBorders>
            <w:shd w:val="clear" w:color="auto" w:fill="auto"/>
            <w:vAlign w:val="center"/>
          </w:tcPr>
          <w:p w:rsidR="008B2DF7" w:rsidRPr="008B2DF7" w:rsidRDefault="008B2DF7" w:rsidP="008B2DF7">
            <w:pPr>
              <w:rPr>
                <w:rFonts w:ascii="Times New Roman" w:eastAsia="Times New Roman" w:hAnsi="Times New Roman" w:cs="Times New Roman"/>
                <w:sz w:val="14"/>
                <w:szCs w:val="14"/>
              </w:rPr>
            </w:pPr>
            <w:r>
              <w:rPr>
                <w:rFonts w:ascii="Times New Roman" w:eastAsia="Times New Roman" w:hAnsi="Times New Roman" w:cs="Times New Roman"/>
                <w:sz w:val="14"/>
                <w:szCs w:val="14"/>
              </w:rPr>
              <w:t>мін</w:t>
            </w:r>
          </w:p>
        </w:tc>
        <w:tc>
          <w:tcPr>
            <w:tcW w:w="768" w:type="dxa"/>
            <w:tcBorders>
              <w:top w:val="single" w:sz="4" w:space="0" w:color="auto"/>
              <w:left w:val="single" w:sz="4" w:space="0" w:color="auto"/>
            </w:tcBorders>
            <w:shd w:val="clear" w:color="auto" w:fill="auto"/>
            <w:vAlign w:val="center"/>
          </w:tcPr>
          <w:p w:rsidR="008B2DF7" w:rsidRPr="008B2DF7" w:rsidRDefault="008B2DF7" w:rsidP="008B2DF7">
            <w:pPr>
              <w:rPr>
                <w:rFonts w:ascii="Times New Roman" w:eastAsia="Times New Roman" w:hAnsi="Times New Roman" w:cs="Times New Roman"/>
                <w:sz w:val="19"/>
                <w:szCs w:val="19"/>
              </w:rPr>
            </w:pPr>
            <w:proofErr w:type="spellStart"/>
            <w:r w:rsidRPr="008B2DF7">
              <w:rPr>
                <w:rFonts w:ascii="Times New Roman" w:eastAsia="Times New Roman" w:hAnsi="Times New Roman" w:cs="Times New Roman"/>
                <w:sz w:val="19"/>
                <w:szCs w:val="19"/>
              </w:rPr>
              <w:t>макс</w:t>
            </w:r>
            <w:proofErr w:type="spellEnd"/>
          </w:p>
        </w:tc>
        <w:tc>
          <w:tcPr>
            <w:tcW w:w="864" w:type="dxa"/>
            <w:tcBorders>
              <w:top w:val="single" w:sz="4" w:space="0" w:color="auto"/>
              <w:left w:val="single" w:sz="4" w:space="0" w:color="auto"/>
            </w:tcBorders>
            <w:shd w:val="clear" w:color="auto" w:fill="auto"/>
            <w:vAlign w:val="center"/>
          </w:tcPr>
          <w:p w:rsidR="008B2DF7" w:rsidRPr="008B2DF7" w:rsidRDefault="008B2DF7" w:rsidP="008B2DF7">
            <w:pPr>
              <w:spacing w:line="254" w:lineRule="auto"/>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різниця по галузі</w:t>
            </w:r>
          </w:p>
        </w:tc>
        <w:tc>
          <w:tcPr>
            <w:tcW w:w="682" w:type="dxa"/>
            <w:tcBorders>
              <w:top w:val="single" w:sz="4" w:space="0" w:color="auto"/>
              <w:left w:val="single" w:sz="4" w:space="0" w:color="auto"/>
            </w:tcBorders>
            <w:shd w:val="clear" w:color="auto" w:fill="auto"/>
            <w:vAlign w:val="center"/>
          </w:tcPr>
          <w:p w:rsidR="008B2DF7" w:rsidRPr="008B2DF7" w:rsidRDefault="008B2DF7" w:rsidP="008B2DF7">
            <w:pP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мін</w:t>
            </w:r>
          </w:p>
        </w:tc>
        <w:tc>
          <w:tcPr>
            <w:tcW w:w="768"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proofErr w:type="spellStart"/>
            <w:r w:rsidRPr="008B2DF7">
              <w:rPr>
                <w:rFonts w:ascii="Times New Roman" w:eastAsia="Times New Roman" w:hAnsi="Times New Roman" w:cs="Times New Roman"/>
                <w:sz w:val="19"/>
                <w:szCs w:val="19"/>
              </w:rPr>
              <w:t>макс</w:t>
            </w:r>
            <w:proofErr w:type="spellEnd"/>
          </w:p>
        </w:tc>
        <w:tc>
          <w:tcPr>
            <w:tcW w:w="874" w:type="dxa"/>
            <w:tcBorders>
              <w:top w:val="single" w:sz="4" w:space="0" w:color="auto"/>
              <w:left w:val="single" w:sz="4" w:space="0" w:color="auto"/>
            </w:tcBorders>
            <w:shd w:val="clear" w:color="auto" w:fill="auto"/>
            <w:vAlign w:val="center"/>
          </w:tcPr>
          <w:p w:rsidR="008B2DF7" w:rsidRPr="008B2DF7" w:rsidRDefault="008B2DF7" w:rsidP="008B2DF7">
            <w:pPr>
              <w:spacing w:line="254" w:lineRule="auto"/>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різниця но галузі</w:t>
            </w:r>
          </w:p>
        </w:tc>
        <w:tc>
          <w:tcPr>
            <w:tcW w:w="773" w:type="dxa"/>
            <w:tcBorders>
              <w:top w:val="single" w:sz="4" w:space="0" w:color="auto"/>
              <w:left w:val="single" w:sz="4" w:space="0" w:color="auto"/>
            </w:tcBorders>
            <w:shd w:val="clear" w:color="auto" w:fill="auto"/>
            <w:vAlign w:val="center"/>
          </w:tcPr>
          <w:p w:rsidR="008B2DF7" w:rsidRPr="008B2DF7" w:rsidRDefault="008B2DF7" w:rsidP="008B2DF7">
            <w:pPr>
              <w:rPr>
                <w:rFonts w:ascii="Times New Roman" w:eastAsia="Times New Roman" w:hAnsi="Times New Roman" w:cs="Times New Roman"/>
                <w:sz w:val="14"/>
                <w:szCs w:val="14"/>
              </w:rPr>
            </w:pPr>
            <w:r w:rsidRPr="008B2DF7">
              <w:rPr>
                <w:rFonts w:ascii="Times New Roman" w:eastAsia="Times New Roman" w:hAnsi="Times New Roman" w:cs="Times New Roman"/>
                <w:sz w:val="14"/>
                <w:szCs w:val="14"/>
              </w:rPr>
              <w:t>МІН</w:t>
            </w:r>
          </w:p>
        </w:tc>
        <w:tc>
          <w:tcPr>
            <w:tcW w:w="710"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proofErr w:type="spellStart"/>
            <w:r w:rsidRPr="008B2DF7">
              <w:rPr>
                <w:rFonts w:ascii="Times New Roman" w:eastAsia="Times New Roman" w:hAnsi="Times New Roman" w:cs="Times New Roman"/>
                <w:sz w:val="19"/>
                <w:szCs w:val="19"/>
              </w:rPr>
              <w:t>макс</w:t>
            </w:r>
            <w:proofErr w:type="spellEnd"/>
          </w:p>
        </w:tc>
        <w:tc>
          <w:tcPr>
            <w:tcW w:w="854" w:type="dxa"/>
            <w:tcBorders>
              <w:top w:val="single" w:sz="4" w:space="0" w:color="auto"/>
              <w:left w:val="single" w:sz="4" w:space="0" w:color="auto"/>
            </w:tcBorders>
            <w:shd w:val="clear" w:color="auto" w:fill="auto"/>
            <w:vAlign w:val="center"/>
          </w:tcPr>
          <w:p w:rsidR="008B2DF7" w:rsidRPr="008B2DF7" w:rsidRDefault="008B2DF7" w:rsidP="008B2DF7">
            <w:pP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різниця по галузі</w:t>
            </w:r>
          </w:p>
        </w:tc>
        <w:tc>
          <w:tcPr>
            <w:tcW w:w="701" w:type="dxa"/>
            <w:tcBorders>
              <w:top w:val="single" w:sz="4" w:space="0" w:color="auto"/>
              <w:left w:val="single" w:sz="4" w:space="0" w:color="auto"/>
            </w:tcBorders>
            <w:shd w:val="clear" w:color="auto" w:fill="auto"/>
            <w:vAlign w:val="center"/>
          </w:tcPr>
          <w:p w:rsidR="008B2DF7" w:rsidRPr="008B2DF7" w:rsidRDefault="008B2DF7" w:rsidP="008B2DF7">
            <w:pPr>
              <w:ind w:right="240"/>
              <w:jc w:val="right"/>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мін</w:t>
            </w:r>
          </w:p>
        </w:tc>
        <w:tc>
          <w:tcPr>
            <w:tcW w:w="768"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proofErr w:type="spellStart"/>
            <w:r w:rsidRPr="008B2DF7">
              <w:rPr>
                <w:rFonts w:ascii="Times New Roman" w:eastAsia="Times New Roman" w:hAnsi="Times New Roman" w:cs="Times New Roman"/>
                <w:sz w:val="19"/>
                <w:szCs w:val="19"/>
              </w:rPr>
              <w:t>макс</w:t>
            </w:r>
            <w:proofErr w:type="spellEnd"/>
          </w:p>
        </w:tc>
        <w:tc>
          <w:tcPr>
            <w:tcW w:w="864" w:type="dxa"/>
            <w:tcBorders>
              <w:top w:val="single" w:sz="4" w:space="0" w:color="auto"/>
              <w:left w:val="single" w:sz="4" w:space="0" w:color="auto"/>
            </w:tcBorders>
            <w:shd w:val="clear" w:color="auto" w:fill="auto"/>
            <w:vAlign w:val="center"/>
          </w:tcPr>
          <w:p w:rsidR="008B2DF7" w:rsidRPr="008B2DF7" w:rsidRDefault="008B2DF7" w:rsidP="008B2DF7">
            <w:pPr>
              <w:spacing w:line="254" w:lineRule="auto"/>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різниця по галузі</w:t>
            </w:r>
          </w:p>
        </w:tc>
        <w:tc>
          <w:tcPr>
            <w:tcW w:w="778" w:type="dxa"/>
            <w:tcBorders>
              <w:top w:val="single" w:sz="4" w:space="0" w:color="auto"/>
              <w:left w:val="single" w:sz="4" w:space="0" w:color="auto"/>
            </w:tcBorders>
            <w:shd w:val="clear" w:color="auto" w:fill="auto"/>
            <w:vAlign w:val="center"/>
          </w:tcPr>
          <w:p w:rsidR="008B2DF7" w:rsidRPr="008B2DF7" w:rsidRDefault="008B2DF7" w:rsidP="008B2DF7">
            <w:pPr>
              <w:ind w:right="400"/>
              <w:jc w:val="right"/>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мін</w:t>
            </w:r>
          </w:p>
        </w:tc>
        <w:tc>
          <w:tcPr>
            <w:tcW w:w="720" w:type="dxa"/>
            <w:tcBorders>
              <w:top w:val="single" w:sz="4" w:space="0" w:color="auto"/>
              <w:left w:val="single" w:sz="4" w:space="0" w:color="auto"/>
            </w:tcBorders>
            <w:shd w:val="clear" w:color="auto" w:fill="auto"/>
            <w:vAlign w:val="center"/>
          </w:tcPr>
          <w:p w:rsidR="008B2DF7" w:rsidRPr="008B2DF7" w:rsidRDefault="008B2DF7" w:rsidP="008B2DF7">
            <w:pPr>
              <w:rPr>
                <w:rFonts w:ascii="Times New Roman" w:eastAsia="Times New Roman" w:hAnsi="Times New Roman" w:cs="Times New Roman"/>
                <w:sz w:val="19"/>
                <w:szCs w:val="19"/>
              </w:rPr>
            </w:pPr>
            <w:proofErr w:type="spellStart"/>
            <w:r w:rsidRPr="008B2DF7">
              <w:rPr>
                <w:rFonts w:ascii="Times New Roman" w:eastAsia="Times New Roman" w:hAnsi="Times New Roman" w:cs="Times New Roman"/>
                <w:sz w:val="19"/>
                <w:szCs w:val="19"/>
              </w:rPr>
              <w:t>макс</w:t>
            </w:r>
            <w:proofErr w:type="spellEnd"/>
          </w:p>
        </w:tc>
        <w:tc>
          <w:tcPr>
            <w:tcW w:w="854" w:type="dxa"/>
            <w:tcBorders>
              <w:top w:val="single" w:sz="4" w:space="0" w:color="auto"/>
              <w:left w:val="single" w:sz="4" w:space="0" w:color="auto"/>
              <w:right w:val="single" w:sz="4" w:space="0" w:color="auto"/>
            </w:tcBorders>
            <w:shd w:val="clear" w:color="auto" w:fill="auto"/>
            <w:vAlign w:val="center"/>
          </w:tcPr>
          <w:p w:rsidR="008B2DF7" w:rsidRPr="008B2DF7" w:rsidRDefault="008B2DF7" w:rsidP="008B2DF7">
            <w:pPr>
              <w:spacing w:line="254" w:lineRule="auto"/>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різниця по галузі</w:t>
            </w:r>
          </w:p>
        </w:tc>
      </w:tr>
      <w:tr w:rsidR="008B2DF7" w:rsidRPr="008B2DF7" w:rsidTr="00A67980">
        <w:trPr>
          <w:trHeight w:hRule="exact" w:val="538"/>
          <w:jc w:val="center"/>
        </w:trPr>
        <w:tc>
          <w:tcPr>
            <w:tcW w:w="2213" w:type="dxa"/>
            <w:vMerge w:val="restart"/>
            <w:tcBorders>
              <w:top w:val="single" w:sz="4" w:space="0" w:color="auto"/>
              <w:left w:val="single" w:sz="4" w:space="0" w:color="auto"/>
            </w:tcBorders>
            <w:shd w:val="clear" w:color="auto" w:fill="auto"/>
            <w:vAlign w:val="center"/>
          </w:tcPr>
          <w:p w:rsidR="008B2DF7" w:rsidRPr="008B2DF7" w:rsidRDefault="008B2DF7" w:rsidP="008B2DF7">
            <w:pP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Мовно-літературна</w:t>
            </w:r>
          </w:p>
        </w:tc>
        <w:tc>
          <w:tcPr>
            <w:tcW w:w="1502" w:type="dxa"/>
            <w:tcBorders>
              <w:top w:val="single" w:sz="4" w:space="0" w:color="auto"/>
              <w:left w:val="single" w:sz="4" w:space="0" w:color="auto"/>
            </w:tcBorders>
            <w:shd w:val="clear" w:color="auto" w:fill="auto"/>
            <w:vAlign w:val="center"/>
          </w:tcPr>
          <w:p w:rsidR="008B2DF7" w:rsidRPr="008B2DF7" w:rsidRDefault="008B2DF7" w:rsidP="008B2DF7">
            <w:pP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на тиждень</w:t>
            </w:r>
          </w:p>
        </w:tc>
        <w:tc>
          <w:tcPr>
            <w:tcW w:w="763" w:type="dxa"/>
            <w:tcBorders>
              <w:top w:val="single" w:sz="4" w:space="0" w:color="auto"/>
              <w:left w:val="single" w:sz="4" w:space="0" w:color="auto"/>
            </w:tcBorders>
            <w:shd w:val="clear" w:color="auto" w:fill="auto"/>
            <w:vAlign w:val="center"/>
          </w:tcPr>
          <w:p w:rsidR="008B2DF7" w:rsidRPr="008B2DF7" w:rsidRDefault="008B2DF7" w:rsidP="008B2DF7">
            <w:pPr>
              <w:ind w:firstLine="24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10</w:t>
            </w:r>
          </w:p>
        </w:tc>
        <w:tc>
          <w:tcPr>
            <w:tcW w:w="768"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13</w:t>
            </w:r>
          </w:p>
        </w:tc>
        <w:tc>
          <w:tcPr>
            <w:tcW w:w="864"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3</w:t>
            </w:r>
          </w:p>
        </w:tc>
        <w:tc>
          <w:tcPr>
            <w:tcW w:w="682" w:type="dxa"/>
            <w:tcBorders>
              <w:top w:val="single" w:sz="4" w:space="0" w:color="auto"/>
              <w:left w:val="single" w:sz="4" w:space="0" w:color="auto"/>
            </w:tcBorders>
            <w:shd w:val="clear" w:color="auto" w:fill="auto"/>
            <w:vAlign w:val="center"/>
          </w:tcPr>
          <w:p w:rsidR="008B2DF7" w:rsidRPr="008B2DF7" w:rsidRDefault="008B2DF7" w:rsidP="008B2DF7">
            <w:pPr>
              <w:ind w:firstLine="18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10</w:t>
            </w:r>
          </w:p>
        </w:tc>
        <w:tc>
          <w:tcPr>
            <w:tcW w:w="768"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13</w:t>
            </w:r>
          </w:p>
        </w:tc>
        <w:tc>
          <w:tcPr>
            <w:tcW w:w="874"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3</w:t>
            </w:r>
          </w:p>
        </w:tc>
        <w:tc>
          <w:tcPr>
            <w:tcW w:w="773" w:type="dxa"/>
            <w:tcBorders>
              <w:top w:val="single" w:sz="4" w:space="0" w:color="auto"/>
              <w:left w:val="single" w:sz="4" w:space="0" w:color="auto"/>
            </w:tcBorders>
            <w:shd w:val="clear" w:color="auto" w:fill="auto"/>
            <w:vAlign w:val="center"/>
          </w:tcPr>
          <w:p w:rsidR="008B2DF7" w:rsidRPr="008B2DF7" w:rsidRDefault="008B2DF7" w:rsidP="008B2DF7">
            <w:pPr>
              <w:ind w:firstLine="28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9</w:t>
            </w:r>
          </w:p>
        </w:tc>
        <w:tc>
          <w:tcPr>
            <w:tcW w:w="710"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12</w:t>
            </w:r>
          </w:p>
        </w:tc>
        <w:tc>
          <w:tcPr>
            <w:tcW w:w="854"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3</w:t>
            </w:r>
          </w:p>
        </w:tc>
        <w:tc>
          <w:tcPr>
            <w:tcW w:w="701" w:type="dxa"/>
            <w:tcBorders>
              <w:top w:val="single" w:sz="4" w:space="0" w:color="auto"/>
              <w:left w:val="single" w:sz="4" w:space="0" w:color="auto"/>
            </w:tcBorders>
            <w:shd w:val="clear" w:color="auto" w:fill="auto"/>
            <w:vAlign w:val="center"/>
          </w:tcPr>
          <w:p w:rsidR="008B2DF7" w:rsidRPr="008B2DF7" w:rsidRDefault="008B2DF7" w:rsidP="008B2DF7">
            <w:pPr>
              <w:ind w:firstLine="26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8</w:t>
            </w:r>
          </w:p>
        </w:tc>
        <w:tc>
          <w:tcPr>
            <w:tcW w:w="768" w:type="dxa"/>
            <w:tcBorders>
              <w:top w:val="single" w:sz="4" w:space="0" w:color="auto"/>
              <w:left w:val="single" w:sz="4" w:space="0" w:color="auto"/>
            </w:tcBorders>
            <w:shd w:val="clear" w:color="auto" w:fill="auto"/>
            <w:vAlign w:val="center"/>
          </w:tcPr>
          <w:p w:rsidR="008B2DF7" w:rsidRPr="008B2DF7" w:rsidRDefault="008B2DF7" w:rsidP="008B2DF7">
            <w:pPr>
              <w:ind w:firstLine="26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12</w:t>
            </w:r>
          </w:p>
        </w:tc>
        <w:tc>
          <w:tcPr>
            <w:tcW w:w="864" w:type="dxa"/>
            <w:tcBorders>
              <w:top w:val="single" w:sz="4" w:space="0" w:color="auto"/>
              <w:left w:val="single" w:sz="4" w:space="0" w:color="auto"/>
            </w:tcBorders>
            <w:shd w:val="clear" w:color="auto" w:fill="auto"/>
            <w:vAlign w:val="center"/>
          </w:tcPr>
          <w:p w:rsidR="008B2DF7" w:rsidRPr="008B2DF7" w:rsidRDefault="008B2DF7" w:rsidP="008B2DF7">
            <w:pPr>
              <w:ind w:firstLine="32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4</w:t>
            </w:r>
          </w:p>
        </w:tc>
        <w:tc>
          <w:tcPr>
            <w:tcW w:w="778" w:type="dxa"/>
            <w:tcBorders>
              <w:top w:val="single" w:sz="4" w:space="0" w:color="auto"/>
              <w:left w:val="single" w:sz="4" w:space="0" w:color="auto"/>
            </w:tcBorders>
            <w:shd w:val="clear" w:color="auto" w:fill="auto"/>
            <w:vAlign w:val="center"/>
          </w:tcPr>
          <w:p w:rsidR="008B2DF7" w:rsidRPr="008B2DF7" w:rsidRDefault="008B2DF7" w:rsidP="008B2DF7">
            <w:pPr>
              <w:ind w:firstLine="30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8</w:t>
            </w:r>
          </w:p>
        </w:tc>
        <w:tc>
          <w:tcPr>
            <w:tcW w:w="720" w:type="dxa"/>
            <w:tcBorders>
              <w:top w:val="single" w:sz="4" w:space="0" w:color="auto"/>
              <w:left w:val="single" w:sz="4" w:space="0" w:color="auto"/>
            </w:tcBorders>
            <w:shd w:val="clear" w:color="auto" w:fill="auto"/>
            <w:vAlign w:val="center"/>
          </w:tcPr>
          <w:p w:rsidR="008B2DF7" w:rsidRPr="008B2DF7" w:rsidRDefault="008B2DF7" w:rsidP="008B2DF7">
            <w:pPr>
              <w:ind w:firstLine="22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12</w:t>
            </w:r>
          </w:p>
        </w:tc>
        <w:tc>
          <w:tcPr>
            <w:tcW w:w="854" w:type="dxa"/>
            <w:tcBorders>
              <w:top w:val="single" w:sz="4" w:space="0" w:color="auto"/>
              <w:left w:val="single" w:sz="4" w:space="0" w:color="auto"/>
              <w:right w:val="single" w:sz="4" w:space="0" w:color="auto"/>
            </w:tcBorders>
            <w:shd w:val="clear" w:color="auto" w:fill="auto"/>
            <w:vAlign w:val="center"/>
          </w:tcPr>
          <w:p w:rsidR="008B2DF7" w:rsidRPr="008B2DF7" w:rsidRDefault="008B2DF7" w:rsidP="008B2DF7">
            <w:pPr>
              <w:ind w:firstLine="34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4</w:t>
            </w:r>
          </w:p>
        </w:tc>
      </w:tr>
      <w:tr w:rsidR="008B2DF7" w:rsidRPr="008B2DF7" w:rsidTr="00A67980">
        <w:trPr>
          <w:trHeight w:hRule="exact" w:val="547"/>
          <w:jc w:val="center"/>
        </w:trPr>
        <w:tc>
          <w:tcPr>
            <w:tcW w:w="2213" w:type="dxa"/>
            <w:vMerge/>
            <w:tcBorders>
              <w:left w:val="single" w:sz="4" w:space="0" w:color="auto"/>
            </w:tcBorders>
            <w:shd w:val="clear" w:color="auto" w:fill="auto"/>
            <w:vAlign w:val="center"/>
          </w:tcPr>
          <w:p w:rsidR="008B2DF7" w:rsidRPr="008B2DF7" w:rsidRDefault="008B2DF7" w:rsidP="008B2DF7"/>
        </w:tc>
        <w:tc>
          <w:tcPr>
            <w:tcW w:w="1502" w:type="dxa"/>
            <w:tcBorders>
              <w:top w:val="single" w:sz="4" w:space="0" w:color="auto"/>
              <w:left w:val="single" w:sz="4" w:space="0" w:color="auto"/>
            </w:tcBorders>
            <w:shd w:val="clear" w:color="auto" w:fill="auto"/>
            <w:vAlign w:val="center"/>
          </w:tcPr>
          <w:p w:rsidR="008B2DF7" w:rsidRPr="008B2DF7" w:rsidRDefault="008B2DF7" w:rsidP="008B2DF7">
            <w:pP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на рік</w:t>
            </w:r>
          </w:p>
        </w:tc>
        <w:tc>
          <w:tcPr>
            <w:tcW w:w="763" w:type="dxa"/>
            <w:tcBorders>
              <w:top w:val="single" w:sz="4" w:space="0" w:color="auto"/>
              <w:left w:val="single" w:sz="4" w:space="0" w:color="auto"/>
            </w:tcBorders>
            <w:shd w:val="clear" w:color="auto" w:fill="auto"/>
            <w:vAlign w:val="center"/>
          </w:tcPr>
          <w:p w:rsidR="008B2DF7" w:rsidRPr="008B2DF7" w:rsidRDefault="008B2DF7" w:rsidP="008B2DF7">
            <w:pPr>
              <w:ind w:firstLine="24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350</w:t>
            </w:r>
          </w:p>
        </w:tc>
        <w:tc>
          <w:tcPr>
            <w:tcW w:w="768" w:type="dxa"/>
            <w:tcBorders>
              <w:top w:val="single" w:sz="4" w:space="0" w:color="auto"/>
              <w:left w:val="single" w:sz="4" w:space="0" w:color="auto"/>
            </w:tcBorders>
            <w:shd w:val="clear" w:color="auto" w:fill="auto"/>
            <w:vAlign w:val="center"/>
          </w:tcPr>
          <w:p w:rsidR="008B2DF7" w:rsidRPr="008B2DF7" w:rsidRDefault="008B2DF7" w:rsidP="008B2DF7">
            <w:pPr>
              <w:ind w:firstLine="22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455</w:t>
            </w:r>
          </w:p>
        </w:tc>
        <w:tc>
          <w:tcPr>
            <w:tcW w:w="864"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105</w:t>
            </w:r>
          </w:p>
        </w:tc>
        <w:tc>
          <w:tcPr>
            <w:tcW w:w="682" w:type="dxa"/>
            <w:tcBorders>
              <w:top w:val="single" w:sz="4" w:space="0" w:color="auto"/>
              <w:left w:val="single" w:sz="4" w:space="0" w:color="auto"/>
            </w:tcBorders>
            <w:shd w:val="clear" w:color="auto" w:fill="auto"/>
            <w:vAlign w:val="center"/>
          </w:tcPr>
          <w:p w:rsidR="008B2DF7" w:rsidRPr="008B2DF7" w:rsidRDefault="008B2DF7" w:rsidP="008B2DF7">
            <w:pPr>
              <w:ind w:firstLine="18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350</w:t>
            </w:r>
          </w:p>
        </w:tc>
        <w:tc>
          <w:tcPr>
            <w:tcW w:w="768"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455</w:t>
            </w:r>
          </w:p>
        </w:tc>
        <w:tc>
          <w:tcPr>
            <w:tcW w:w="874"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105</w:t>
            </w:r>
          </w:p>
        </w:tc>
        <w:tc>
          <w:tcPr>
            <w:tcW w:w="773" w:type="dxa"/>
            <w:tcBorders>
              <w:top w:val="single" w:sz="4" w:space="0" w:color="auto"/>
              <w:left w:val="single" w:sz="4" w:space="0" w:color="auto"/>
            </w:tcBorders>
            <w:shd w:val="clear" w:color="auto" w:fill="auto"/>
            <w:vAlign w:val="center"/>
          </w:tcPr>
          <w:p w:rsidR="008B2DF7" w:rsidRPr="008B2DF7" w:rsidRDefault="008B2DF7" w:rsidP="008B2DF7">
            <w:pPr>
              <w:ind w:firstLine="22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315</w:t>
            </w:r>
          </w:p>
        </w:tc>
        <w:tc>
          <w:tcPr>
            <w:tcW w:w="710"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420</w:t>
            </w:r>
          </w:p>
        </w:tc>
        <w:tc>
          <w:tcPr>
            <w:tcW w:w="854"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105</w:t>
            </w:r>
          </w:p>
        </w:tc>
        <w:tc>
          <w:tcPr>
            <w:tcW w:w="701" w:type="dxa"/>
            <w:tcBorders>
              <w:top w:val="single" w:sz="4" w:space="0" w:color="auto"/>
              <w:left w:val="single" w:sz="4" w:space="0" w:color="auto"/>
            </w:tcBorders>
            <w:shd w:val="clear" w:color="auto" w:fill="auto"/>
            <w:vAlign w:val="center"/>
          </w:tcPr>
          <w:p w:rsidR="008B2DF7" w:rsidRPr="008B2DF7" w:rsidRDefault="008B2DF7" w:rsidP="008B2DF7">
            <w:pPr>
              <w:ind w:firstLine="18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280</w:t>
            </w:r>
          </w:p>
        </w:tc>
        <w:tc>
          <w:tcPr>
            <w:tcW w:w="768" w:type="dxa"/>
            <w:tcBorders>
              <w:top w:val="single" w:sz="4" w:space="0" w:color="auto"/>
              <w:left w:val="single" w:sz="4" w:space="0" w:color="auto"/>
            </w:tcBorders>
            <w:shd w:val="clear" w:color="auto" w:fill="auto"/>
            <w:vAlign w:val="center"/>
          </w:tcPr>
          <w:p w:rsidR="008B2DF7" w:rsidRPr="008B2DF7" w:rsidRDefault="008B2DF7" w:rsidP="008B2DF7">
            <w:pPr>
              <w:ind w:firstLine="22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420</w:t>
            </w:r>
          </w:p>
        </w:tc>
        <w:tc>
          <w:tcPr>
            <w:tcW w:w="864"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140</w:t>
            </w:r>
          </w:p>
        </w:tc>
        <w:tc>
          <w:tcPr>
            <w:tcW w:w="778"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280</w:t>
            </w:r>
          </w:p>
        </w:tc>
        <w:tc>
          <w:tcPr>
            <w:tcW w:w="720" w:type="dxa"/>
            <w:tcBorders>
              <w:top w:val="single" w:sz="4" w:space="0" w:color="auto"/>
              <w:left w:val="single" w:sz="4" w:space="0" w:color="auto"/>
            </w:tcBorders>
            <w:shd w:val="clear" w:color="auto" w:fill="auto"/>
            <w:vAlign w:val="center"/>
          </w:tcPr>
          <w:p w:rsidR="008B2DF7" w:rsidRPr="008B2DF7" w:rsidRDefault="008B2DF7" w:rsidP="008B2DF7">
            <w:pPr>
              <w:ind w:firstLine="18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420</w:t>
            </w:r>
          </w:p>
        </w:tc>
        <w:tc>
          <w:tcPr>
            <w:tcW w:w="854" w:type="dxa"/>
            <w:tcBorders>
              <w:top w:val="single" w:sz="4" w:space="0" w:color="auto"/>
              <w:left w:val="single" w:sz="4" w:space="0" w:color="auto"/>
              <w:righ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140</w:t>
            </w:r>
          </w:p>
        </w:tc>
      </w:tr>
      <w:tr w:rsidR="008B2DF7" w:rsidRPr="008B2DF7" w:rsidTr="00A67980">
        <w:trPr>
          <w:trHeight w:hRule="exact" w:val="542"/>
          <w:jc w:val="center"/>
        </w:trPr>
        <w:tc>
          <w:tcPr>
            <w:tcW w:w="2213" w:type="dxa"/>
            <w:vMerge w:val="restart"/>
            <w:tcBorders>
              <w:top w:val="single" w:sz="4" w:space="0" w:color="auto"/>
              <w:left w:val="single" w:sz="4" w:space="0" w:color="auto"/>
            </w:tcBorders>
            <w:shd w:val="clear" w:color="auto" w:fill="auto"/>
            <w:vAlign w:val="center"/>
          </w:tcPr>
          <w:p w:rsidR="008B2DF7" w:rsidRPr="008B2DF7" w:rsidRDefault="008B2DF7" w:rsidP="008B2DF7">
            <w:pP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Математична</w:t>
            </w:r>
          </w:p>
        </w:tc>
        <w:tc>
          <w:tcPr>
            <w:tcW w:w="1502" w:type="dxa"/>
            <w:tcBorders>
              <w:top w:val="single" w:sz="4" w:space="0" w:color="auto"/>
              <w:left w:val="single" w:sz="4" w:space="0" w:color="auto"/>
            </w:tcBorders>
            <w:shd w:val="clear" w:color="auto" w:fill="auto"/>
            <w:vAlign w:val="center"/>
          </w:tcPr>
          <w:p w:rsidR="008B2DF7" w:rsidRPr="008B2DF7" w:rsidRDefault="008B2DF7" w:rsidP="008B2DF7">
            <w:pP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на тиждень</w:t>
            </w:r>
          </w:p>
        </w:tc>
        <w:tc>
          <w:tcPr>
            <w:tcW w:w="763" w:type="dxa"/>
            <w:tcBorders>
              <w:top w:val="single" w:sz="4" w:space="0" w:color="auto"/>
              <w:left w:val="single" w:sz="4" w:space="0" w:color="auto"/>
            </w:tcBorders>
            <w:shd w:val="clear" w:color="auto" w:fill="auto"/>
            <w:vAlign w:val="center"/>
          </w:tcPr>
          <w:p w:rsidR="008B2DF7" w:rsidRPr="008B2DF7" w:rsidRDefault="008B2DF7" w:rsidP="008B2DF7">
            <w:pPr>
              <w:ind w:firstLine="34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4</w:t>
            </w:r>
          </w:p>
        </w:tc>
        <w:tc>
          <w:tcPr>
            <w:tcW w:w="768"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6</w:t>
            </w:r>
          </w:p>
        </w:tc>
        <w:tc>
          <w:tcPr>
            <w:tcW w:w="864"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2</w:t>
            </w:r>
          </w:p>
        </w:tc>
        <w:tc>
          <w:tcPr>
            <w:tcW w:w="682" w:type="dxa"/>
            <w:tcBorders>
              <w:top w:val="single" w:sz="4" w:space="0" w:color="auto"/>
              <w:left w:val="single" w:sz="4" w:space="0" w:color="auto"/>
            </w:tcBorders>
            <w:shd w:val="clear" w:color="auto" w:fill="auto"/>
            <w:vAlign w:val="center"/>
          </w:tcPr>
          <w:p w:rsidR="008B2DF7" w:rsidRPr="008B2DF7" w:rsidRDefault="008B2DF7" w:rsidP="008B2DF7">
            <w:pPr>
              <w:ind w:firstLine="32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4</w:t>
            </w:r>
          </w:p>
        </w:tc>
        <w:tc>
          <w:tcPr>
            <w:tcW w:w="768"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6</w:t>
            </w:r>
          </w:p>
        </w:tc>
        <w:tc>
          <w:tcPr>
            <w:tcW w:w="874"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2</w:t>
            </w:r>
          </w:p>
        </w:tc>
        <w:tc>
          <w:tcPr>
            <w:tcW w:w="773" w:type="dxa"/>
            <w:tcBorders>
              <w:top w:val="single" w:sz="4" w:space="0" w:color="auto"/>
              <w:left w:val="single" w:sz="4" w:space="0" w:color="auto"/>
            </w:tcBorders>
            <w:shd w:val="clear" w:color="auto" w:fill="auto"/>
            <w:vAlign w:val="center"/>
          </w:tcPr>
          <w:p w:rsidR="008B2DF7" w:rsidRPr="008B2DF7" w:rsidRDefault="008B2DF7" w:rsidP="008B2DF7">
            <w:pPr>
              <w:ind w:firstLine="28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4</w:t>
            </w:r>
          </w:p>
        </w:tc>
        <w:tc>
          <w:tcPr>
            <w:tcW w:w="710"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6</w:t>
            </w:r>
          </w:p>
        </w:tc>
        <w:tc>
          <w:tcPr>
            <w:tcW w:w="854"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2</w:t>
            </w:r>
          </w:p>
        </w:tc>
        <w:tc>
          <w:tcPr>
            <w:tcW w:w="701" w:type="dxa"/>
            <w:tcBorders>
              <w:top w:val="single" w:sz="4" w:space="0" w:color="auto"/>
              <w:left w:val="single" w:sz="4" w:space="0" w:color="auto"/>
            </w:tcBorders>
            <w:shd w:val="clear" w:color="auto" w:fill="auto"/>
            <w:vAlign w:val="center"/>
          </w:tcPr>
          <w:p w:rsidR="008B2DF7" w:rsidRPr="008B2DF7" w:rsidRDefault="008B2DF7" w:rsidP="008B2DF7">
            <w:pPr>
              <w:ind w:firstLine="26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4</w:t>
            </w:r>
          </w:p>
        </w:tc>
        <w:tc>
          <w:tcPr>
            <w:tcW w:w="768" w:type="dxa"/>
            <w:tcBorders>
              <w:top w:val="single" w:sz="4" w:space="0" w:color="auto"/>
              <w:left w:val="single" w:sz="4" w:space="0" w:color="auto"/>
            </w:tcBorders>
            <w:shd w:val="clear" w:color="auto" w:fill="auto"/>
            <w:vAlign w:val="center"/>
          </w:tcPr>
          <w:p w:rsidR="008B2DF7" w:rsidRPr="008B2DF7" w:rsidRDefault="008B2DF7" w:rsidP="008B2DF7">
            <w:pPr>
              <w:ind w:firstLine="22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7</w:t>
            </w:r>
          </w:p>
        </w:tc>
        <w:tc>
          <w:tcPr>
            <w:tcW w:w="864" w:type="dxa"/>
            <w:tcBorders>
              <w:top w:val="single" w:sz="4" w:space="0" w:color="auto"/>
              <w:left w:val="single" w:sz="4" w:space="0" w:color="auto"/>
            </w:tcBorders>
            <w:shd w:val="clear" w:color="auto" w:fill="auto"/>
            <w:vAlign w:val="center"/>
          </w:tcPr>
          <w:p w:rsidR="008B2DF7" w:rsidRPr="008B2DF7" w:rsidRDefault="008B2DF7" w:rsidP="008B2DF7">
            <w:pPr>
              <w:ind w:firstLine="32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3</w:t>
            </w:r>
          </w:p>
        </w:tc>
        <w:tc>
          <w:tcPr>
            <w:tcW w:w="778" w:type="dxa"/>
            <w:tcBorders>
              <w:top w:val="single" w:sz="4" w:space="0" w:color="auto"/>
              <w:left w:val="single" w:sz="4" w:space="0" w:color="auto"/>
            </w:tcBorders>
            <w:shd w:val="clear" w:color="auto" w:fill="auto"/>
            <w:vAlign w:val="center"/>
          </w:tcPr>
          <w:p w:rsidR="008B2DF7" w:rsidRPr="008B2DF7" w:rsidRDefault="008B2DF7" w:rsidP="008B2DF7">
            <w:pPr>
              <w:ind w:firstLine="30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4</w:t>
            </w:r>
          </w:p>
        </w:tc>
        <w:tc>
          <w:tcPr>
            <w:tcW w:w="720" w:type="dxa"/>
            <w:tcBorders>
              <w:top w:val="single" w:sz="4" w:space="0" w:color="auto"/>
              <w:left w:val="single" w:sz="4" w:space="0" w:color="auto"/>
            </w:tcBorders>
            <w:shd w:val="clear" w:color="auto" w:fill="auto"/>
            <w:vAlign w:val="center"/>
          </w:tcPr>
          <w:p w:rsidR="008B2DF7" w:rsidRPr="008B2DF7" w:rsidRDefault="008B2DF7" w:rsidP="008B2DF7">
            <w:pPr>
              <w:ind w:firstLine="18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7</w:t>
            </w:r>
          </w:p>
        </w:tc>
        <w:tc>
          <w:tcPr>
            <w:tcW w:w="854" w:type="dxa"/>
            <w:tcBorders>
              <w:top w:val="single" w:sz="4" w:space="0" w:color="auto"/>
              <w:left w:val="single" w:sz="4" w:space="0" w:color="auto"/>
              <w:right w:val="single" w:sz="4" w:space="0" w:color="auto"/>
            </w:tcBorders>
            <w:shd w:val="clear" w:color="auto" w:fill="auto"/>
            <w:vAlign w:val="center"/>
          </w:tcPr>
          <w:p w:rsidR="008B2DF7" w:rsidRPr="008B2DF7" w:rsidRDefault="008B2DF7" w:rsidP="008B2DF7">
            <w:pPr>
              <w:ind w:firstLine="34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3</w:t>
            </w:r>
          </w:p>
        </w:tc>
      </w:tr>
      <w:tr w:rsidR="008B2DF7" w:rsidRPr="008B2DF7" w:rsidTr="00A67980">
        <w:trPr>
          <w:trHeight w:hRule="exact" w:val="547"/>
          <w:jc w:val="center"/>
        </w:trPr>
        <w:tc>
          <w:tcPr>
            <w:tcW w:w="2213" w:type="dxa"/>
            <w:vMerge/>
            <w:tcBorders>
              <w:left w:val="single" w:sz="4" w:space="0" w:color="auto"/>
            </w:tcBorders>
            <w:shd w:val="clear" w:color="auto" w:fill="auto"/>
            <w:vAlign w:val="center"/>
          </w:tcPr>
          <w:p w:rsidR="008B2DF7" w:rsidRPr="008B2DF7" w:rsidRDefault="008B2DF7" w:rsidP="008B2DF7"/>
        </w:tc>
        <w:tc>
          <w:tcPr>
            <w:tcW w:w="1502" w:type="dxa"/>
            <w:tcBorders>
              <w:top w:val="single" w:sz="4" w:space="0" w:color="auto"/>
              <w:left w:val="single" w:sz="4" w:space="0" w:color="auto"/>
            </w:tcBorders>
            <w:shd w:val="clear" w:color="auto" w:fill="auto"/>
            <w:vAlign w:val="center"/>
          </w:tcPr>
          <w:p w:rsidR="008B2DF7" w:rsidRPr="008B2DF7" w:rsidRDefault="008B2DF7" w:rsidP="008B2DF7">
            <w:pP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на рік</w:t>
            </w:r>
          </w:p>
        </w:tc>
        <w:tc>
          <w:tcPr>
            <w:tcW w:w="763" w:type="dxa"/>
            <w:tcBorders>
              <w:top w:val="single" w:sz="4" w:space="0" w:color="auto"/>
              <w:left w:val="single" w:sz="4" w:space="0" w:color="auto"/>
            </w:tcBorders>
            <w:shd w:val="clear" w:color="auto" w:fill="auto"/>
            <w:vAlign w:val="center"/>
          </w:tcPr>
          <w:p w:rsidR="008B2DF7" w:rsidRPr="008B2DF7" w:rsidRDefault="008B2DF7" w:rsidP="008B2DF7">
            <w:pPr>
              <w:ind w:firstLine="22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140</w:t>
            </w:r>
          </w:p>
        </w:tc>
        <w:tc>
          <w:tcPr>
            <w:tcW w:w="768"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210</w:t>
            </w:r>
          </w:p>
        </w:tc>
        <w:tc>
          <w:tcPr>
            <w:tcW w:w="864"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70</w:t>
            </w:r>
          </w:p>
        </w:tc>
        <w:tc>
          <w:tcPr>
            <w:tcW w:w="682" w:type="dxa"/>
            <w:tcBorders>
              <w:top w:val="single" w:sz="4" w:space="0" w:color="auto"/>
              <w:left w:val="single" w:sz="4" w:space="0" w:color="auto"/>
            </w:tcBorders>
            <w:shd w:val="clear" w:color="auto" w:fill="auto"/>
            <w:vAlign w:val="center"/>
          </w:tcPr>
          <w:p w:rsidR="008B2DF7" w:rsidRPr="008B2DF7" w:rsidRDefault="008B2DF7" w:rsidP="008B2DF7">
            <w:pPr>
              <w:ind w:firstLine="18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140</w:t>
            </w:r>
          </w:p>
        </w:tc>
        <w:tc>
          <w:tcPr>
            <w:tcW w:w="768" w:type="dxa"/>
            <w:tcBorders>
              <w:top w:val="single" w:sz="4" w:space="0" w:color="auto"/>
              <w:left w:val="single" w:sz="4" w:space="0" w:color="auto"/>
            </w:tcBorders>
            <w:shd w:val="clear" w:color="auto" w:fill="auto"/>
            <w:vAlign w:val="center"/>
          </w:tcPr>
          <w:p w:rsidR="008B2DF7" w:rsidRPr="008B2DF7" w:rsidRDefault="008B2DF7" w:rsidP="008B2DF7">
            <w:pPr>
              <w:ind w:firstLine="22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210</w:t>
            </w:r>
          </w:p>
        </w:tc>
        <w:tc>
          <w:tcPr>
            <w:tcW w:w="874"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70</w:t>
            </w:r>
          </w:p>
        </w:tc>
        <w:tc>
          <w:tcPr>
            <w:tcW w:w="773" w:type="dxa"/>
            <w:tcBorders>
              <w:top w:val="single" w:sz="4" w:space="0" w:color="auto"/>
              <w:left w:val="single" w:sz="4" w:space="0" w:color="auto"/>
            </w:tcBorders>
            <w:shd w:val="clear" w:color="auto" w:fill="auto"/>
            <w:vAlign w:val="center"/>
          </w:tcPr>
          <w:p w:rsidR="008B2DF7" w:rsidRPr="008B2DF7" w:rsidRDefault="008B2DF7" w:rsidP="008B2DF7">
            <w:pPr>
              <w:ind w:firstLine="22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140</w:t>
            </w:r>
          </w:p>
        </w:tc>
        <w:tc>
          <w:tcPr>
            <w:tcW w:w="710" w:type="dxa"/>
            <w:tcBorders>
              <w:top w:val="single" w:sz="4" w:space="0" w:color="auto"/>
              <w:left w:val="single" w:sz="4" w:space="0" w:color="auto"/>
            </w:tcBorders>
            <w:shd w:val="clear" w:color="auto" w:fill="auto"/>
            <w:vAlign w:val="center"/>
          </w:tcPr>
          <w:p w:rsidR="008B2DF7" w:rsidRPr="008B2DF7" w:rsidRDefault="008B2DF7" w:rsidP="008B2DF7">
            <w:pPr>
              <w:ind w:firstLine="18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210</w:t>
            </w:r>
          </w:p>
        </w:tc>
        <w:tc>
          <w:tcPr>
            <w:tcW w:w="854"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70</w:t>
            </w:r>
          </w:p>
        </w:tc>
        <w:tc>
          <w:tcPr>
            <w:tcW w:w="701" w:type="dxa"/>
            <w:tcBorders>
              <w:top w:val="single" w:sz="4" w:space="0" w:color="auto"/>
              <w:left w:val="single" w:sz="4" w:space="0" w:color="auto"/>
            </w:tcBorders>
            <w:shd w:val="clear" w:color="auto" w:fill="auto"/>
            <w:vAlign w:val="center"/>
          </w:tcPr>
          <w:p w:rsidR="008B2DF7" w:rsidRPr="008B2DF7" w:rsidRDefault="008B2DF7" w:rsidP="008B2DF7">
            <w:pPr>
              <w:ind w:firstLine="18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140</w:t>
            </w:r>
          </w:p>
        </w:tc>
        <w:tc>
          <w:tcPr>
            <w:tcW w:w="768" w:type="dxa"/>
            <w:tcBorders>
              <w:top w:val="single" w:sz="4" w:space="0" w:color="auto"/>
              <w:left w:val="single" w:sz="4" w:space="0" w:color="auto"/>
            </w:tcBorders>
            <w:shd w:val="clear" w:color="auto" w:fill="auto"/>
            <w:vAlign w:val="center"/>
          </w:tcPr>
          <w:p w:rsidR="008B2DF7" w:rsidRPr="008B2DF7" w:rsidRDefault="008B2DF7" w:rsidP="008B2DF7">
            <w:pPr>
              <w:ind w:firstLine="22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245</w:t>
            </w:r>
          </w:p>
        </w:tc>
        <w:tc>
          <w:tcPr>
            <w:tcW w:w="864"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105</w:t>
            </w:r>
          </w:p>
        </w:tc>
        <w:tc>
          <w:tcPr>
            <w:tcW w:w="778"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140</w:t>
            </w:r>
          </w:p>
        </w:tc>
        <w:tc>
          <w:tcPr>
            <w:tcW w:w="720" w:type="dxa"/>
            <w:tcBorders>
              <w:top w:val="single" w:sz="4" w:space="0" w:color="auto"/>
              <w:left w:val="single" w:sz="4" w:space="0" w:color="auto"/>
            </w:tcBorders>
            <w:shd w:val="clear" w:color="auto" w:fill="auto"/>
            <w:vAlign w:val="center"/>
          </w:tcPr>
          <w:p w:rsidR="008B2DF7" w:rsidRPr="008B2DF7" w:rsidRDefault="008B2DF7" w:rsidP="008B2DF7">
            <w:pPr>
              <w:ind w:firstLine="18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245</w:t>
            </w:r>
          </w:p>
        </w:tc>
        <w:tc>
          <w:tcPr>
            <w:tcW w:w="854" w:type="dxa"/>
            <w:tcBorders>
              <w:top w:val="single" w:sz="4" w:space="0" w:color="auto"/>
              <w:left w:val="single" w:sz="4" w:space="0" w:color="auto"/>
              <w:righ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105</w:t>
            </w:r>
          </w:p>
        </w:tc>
      </w:tr>
      <w:tr w:rsidR="008B2DF7" w:rsidRPr="008B2DF7" w:rsidTr="00A67980">
        <w:trPr>
          <w:trHeight w:hRule="exact" w:val="538"/>
          <w:jc w:val="center"/>
        </w:trPr>
        <w:tc>
          <w:tcPr>
            <w:tcW w:w="2213" w:type="dxa"/>
            <w:vMerge w:val="restart"/>
            <w:tcBorders>
              <w:top w:val="single" w:sz="4" w:space="0" w:color="auto"/>
              <w:left w:val="single" w:sz="4" w:space="0" w:color="auto"/>
            </w:tcBorders>
            <w:shd w:val="clear" w:color="auto" w:fill="auto"/>
            <w:vAlign w:val="center"/>
          </w:tcPr>
          <w:p w:rsidR="008B2DF7" w:rsidRPr="008B2DF7" w:rsidRDefault="008B2DF7" w:rsidP="008B2DF7">
            <w:pP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Природнича</w:t>
            </w:r>
          </w:p>
        </w:tc>
        <w:tc>
          <w:tcPr>
            <w:tcW w:w="1502" w:type="dxa"/>
            <w:tcBorders>
              <w:top w:val="single" w:sz="4" w:space="0" w:color="auto"/>
              <w:left w:val="single" w:sz="4" w:space="0" w:color="auto"/>
            </w:tcBorders>
            <w:shd w:val="clear" w:color="auto" w:fill="auto"/>
            <w:vAlign w:val="center"/>
          </w:tcPr>
          <w:p w:rsidR="008B2DF7" w:rsidRPr="008B2DF7" w:rsidRDefault="008B2DF7" w:rsidP="008B2DF7">
            <w:pP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на тиждень</w:t>
            </w:r>
          </w:p>
        </w:tc>
        <w:tc>
          <w:tcPr>
            <w:tcW w:w="763" w:type="dxa"/>
            <w:tcBorders>
              <w:top w:val="single" w:sz="4" w:space="0" w:color="auto"/>
              <w:left w:val="single" w:sz="4" w:space="0" w:color="auto"/>
            </w:tcBorders>
            <w:shd w:val="clear" w:color="auto" w:fill="auto"/>
            <w:vAlign w:val="center"/>
          </w:tcPr>
          <w:p w:rsidR="008B2DF7" w:rsidRPr="008B2DF7" w:rsidRDefault="008B2DF7" w:rsidP="008B2DF7">
            <w:pPr>
              <w:ind w:firstLine="22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1,5</w:t>
            </w:r>
          </w:p>
        </w:tc>
        <w:tc>
          <w:tcPr>
            <w:tcW w:w="768"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3</w:t>
            </w:r>
          </w:p>
        </w:tc>
        <w:tc>
          <w:tcPr>
            <w:tcW w:w="864"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1,5</w:t>
            </w:r>
          </w:p>
        </w:tc>
        <w:tc>
          <w:tcPr>
            <w:tcW w:w="682" w:type="dxa"/>
            <w:tcBorders>
              <w:top w:val="single" w:sz="4" w:space="0" w:color="auto"/>
              <w:left w:val="single" w:sz="4" w:space="0" w:color="auto"/>
            </w:tcBorders>
            <w:shd w:val="clear" w:color="auto" w:fill="auto"/>
            <w:vAlign w:val="center"/>
          </w:tcPr>
          <w:p w:rsidR="008B2DF7" w:rsidRPr="008B2DF7" w:rsidRDefault="008B2DF7" w:rsidP="008B2DF7">
            <w:pPr>
              <w:ind w:firstLine="32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2</w:t>
            </w:r>
          </w:p>
        </w:tc>
        <w:tc>
          <w:tcPr>
            <w:tcW w:w="768"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5</w:t>
            </w:r>
          </w:p>
        </w:tc>
        <w:tc>
          <w:tcPr>
            <w:tcW w:w="874"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3</w:t>
            </w:r>
          </w:p>
        </w:tc>
        <w:tc>
          <w:tcPr>
            <w:tcW w:w="773" w:type="dxa"/>
            <w:tcBorders>
              <w:top w:val="single" w:sz="4" w:space="0" w:color="auto"/>
              <w:left w:val="single" w:sz="4" w:space="0" w:color="auto"/>
            </w:tcBorders>
            <w:shd w:val="clear" w:color="auto" w:fill="auto"/>
            <w:vAlign w:val="center"/>
          </w:tcPr>
          <w:p w:rsidR="008B2DF7" w:rsidRPr="008B2DF7" w:rsidRDefault="008B2DF7" w:rsidP="008B2DF7">
            <w:pPr>
              <w:ind w:firstLine="28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7</w:t>
            </w:r>
          </w:p>
        </w:tc>
        <w:tc>
          <w:tcPr>
            <w:tcW w:w="710"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9</w:t>
            </w:r>
          </w:p>
        </w:tc>
        <w:tc>
          <w:tcPr>
            <w:tcW w:w="854"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2</w:t>
            </w:r>
          </w:p>
        </w:tc>
        <w:tc>
          <w:tcPr>
            <w:tcW w:w="701" w:type="dxa"/>
            <w:tcBorders>
              <w:top w:val="single" w:sz="4" w:space="0" w:color="auto"/>
              <w:left w:val="single" w:sz="4" w:space="0" w:color="auto"/>
            </w:tcBorders>
            <w:shd w:val="clear" w:color="auto" w:fill="auto"/>
            <w:vAlign w:val="center"/>
          </w:tcPr>
          <w:p w:rsidR="008B2DF7" w:rsidRPr="008B2DF7" w:rsidRDefault="008B2DF7" w:rsidP="008B2DF7">
            <w:pPr>
              <w:ind w:firstLine="26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8</w:t>
            </w:r>
          </w:p>
        </w:tc>
        <w:tc>
          <w:tcPr>
            <w:tcW w:w="768" w:type="dxa"/>
            <w:tcBorders>
              <w:top w:val="single" w:sz="4" w:space="0" w:color="auto"/>
              <w:left w:val="single" w:sz="4" w:space="0" w:color="auto"/>
            </w:tcBorders>
            <w:shd w:val="clear" w:color="auto" w:fill="auto"/>
            <w:vAlign w:val="center"/>
          </w:tcPr>
          <w:p w:rsidR="008B2DF7" w:rsidRPr="008B2DF7" w:rsidRDefault="008B2DF7" w:rsidP="008B2DF7">
            <w:pPr>
              <w:ind w:firstLine="22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10</w:t>
            </w:r>
          </w:p>
        </w:tc>
        <w:tc>
          <w:tcPr>
            <w:tcW w:w="864" w:type="dxa"/>
            <w:tcBorders>
              <w:top w:val="single" w:sz="4" w:space="0" w:color="auto"/>
              <w:left w:val="single" w:sz="4" w:space="0" w:color="auto"/>
            </w:tcBorders>
            <w:shd w:val="clear" w:color="auto" w:fill="auto"/>
            <w:vAlign w:val="center"/>
          </w:tcPr>
          <w:p w:rsidR="008B2DF7" w:rsidRPr="008B2DF7" w:rsidRDefault="008B2DF7" w:rsidP="008B2DF7">
            <w:pPr>
              <w:ind w:firstLine="32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2</w:t>
            </w:r>
          </w:p>
        </w:tc>
        <w:tc>
          <w:tcPr>
            <w:tcW w:w="778"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8</w:t>
            </w:r>
          </w:p>
        </w:tc>
        <w:tc>
          <w:tcPr>
            <w:tcW w:w="720"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11</w:t>
            </w:r>
          </w:p>
        </w:tc>
        <w:tc>
          <w:tcPr>
            <w:tcW w:w="854" w:type="dxa"/>
            <w:tcBorders>
              <w:top w:val="single" w:sz="4" w:space="0" w:color="auto"/>
              <w:left w:val="single" w:sz="4" w:space="0" w:color="auto"/>
              <w:right w:val="single" w:sz="4" w:space="0" w:color="auto"/>
            </w:tcBorders>
            <w:shd w:val="clear" w:color="auto" w:fill="auto"/>
            <w:vAlign w:val="center"/>
          </w:tcPr>
          <w:p w:rsidR="008B2DF7" w:rsidRPr="008B2DF7" w:rsidRDefault="008B2DF7" w:rsidP="008B2DF7">
            <w:pPr>
              <w:ind w:firstLine="34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3</w:t>
            </w:r>
          </w:p>
        </w:tc>
      </w:tr>
      <w:tr w:rsidR="008B2DF7" w:rsidRPr="008B2DF7" w:rsidTr="00A67980">
        <w:trPr>
          <w:trHeight w:hRule="exact" w:val="542"/>
          <w:jc w:val="center"/>
        </w:trPr>
        <w:tc>
          <w:tcPr>
            <w:tcW w:w="2213" w:type="dxa"/>
            <w:vMerge/>
            <w:tcBorders>
              <w:left w:val="single" w:sz="4" w:space="0" w:color="auto"/>
            </w:tcBorders>
            <w:shd w:val="clear" w:color="auto" w:fill="auto"/>
            <w:vAlign w:val="center"/>
          </w:tcPr>
          <w:p w:rsidR="008B2DF7" w:rsidRPr="008B2DF7" w:rsidRDefault="008B2DF7" w:rsidP="008B2DF7"/>
        </w:tc>
        <w:tc>
          <w:tcPr>
            <w:tcW w:w="1502" w:type="dxa"/>
            <w:tcBorders>
              <w:top w:val="single" w:sz="4" w:space="0" w:color="auto"/>
              <w:left w:val="single" w:sz="4" w:space="0" w:color="auto"/>
            </w:tcBorders>
            <w:shd w:val="clear" w:color="auto" w:fill="auto"/>
            <w:vAlign w:val="center"/>
          </w:tcPr>
          <w:p w:rsidR="008B2DF7" w:rsidRPr="008B2DF7" w:rsidRDefault="008B2DF7" w:rsidP="008B2DF7">
            <w:pPr>
              <w:rPr>
                <w:rFonts w:ascii="Times New Roman" w:eastAsia="Times New Roman" w:hAnsi="Times New Roman" w:cs="Times New Roman"/>
                <w:sz w:val="19"/>
                <w:szCs w:val="19"/>
              </w:rPr>
            </w:pPr>
            <w:proofErr w:type="spellStart"/>
            <w:r w:rsidRPr="008B2DF7">
              <w:rPr>
                <w:rFonts w:ascii="Times New Roman" w:eastAsia="Times New Roman" w:hAnsi="Times New Roman" w:cs="Times New Roman"/>
                <w:sz w:val="19"/>
                <w:szCs w:val="19"/>
              </w:rPr>
              <w:t>ші</w:t>
            </w:r>
            <w:proofErr w:type="spellEnd"/>
            <w:r w:rsidRPr="008B2DF7">
              <w:rPr>
                <w:rFonts w:ascii="Times New Roman" w:eastAsia="Times New Roman" w:hAnsi="Times New Roman" w:cs="Times New Roman"/>
                <w:sz w:val="19"/>
                <w:szCs w:val="19"/>
              </w:rPr>
              <w:t xml:space="preserve"> рік</w:t>
            </w:r>
          </w:p>
        </w:tc>
        <w:tc>
          <w:tcPr>
            <w:tcW w:w="763" w:type="dxa"/>
            <w:tcBorders>
              <w:top w:val="single" w:sz="4" w:space="0" w:color="auto"/>
              <w:left w:val="single" w:sz="4" w:space="0" w:color="auto"/>
            </w:tcBorders>
            <w:shd w:val="clear" w:color="auto" w:fill="auto"/>
            <w:vAlign w:val="center"/>
          </w:tcPr>
          <w:p w:rsidR="008B2DF7" w:rsidRPr="008B2DF7" w:rsidRDefault="008B2DF7" w:rsidP="008B2DF7">
            <w:pPr>
              <w:ind w:firstLine="22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52,5</w:t>
            </w:r>
          </w:p>
        </w:tc>
        <w:tc>
          <w:tcPr>
            <w:tcW w:w="768"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105</w:t>
            </w:r>
          </w:p>
        </w:tc>
        <w:tc>
          <w:tcPr>
            <w:tcW w:w="864"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52,5</w:t>
            </w:r>
          </w:p>
        </w:tc>
        <w:tc>
          <w:tcPr>
            <w:tcW w:w="682" w:type="dxa"/>
            <w:tcBorders>
              <w:top w:val="single" w:sz="4" w:space="0" w:color="auto"/>
              <w:left w:val="single" w:sz="4" w:space="0" w:color="auto"/>
            </w:tcBorders>
            <w:shd w:val="clear" w:color="auto" w:fill="auto"/>
            <w:vAlign w:val="center"/>
          </w:tcPr>
          <w:p w:rsidR="008B2DF7" w:rsidRPr="008B2DF7" w:rsidRDefault="008B2DF7" w:rsidP="008B2DF7">
            <w:pPr>
              <w:ind w:firstLine="18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70</w:t>
            </w:r>
          </w:p>
        </w:tc>
        <w:tc>
          <w:tcPr>
            <w:tcW w:w="768" w:type="dxa"/>
            <w:tcBorders>
              <w:top w:val="single" w:sz="4" w:space="0" w:color="auto"/>
              <w:left w:val="single" w:sz="4" w:space="0" w:color="auto"/>
            </w:tcBorders>
            <w:shd w:val="clear" w:color="auto" w:fill="auto"/>
            <w:vAlign w:val="center"/>
          </w:tcPr>
          <w:p w:rsidR="008B2DF7" w:rsidRPr="008B2DF7" w:rsidRDefault="008B2DF7" w:rsidP="008B2DF7">
            <w:pPr>
              <w:ind w:firstLine="26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175</w:t>
            </w:r>
          </w:p>
        </w:tc>
        <w:tc>
          <w:tcPr>
            <w:tcW w:w="874"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105</w:t>
            </w:r>
          </w:p>
        </w:tc>
        <w:tc>
          <w:tcPr>
            <w:tcW w:w="773" w:type="dxa"/>
            <w:tcBorders>
              <w:top w:val="single" w:sz="4" w:space="0" w:color="auto"/>
              <w:left w:val="single" w:sz="4" w:space="0" w:color="auto"/>
            </w:tcBorders>
            <w:shd w:val="clear" w:color="auto" w:fill="auto"/>
            <w:vAlign w:val="center"/>
          </w:tcPr>
          <w:p w:rsidR="008B2DF7" w:rsidRPr="008B2DF7" w:rsidRDefault="008B2DF7" w:rsidP="008B2DF7">
            <w:pPr>
              <w:ind w:firstLine="22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245</w:t>
            </w:r>
          </w:p>
        </w:tc>
        <w:tc>
          <w:tcPr>
            <w:tcW w:w="710"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315</w:t>
            </w:r>
          </w:p>
        </w:tc>
        <w:tc>
          <w:tcPr>
            <w:tcW w:w="854"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70</w:t>
            </w:r>
          </w:p>
        </w:tc>
        <w:tc>
          <w:tcPr>
            <w:tcW w:w="701" w:type="dxa"/>
            <w:tcBorders>
              <w:top w:val="single" w:sz="4" w:space="0" w:color="auto"/>
              <w:left w:val="single" w:sz="4" w:space="0" w:color="auto"/>
            </w:tcBorders>
            <w:shd w:val="clear" w:color="auto" w:fill="auto"/>
            <w:vAlign w:val="center"/>
          </w:tcPr>
          <w:p w:rsidR="008B2DF7" w:rsidRPr="008B2DF7" w:rsidRDefault="008B2DF7" w:rsidP="008B2DF7">
            <w:pPr>
              <w:ind w:firstLine="18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280</w:t>
            </w:r>
          </w:p>
        </w:tc>
        <w:tc>
          <w:tcPr>
            <w:tcW w:w="768" w:type="dxa"/>
            <w:tcBorders>
              <w:top w:val="single" w:sz="4" w:space="0" w:color="auto"/>
              <w:left w:val="single" w:sz="4" w:space="0" w:color="auto"/>
            </w:tcBorders>
            <w:shd w:val="clear" w:color="auto" w:fill="auto"/>
            <w:vAlign w:val="center"/>
          </w:tcPr>
          <w:p w:rsidR="008B2DF7" w:rsidRPr="008B2DF7" w:rsidRDefault="008B2DF7" w:rsidP="008B2DF7">
            <w:pPr>
              <w:ind w:firstLine="22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350</w:t>
            </w:r>
          </w:p>
        </w:tc>
        <w:tc>
          <w:tcPr>
            <w:tcW w:w="864"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70</w:t>
            </w:r>
          </w:p>
        </w:tc>
        <w:tc>
          <w:tcPr>
            <w:tcW w:w="778"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280</w:t>
            </w:r>
          </w:p>
        </w:tc>
        <w:tc>
          <w:tcPr>
            <w:tcW w:w="720"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385</w:t>
            </w:r>
          </w:p>
        </w:tc>
        <w:tc>
          <w:tcPr>
            <w:tcW w:w="854" w:type="dxa"/>
            <w:tcBorders>
              <w:top w:val="single" w:sz="4" w:space="0" w:color="auto"/>
              <w:left w:val="single" w:sz="4" w:space="0" w:color="auto"/>
              <w:righ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105</w:t>
            </w:r>
          </w:p>
        </w:tc>
      </w:tr>
      <w:tr w:rsidR="008B2DF7" w:rsidRPr="008B2DF7" w:rsidTr="00A67980">
        <w:trPr>
          <w:trHeight w:hRule="exact" w:val="648"/>
          <w:jc w:val="center"/>
        </w:trPr>
        <w:tc>
          <w:tcPr>
            <w:tcW w:w="2213" w:type="dxa"/>
            <w:vMerge w:val="restart"/>
            <w:tcBorders>
              <w:top w:val="single" w:sz="4" w:space="0" w:color="auto"/>
              <w:left w:val="single" w:sz="4" w:space="0" w:color="auto"/>
            </w:tcBorders>
            <w:shd w:val="clear" w:color="auto" w:fill="auto"/>
            <w:vAlign w:val="center"/>
          </w:tcPr>
          <w:p w:rsidR="008B2DF7" w:rsidRPr="008B2DF7" w:rsidRDefault="008B2DF7" w:rsidP="008B2DF7">
            <w:pP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Соціальна та</w:t>
            </w:r>
          </w:p>
          <w:p w:rsidR="008B2DF7" w:rsidRPr="008B2DF7" w:rsidRDefault="008B2DF7" w:rsidP="008B2DF7">
            <w:pP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здоров’язбережувальна</w:t>
            </w:r>
          </w:p>
        </w:tc>
        <w:tc>
          <w:tcPr>
            <w:tcW w:w="1502" w:type="dxa"/>
            <w:tcBorders>
              <w:top w:val="single" w:sz="4" w:space="0" w:color="auto"/>
              <w:left w:val="single" w:sz="4" w:space="0" w:color="auto"/>
            </w:tcBorders>
            <w:shd w:val="clear" w:color="auto" w:fill="auto"/>
            <w:vAlign w:val="center"/>
          </w:tcPr>
          <w:p w:rsidR="008B2DF7" w:rsidRPr="008B2DF7" w:rsidRDefault="008B2DF7" w:rsidP="008B2DF7">
            <w:pP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на тиждень</w:t>
            </w:r>
          </w:p>
        </w:tc>
        <w:tc>
          <w:tcPr>
            <w:tcW w:w="763" w:type="dxa"/>
            <w:tcBorders>
              <w:top w:val="single" w:sz="4" w:space="0" w:color="auto"/>
              <w:left w:val="single" w:sz="4" w:space="0" w:color="auto"/>
            </w:tcBorders>
            <w:shd w:val="clear" w:color="auto" w:fill="auto"/>
            <w:vAlign w:val="center"/>
          </w:tcPr>
          <w:p w:rsidR="008B2DF7" w:rsidRPr="008B2DF7" w:rsidRDefault="008B2DF7" w:rsidP="008B2DF7">
            <w:pPr>
              <w:ind w:firstLine="34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w:t>
            </w:r>
          </w:p>
        </w:tc>
        <w:tc>
          <w:tcPr>
            <w:tcW w:w="768"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3</w:t>
            </w:r>
          </w:p>
        </w:tc>
        <w:tc>
          <w:tcPr>
            <w:tcW w:w="864"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2</w:t>
            </w:r>
          </w:p>
        </w:tc>
        <w:tc>
          <w:tcPr>
            <w:tcW w:w="682" w:type="dxa"/>
            <w:tcBorders>
              <w:top w:val="single" w:sz="4" w:space="0" w:color="auto"/>
              <w:left w:val="single" w:sz="4" w:space="0" w:color="auto"/>
            </w:tcBorders>
            <w:shd w:val="clear" w:color="auto" w:fill="auto"/>
            <w:vAlign w:val="center"/>
          </w:tcPr>
          <w:p w:rsidR="008B2DF7" w:rsidRPr="008B2DF7" w:rsidRDefault="008B2DF7" w:rsidP="008B2DF7">
            <w:pPr>
              <w:ind w:firstLine="32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w:t>
            </w:r>
          </w:p>
        </w:tc>
        <w:tc>
          <w:tcPr>
            <w:tcW w:w="768"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3</w:t>
            </w:r>
          </w:p>
        </w:tc>
        <w:tc>
          <w:tcPr>
            <w:tcW w:w="874"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2</w:t>
            </w:r>
          </w:p>
        </w:tc>
        <w:tc>
          <w:tcPr>
            <w:tcW w:w="773" w:type="dxa"/>
            <w:tcBorders>
              <w:top w:val="single" w:sz="4" w:space="0" w:color="auto"/>
              <w:left w:val="single" w:sz="4" w:space="0" w:color="auto"/>
            </w:tcBorders>
            <w:shd w:val="clear" w:color="auto" w:fill="auto"/>
            <w:vAlign w:val="center"/>
          </w:tcPr>
          <w:p w:rsidR="008B2DF7" w:rsidRPr="008B2DF7" w:rsidRDefault="008B2DF7" w:rsidP="008B2DF7">
            <w:pPr>
              <w:ind w:firstLine="28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w:t>
            </w:r>
          </w:p>
        </w:tc>
        <w:tc>
          <w:tcPr>
            <w:tcW w:w="710"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3</w:t>
            </w:r>
          </w:p>
        </w:tc>
        <w:tc>
          <w:tcPr>
            <w:tcW w:w="854"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2</w:t>
            </w:r>
          </w:p>
        </w:tc>
        <w:tc>
          <w:tcPr>
            <w:tcW w:w="701" w:type="dxa"/>
            <w:tcBorders>
              <w:top w:val="single" w:sz="4" w:space="0" w:color="auto"/>
              <w:left w:val="single" w:sz="4" w:space="0" w:color="auto"/>
            </w:tcBorders>
            <w:shd w:val="clear" w:color="auto" w:fill="auto"/>
            <w:vAlign w:val="center"/>
          </w:tcPr>
          <w:p w:rsidR="008B2DF7" w:rsidRPr="008B2DF7" w:rsidRDefault="008B2DF7" w:rsidP="008B2DF7">
            <w:pPr>
              <w:ind w:firstLine="26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w:t>
            </w:r>
          </w:p>
        </w:tc>
        <w:tc>
          <w:tcPr>
            <w:tcW w:w="768" w:type="dxa"/>
            <w:tcBorders>
              <w:top w:val="single" w:sz="4" w:space="0" w:color="auto"/>
              <w:left w:val="single" w:sz="4" w:space="0" w:color="auto"/>
            </w:tcBorders>
            <w:shd w:val="clear" w:color="auto" w:fill="auto"/>
            <w:vAlign w:val="center"/>
          </w:tcPr>
          <w:p w:rsidR="008B2DF7" w:rsidRPr="008B2DF7" w:rsidRDefault="008B2DF7" w:rsidP="008B2DF7">
            <w:pPr>
              <w:ind w:firstLine="26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3</w:t>
            </w:r>
          </w:p>
        </w:tc>
        <w:tc>
          <w:tcPr>
            <w:tcW w:w="864" w:type="dxa"/>
            <w:tcBorders>
              <w:top w:val="single" w:sz="4" w:space="0" w:color="auto"/>
              <w:left w:val="single" w:sz="4" w:space="0" w:color="auto"/>
            </w:tcBorders>
            <w:shd w:val="clear" w:color="auto" w:fill="auto"/>
            <w:vAlign w:val="center"/>
          </w:tcPr>
          <w:p w:rsidR="008B2DF7" w:rsidRPr="008B2DF7" w:rsidRDefault="008B2DF7" w:rsidP="008B2DF7">
            <w:pPr>
              <w:ind w:firstLine="32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2</w:t>
            </w:r>
          </w:p>
        </w:tc>
        <w:tc>
          <w:tcPr>
            <w:tcW w:w="778"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w:t>
            </w:r>
          </w:p>
        </w:tc>
        <w:tc>
          <w:tcPr>
            <w:tcW w:w="720"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3</w:t>
            </w:r>
          </w:p>
        </w:tc>
        <w:tc>
          <w:tcPr>
            <w:tcW w:w="854" w:type="dxa"/>
            <w:tcBorders>
              <w:top w:val="single" w:sz="4" w:space="0" w:color="auto"/>
              <w:left w:val="single" w:sz="4" w:space="0" w:color="auto"/>
              <w:righ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2</w:t>
            </w:r>
          </w:p>
        </w:tc>
      </w:tr>
      <w:tr w:rsidR="008B2DF7" w:rsidRPr="008B2DF7" w:rsidTr="00A67980">
        <w:trPr>
          <w:trHeight w:hRule="exact" w:val="547"/>
          <w:jc w:val="center"/>
        </w:trPr>
        <w:tc>
          <w:tcPr>
            <w:tcW w:w="2213" w:type="dxa"/>
            <w:vMerge/>
            <w:tcBorders>
              <w:left w:val="single" w:sz="4" w:space="0" w:color="auto"/>
            </w:tcBorders>
            <w:shd w:val="clear" w:color="auto" w:fill="auto"/>
            <w:vAlign w:val="center"/>
          </w:tcPr>
          <w:p w:rsidR="008B2DF7" w:rsidRPr="008B2DF7" w:rsidRDefault="008B2DF7" w:rsidP="008B2DF7"/>
        </w:tc>
        <w:tc>
          <w:tcPr>
            <w:tcW w:w="1502" w:type="dxa"/>
            <w:tcBorders>
              <w:top w:val="single" w:sz="4" w:space="0" w:color="auto"/>
              <w:left w:val="single" w:sz="4" w:space="0" w:color="auto"/>
            </w:tcBorders>
            <w:shd w:val="clear" w:color="auto" w:fill="auto"/>
            <w:vAlign w:val="center"/>
          </w:tcPr>
          <w:p w:rsidR="008B2DF7" w:rsidRPr="008B2DF7" w:rsidRDefault="008B2DF7" w:rsidP="008B2DF7">
            <w:pP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на рік</w:t>
            </w:r>
          </w:p>
        </w:tc>
        <w:tc>
          <w:tcPr>
            <w:tcW w:w="763" w:type="dxa"/>
            <w:tcBorders>
              <w:top w:val="single" w:sz="4" w:space="0" w:color="auto"/>
              <w:left w:val="single" w:sz="4" w:space="0" w:color="auto"/>
            </w:tcBorders>
            <w:shd w:val="clear" w:color="auto" w:fill="auto"/>
            <w:vAlign w:val="center"/>
          </w:tcPr>
          <w:p w:rsidR="008B2DF7" w:rsidRPr="008B2DF7" w:rsidRDefault="008B2DF7" w:rsidP="008B2DF7">
            <w:pPr>
              <w:ind w:firstLine="24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35</w:t>
            </w:r>
          </w:p>
        </w:tc>
        <w:tc>
          <w:tcPr>
            <w:tcW w:w="768"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105</w:t>
            </w:r>
          </w:p>
        </w:tc>
        <w:tc>
          <w:tcPr>
            <w:tcW w:w="864"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70</w:t>
            </w:r>
          </w:p>
        </w:tc>
        <w:tc>
          <w:tcPr>
            <w:tcW w:w="682" w:type="dxa"/>
            <w:tcBorders>
              <w:top w:val="single" w:sz="4" w:space="0" w:color="auto"/>
              <w:left w:val="single" w:sz="4" w:space="0" w:color="auto"/>
            </w:tcBorders>
            <w:shd w:val="clear" w:color="auto" w:fill="auto"/>
            <w:vAlign w:val="center"/>
          </w:tcPr>
          <w:p w:rsidR="008B2DF7" w:rsidRPr="008B2DF7" w:rsidRDefault="008B2DF7" w:rsidP="008B2DF7">
            <w:pPr>
              <w:ind w:firstLine="18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35</w:t>
            </w:r>
          </w:p>
        </w:tc>
        <w:tc>
          <w:tcPr>
            <w:tcW w:w="768" w:type="dxa"/>
            <w:tcBorders>
              <w:top w:val="single" w:sz="4" w:space="0" w:color="auto"/>
              <w:left w:val="single" w:sz="4" w:space="0" w:color="auto"/>
            </w:tcBorders>
            <w:shd w:val="clear" w:color="auto" w:fill="auto"/>
            <w:vAlign w:val="center"/>
          </w:tcPr>
          <w:p w:rsidR="008B2DF7" w:rsidRPr="008B2DF7" w:rsidRDefault="008B2DF7" w:rsidP="008B2DF7">
            <w:pPr>
              <w:ind w:firstLine="26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105</w:t>
            </w:r>
          </w:p>
        </w:tc>
        <w:tc>
          <w:tcPr>
            <w:tcW w:w="874"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70</w:t>
            </w:r>
          </w:p>
        </w:tc>
        <w:tc>
          <w:tcPr>
            <w:tcW w:w="773" w:type="dxa"/>
            <w:tcBorders>
              <w:top w:val="single" w:sz="4" w:space="0" w:color="auto"/>
              <w:left w:val="single" w:sz="4" w:space="0" w:color="auto"/>
            </w:tcBorders>
            <w:shd w:val="clear" w:color="auto" w:fill="auto"/>
            <w:vAlign w:val="center"/>
          </w:tcPr>
          <w:p w:rsidR="008B2DF7" w:rsidRPr="008B2DF7" w:rsidRDefault="008B2DF7" w:rsidP="008B2DF7">
            <w:pPr>
              <w:ind w:firstLine="28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35</w:t>
            </w:r>
          </w:p>
        </w:tc>
        <w:tc>
          <w:tcPr>
            <w:tcW w:w="710"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105</w:t>
            </w:r>
          </w:p>
        </w:tc>
        <w:tc>
          <w:tcPr>
            <w:tcW w:w="854"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70</w:t>
            </w:r>
          </w:p>
        </w:tc>
        <w:tc>
          <w:tcPr>
            <w:tcW w:w="701" w:type="dxa"/>
            <w:tcBorders>
              <w:top w:val="single" w:sz="4" w:space="0" w:color="auto"/>
              <w:left w:val="single" w:sz="4" w:space="0" w:color="auto"/>
            </w:tcBorders>
            <w:shd w:val="clear" w:color="auto" w:fill="auto"/>
            <w:vAlign w:val="center"/>
          </w:tcPr>
          <w:p w:rsidR="008B2DF7" w:rsidRPr="008B2DF7" w:rsidRDefault="008B2DF7" w:rsidP="008B2DF7">
            <w:pPr>
              <w:ind w:firstLine="26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35</w:t>
            </w:r>
          </w:p>
        </w:tc>
        <w:tc>
          <w:tcPr>
            <w:tcW w:w="768" w:type="dxa"/>
            <w:tcBorders>
              <w:top w:val="single" w:sz="4" w:space="0" w:color="auto"/>
              <w:left w:val="single" w:sz="4" w:space="0" w:color="auto"/>
            </w:tcBorders>
            <w:shd w:val="clear" w:color="auto" w:fill="auto"/>
            <w:vAlign w:val="center"/>
          </w:tcPr>
          <w:p w:rsidR="008B2DF7" w:rsidRPr="008B2DF7" w:rsidRDefault="008B2DF7" w:rsidP="008B2DF7">
            <w:pPr>
              <w:ind w:firstLine="26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105</w:t>
            </w:r>
          </w:p>
        </w:tc>
        <w:tc>
          <w:tcPr>
            <w:tcW w:w="864"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70</w:t>
            </w:r>
          </w:p>
        </w:tc>
        <w:tc>
          <w:tcPr>
            <w:tcW w:w="778"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35</w:t>
            </w:r>
          </w:p>
        </w:tc>
        <w:tc>
          <w:tcPr>
            <w:tcW w:w="720" w:type="dxa"/>
            <w:tcBorders>
              <w:top w:val="single" w:sz="4" w:space="0" w:color="auto"/>
              <w:left w:val="single" w:sz="4" w:space="0" w:color="auto"/>
            </w:tcBorders>
            <w:shd w:val="clear" w:color="auto" w:fill="auto"/>
            <w:vAlign w:val="center"/>
          </w:tcPr>
          <w:p w:rsidR="008B2DF7" w:rsidRPr="008B2DF7" w:rsidRDefault="008B2DF7" w:rsidP="008B2DF7">
            <w:pPr>
              <w:ind w:firstLine="22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105</w:t>
            </w:r>
          </w:p>
        </w:tc>
        <w:tc>
          <w:tcPr>
            <w:tcW w:w="854" w:type="dxa"/>
            <w:tcBorders>
              <w:top w:val="single" w:sz="4" w:space="0" w:color="auto"/>
              <w:left w:val="single" w:sz="4" w:space="0" w:color="auto"/>
              <w:righ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70</w:t>
            </w:r>
          </w:p>
        </w:tc>
      </w:tr>
      <w:tr w:rsidR="008B2DF7" w:rsidRPr="008B2DF7" w:rsidTr="00A67980">
        <w:trPr>
          <w:trHeight w:hRule="exact" w:val="538"/>
          <w:jc w:val="center"/>
        </w:trPr>
        <w:tc>
          <w:tcPr>
            <w:tcW w:w="2213" w:type="dxa"/>
            <w:vMerge w:val="restart"/>
            <w:tcBorders>
              <w:top w:val="single" w:sz="4" w:space="0" w:color="auto"/>
              <w:left w:val="single" w:sz="4" w:space="0" w:color="auto"/>
            </w:tcBorders>
            <w:shd w:val="clear" w:color="auto" w:fill="auto"/>
            <w:vAlign w:val="center"/>
          </w:tcPr>
          <w:p w:rsidR="008B2DF7" w:rsidRPr="008B2DF7" w:rsidRDefault="008B2DF7" w:rsidP="008B2DF7">
            <w:pPr>
              <w:spacing w:line="254" w:lineRule="auto"/>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Громадянська та історична</w:t>
            </w:r>
          </w:p>
        </w:tc>
        <w:tc>
          <w:tcPr>
            <w:tcW w:w="1502" w:type="dxa"/>
            <w:tcBorders>
              <w:top w:val="single" w:sz="4" w:space="0" w:color="auto"/>
              <w:left w:val="single" w:sz="4" w:space="0" w:color="auto"/>
            </w:tcBorders>
            <w:shd w:val="clear" w:color="auto" w:fill="auto"/>
            <w:vAlign w:val="center"/>
          </w:tcPr>
          <w:p w:rsidR="008B2DF7" w:rsidRPr="008B2DF7" w:rsidRDefault="008B2DF7" w:rsidP="008B2DF7">
            <w:pP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на тиждень</w:t>
            </w:r>
          </w:p>
        </w:tc>
        <w:tc>
          <w:tcPr>
            <w:tcW w:w="763" w:type="dxa"/>
            <w:tcBorders>
              <w:top w:val="single" w:sz="4" w:space="0" w:color="auto"/>
              <w:left w:val="single" w:sz="4" w:space="0" w:color="auto"/>
            </w:tcBorders>
            <w:shd w:val="clear" w:color="auto" w:fill="auto"/>
            <w:vAlign w:val="center"/>
          </w:tcPr>
          <w:p w:rsidR="008B2DF7" w:rsidRPr="008B2DF7" w:rsidRDefault="008B2DF7" w:rsidP="008B2DF7">
            <w:pPr>
              <w:ind w:firstLine="34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w:t>
            </w:r>
          </w:p>
        </w:tc>
        <w:tc>
          <w:tcPr>
            <w:tcW w:w="768"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2</w:t>
            </w:r>
          </w:p>
        </w:tc>
        <w:tc>
          <w:tcPr>
            <w:tcW w:w="864"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w:t>
            </w:r>
          </w:p>
        </w:tc>
        <w:tc>
          <w:tcPr>
            <w:tcW w:w="682" w:type="dxa"/>
            <w:tcBorders>
              <w:top w:val="single" w:sz="4" w:space="0" w:color="auto"/>
              <w:left w:val="single" w:sz="4" w:space="0" w:color="auto"/>
            </w:tcBorders>
            <w:shd w:val="clear" w:color="auto" w:fill="auto"/>
            <w:vAlign w:val="center"/>
          </w:tcPr>
          <w:p w:rsidR="008B2DF7" w:rsidRPr="008B2DF7" w:rsidRDefault="008B2DF7" w:rsidP="008B2DF7">
            <w:pPr>
              <w:ind w:firstLine="18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1,5</w:t>
            </w:r>
          </w:p>
        </w:tc>
        <w:tc>
          <w:tcPr>
            <w:tcW w:w="768"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3</w:t>
            </w:r>
          </w:p>
        </w:tc>
        <w:tc>
          <w:tcPr>
            <w:tcW w:w="874"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1,5</w:t>
            </w:r>
          </w:p>
        </w:tc>
        <w:tc>
          <w:tcPr>
            <w:tcW w:w="773" w:type="dxa"/>
            <w:tcBorders>
              <w:top w:val="single" w:sz="4" w:space="0" w:color="auto"/>
              <w:left w:val="single" w:sz="4" w:space="0" w:color="auto"/>
            </w:tcBorders>
            <w:shd w:val="clear" w:color="auto" w:fill="auto"/>
            <w:vAlign w:val="center"/>
          </w:tcPr>
          <w:p w:rsidR="008B2DF7" w:rsidRPr="008B2DF7" w:rsidRDefault="008B2DF7" w:rsidP="008B2DF7">
            <w:pPr>
              <w:ind w:firstLine="28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1,5</w:t>
            </w:r>
          </w:p>
        </w:tc>
        <w:tc>
          <w:tcPr>
            <w:tcW w:w="710"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3</w:t>
            </w:r>
          </w:p>
        </w:tc>
        <w:tc>
          <w:tcPr>
            <w:tcW w:w="854"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1,5</w:t>
            </w:r>
          </w:p>
        </w:tc>
        <w:tc>
          <w:tcPr>
            <w:tcW w:w="701" w:type="dxa"/>
            <w:tcBorders>
              <w:top w:val="single" w:sz="4" w:space="0" w:color="auto"/>
              <w:left w:val="single" w:sz="4" w:space="0" w:color="auto"/>
            </w:tcBorders>
            <w:shd w:val="clear" w:color="auto" w:fill="auto"/>
            <w:vAlign w:val="center"/>
          </w:tcPr>
          <w:p w:rsidR="008B2DF7" w:rsidRPr="008B2DF7" w:rsidRDefault="008B2DF7" w:rsidP="008B2DF7">
            <w:pPr>
              <w:ind w:firstLine="26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2</w:t>
            </w:r>
          </w:p>
        </w:tc>
        <w:tc>
          <w:tcPr>
            <w:tcW w:w="768" w:type="dxa"/>
            <w:tcBorders>
              <w:top w:val="single" w:sz="4" w:space="0" w:color="auto"/>
              <w:left w:val="single" w:sz="4" w:space="0" w:color="auto"/>
            </w:tcBorders>
            <w:shd w:val="clear" w:color="auto" w:fill="auto"/>
            <w:vAlign w:val="center"/>
          </w:tcPr>
          <w:p w:rsidR="008B2DF7" w:rsidRPr="008B2DF7" w:rsidRDefault="008B2DF7" w:rsidP="008B2DF7">
            <w:pPr>
              <w:ind w:firstLine="26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3</w:t>
            </w:r>
          </w:p>
        </w:tc>
        <w:tc>
          <w:tcPr>
            <w:tcW w:w="864" w:type="dxa"/>
            <w:tcBorders>
              <w:top w:val="single" w:sz="4" w:space="0" w:color="auto"/>
              <w:left w:val="single" w:sz="4" w:space="0" w:color="auto"/>
            </w:tcBorders>
            <w:shd w:val="clear" w:color="auto" w:fill="auto"/>
            <w:vAlign w:val="center"/>
          </w:tcPr>
          <w:p w:rsidR="008B2DF7" w:rsidRPr="008B2DF7" w:rsidRDefault="008B2DF7" w:rsidP="008B2DF7">
            <w:pPr>
              <w:ind w:firstLine="320"/>
              <w:jc w:val="both"/>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w:t>
            </w:r>
          </w:p>
        </w:tc>
        <w:tc>
          <w:tcPr>
            <w:tcW w:w="778" w:type="dxa"/>
            <w:tcBorders>
              <w:top w:val="single" w:sz="4" w:space="0" w:color="auto"/>
              <w:left w:val="single" w:sz="4" w:space="0" w:color="auto"/>
            </w:tcBorders>
            <w:shd w:val="clear" w:color="auto" w:fill="auto"/>
            <w:vAlign w:val="center"/>
          </w:tcPr>
          <w:p w:rsidR="008B2DF7" w:rsidRPr="008B2DF7" w:rsidRDefault="008B2DF7" w:rsidP="008B2DF7">
            <w:pPr>
              <w:ind w:firstLine="30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2</w:t>
            </w:r>
          </w:p>
        </w:tc>
        <w:tc>
          <w:tcPr>
            <w:tcW w:w="720"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3</w:t>
            </w:r>
          </w:p>
        </w:tc>
        <w:tc>
          <w:tcPr>
            <w:tcW w:w="854" w:type="dxa"/>
            <w:tcBorders>
              <w:top w:val="single" w:sz="4" w:space="0" w:color="auto"/>
              <w:left w:val="single" w:sz="4" w:space="0" w:color="auto"/>
              <w:right w:val="single" w:sz="4" w:space="0" w:color="auto"/>
            </w:tcBorders>
            <w:shd w:val="clear" w:color="auto" w:fill="auto"/>
            <w:vAlign w:val="center"/>
          </w:tcPr>
          <w:p w:rsidR="008B2DF7" w:rsidRPr="008B2DF7" w:rsidRDefault="008B2DF7" w:rsidP="008B2DF7">
            <w:pPr>
              <w:ind w:firstLine="34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w:t>
            </w:r>
          </w:p>
        </w:tc>
      </w:tr>
      <w:tr w:rsidR="008B2DF7" w:rsidRPr="008B2DF7" w:rsidTr="00A67980">
        <w:trPr>
          <w:trHeight w:hRule="exact" w:val="547"/>
          <w:jc w:val="center"/>
        </w:trPr>
        <w:tc>
          <w:tcPr>
            <w:tcW w:w="2213" w:type="dxa"/>
            <w:vMerge/>
            <w:tcBorders>
              <w:left w:val="single" w:sz="4" w:space="0" w:color="auto"/>
            </w:tcBorders>
            <w:shd w:val="clear" w:color="auto" w:fill="auto"/>
            <w:vAlign w:val="center"/>
          </w:tcPr>
          <w:p w:rsidR="008B2DF7" w:rsidRPr="008B2DF7" w:rsidRDefault="008B2DF7" w:rsidP="008B2DF7"/>
        </w:tc>
        <w:tc>
          <w:tcPr>
            <w:tcW w:w="1502" w:type="dxa"/>
            <w:tcBorders>
              <w:top w:val="single" w:sz="4" w:space="0" w:color="auto"/>
              <w:left w:val="single" w:sz="4" w:space="0" w:color="auto"/>
            </w:tcBorders>
            <w:shd w:val="clear" w:color="auto" w:fill="auto"/>
            <w:vAlign w:val="center"/>
          </w:tcPr>
          <w:p w:rsidR="008B2DF7" w:rsidRPr="008B2DF7" w:rsidRDefault="008B2DF7" w:rsidP="008B2DF7">
            <w:pP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на рік</w:t>
            </w:r>
          </w:p>
        </w:tc>
        <w:tc>
          <w:tcPr>
            <w:tcW w:w="763" w:type="dxa"/>
            <w:tcBorders>
              <w:top w:val="single" w:sz="4" w:space="0" w:color="auto"/>
              <w:left w:val="single" w:sz="4" w:space="0" w:color="auto"/>
            </w:tcBorders>
            <w:shd w:val="clear" w:color="auto" w:fill="auto"/>
            <w:vAlign w:val="center"/>
          </w:tcPr>
          <w:p w:rsidR="008B2DF7" w:rsidRPr="008B2DF7" w:rsidRDefault="008B2DF7" w:rsidP="008B2DF7">
            <w:pPr>
              <w:ind w:firstLine="24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35</w:t>
            </w:r>
          </w:p>
        </w:tc>
        <w:tc>
          <w:tcPr>
            <w:tcW w:w="768"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70</w:t>
            </w:r>
          </w:p>
        </w:tc>
        <w:tc>
          <w:tcPr>
            <w:tcW w:w="864"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35</w:t>
            </w:r>
          </w:p>
        </w:tc>
        <w:tc>
          <w:tcPr>
            <w:tcW w:w="682" w:type="dxa"/>
            <w:tcBorders>
              <w:top w:val="single" w:sz="4" w:space="0" w:color="auto"/>
              <w:left w:val="single" w:sz="4" w:space="0" w:color="auto"/>
            </w:tcBorders>
            <w:shd w:val="clear" w:color="auto" w:fill="auto"/>
            <w:vAlign w:val="center"/>
          </w:tcPr>
          <w:p w:rsidR="008B2DF7" w:rsidRPr="008B2DF7" w:rsidRDefault="008B2DF7" w:rsidP="008B2DF7">
            <w:pPr>
              <w:ind w:firstLine="18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52,5</w:t>
            </w:r>
          </w:p>
        </w:tc>
        <w:tc>
          <w:tcPr>
            <w:tcW w:w="768" w:type="dxa"/>
            <w:tcBorders>
              <w:top w:val="single" w:sz="4" w:space="0" w:color="auto"/>
              <w:left w:val="single" w:sz="4" w:space="0" w:color="auto"/>
            </w:tcBorders>
            <w:shd w:val="clear" w:color="auto" w:fill="auto"/>
            <w:vAlign w:val="center"/>
          </w:tcPr>
          <w:p w:rsidR="008B2DF7" w:rsidRPr="008B2DF7" w:rsidRDefault="008B2DF7" w:rsidP="008B2DF7">
            <w:pPr>
              <w:ind w:firstLine="26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105</w:t>
            </w:r>
          </w:p>
        </w:tc>
        <w:tc>
          <w:tcPr>
            <w:tcW w:w="874"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52,5</w:t>
            </w:r>
          </w:p>
        </w:tc>
        <w:tc>
          <w:tcPr>
            <w:tcW w:w="773" w:type="dxa"/>
            <w:tcBorders>
              <w:top w:val="single" w:sz="4" w:space="0" w:color="auto"/>
              <w:left w:val="single" w:sz="4" w:space="0" w:color="auto"/>
            </w:tcBorders>
            <w:shd w:val="clear" w:color="auto" w:fill="auto"/>
            <w:vAlign w:val="center"/>
          </w:tcPr>
          <w:p w:rsidR="008B2DF7" w:rsidRPr="008B2DF7" w:rsidRDefault="008B2DF7" w:rsidP="008B2DF7">
            <w:pPr>
              <w:ind w:firstLine="22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52,5</w:t>
            </w:r>
          </w:p>
        </w:tc>
        <w:tc>
          <w:tcPr>
            <w:tcW w:w="710"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105</w:t>
            </w:r>
          </w:p>
        </w:tc>
        <w:tc>
          <w:tcPr>
            <w:tcW w:w="854"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52,5</w:t>
            </w:r>
          </w:p>
        </w:tc>
        <w:tc>
          <w:tcPr>
            <w:tcW w:w="701" w:type="dxa"/>
            <w:tcBorders>
              <w:top w:val="single" w:sz="4" w:space="0" w:color="auto"/>
              <w:left w:val="single" w:sz="4" w:space="0" w:color="auto"/>
            </w:tcBorders>
            <w:shd w:val="clear" w:color="auto" w:fill="auto"/>
            <w:vAlign w:val="center"/>
          </w:tcPr>
          <w:p w:rsidR="008B2DF7" w:rsidRPr="008B2DF7" w:rsidRDefault="008B2DF7" w:rsidP="008B2DF7">
            <w:pPr>
              <w:ind w:firstLine="26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70</w:t>
            </w:r>
          </w:p>
        </w:tc>
        <w:tc>
          <w:tcPr>
            <w:tcW w:w="768" w:type="dxa"/>
            <w:tcBorders>
              <w:top w:val="single" w:sz="4" w:space="0" w:color="auto"/>
              <w:left w:val="single" w:sz="4" w:space="0" w:color="auto"/>
            </w:tcBorders>
            <w:shd w:val="clear" w:color="auto" w:fill="auto"/>
            <w:vAlign w:val="center"/>
          </w:tcPr>
          <w:p w:rsidR="008B2DF7" w:rsidRPr="008B2DF7" w:rsidRDefault="008B2DF7" w:rsidP="008B2DF7">
            <w:pPr>
              <w:ind w:firstLine="26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105</w:t>
            </w:r>
          </w:p>
        </w:tc>
        <w:tc>
          <w:tcPr>
            <w:tcW w:w="864" w:type="dxa"/>
            <w:tcBorders>
              <w:top w:val="single" w:sz="4" w:space="0" w:color="auto"/>
              <w:left w:val="single" w:sz="4" w:space="0" w:color="auto"/>
            </w:tcBorders>
            <w:shd w:val="clear" w:color="auto" w:fill="auto"/>
            <w:vAlign w:val="center"/>
          </w:tcPr>
          <w:p w:rsidR="008B2DF7" w:rsidRPr="008B2DF7" w:rsidRDefault="008B2DF7" w:rsidP="008B2DF7">
            <w:pPr>
              <w:ind w:firstLine="320"/>
              <w:jc w:val="both"/>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35</w:t>
            </w:r>
          </w:p>
        </w:tc>
        <w:tc>
          <w:tcPr>
            <w:tcW w:w="778" w:type="dxa"/>
            <w:tcBorders>
              <w:top w:val="single" w:sz="4" w:space="0" w:color="auto"/>
              <w:left w:val="single" w:sz="4" w:space="0" w:color="auto"/>
            </w:tcBorders>
            <w:shd w:val="clear" w:color="auto" w:fill="auto"/>
            <w:vAlign w:val="center"/>
          </w:tcPr>
          <w:p w:rsidR="008B2DF7" w:rsidRPr="008B2DF7" w:rsidRDefault="008B2DF7" w:rsidP="008B2DF7">
            <w:pPr>
              <w:ind w:firstLine="30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70</w:t>
            </w:r>
          </w:p>
        </w:tc>
        <w:tc>
          <w:tcPr>
            <w:tcW w:w="720" w:type="dxa"/>
            <w:tcBorders>
              <w:top w:val="single" w:sz="4" w:space="0" w:color="auto"/>
              <w:left w:val="single" w:sz="4" w:space="0" w:color="auto"/>
            </w:tcBorders>
            <w:shd w:val="clear" w:color="auto" w:fill="auto"/>
            <w:vAlign w:val="center"/>
          </w:tcPr>
          <w:p w:rsidR="008B2DF7" w:rsidRPr="008B2DF7" w:rsidRDefault="008B2DF7" w:rsidP="008B2DF7">
            <w:pPr>
              <w:ind w:firstLine="22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105</w:t>
            </w:r>
          </w:p>
        </w:tc>
        <w:tc>
          <w:tcPr>
            <w:tcW w:w="854" w:type="dxa"/>
            <w:tcBorders>
              <w:top w:val="single" w:sz="4" w:space="0" w:color="auto"/>
              <w:left w:val="single" w:sz="4" w:space="0" w:color="auto"/>
              <w:righ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35</w:t>
            </w:r>
          </w:p>
        </w:tc>
      </w:tr>
      <w:tr w:rsidR="008B2DF7" w:rsidRPr="008B2DF7" w:rsidTr="00A67980">
        <w:trPr>
          <w:trHeight w:hRule="exact" w:val="581"/>
          <w:jc w:val="center"/>
        </w:trPr>
        <w:tc>
          <w:tcPr>
            <w:tcW w:w="2213" w:type="dxa"/>
            <w:tcBorders>
              <w:top w:val="single" w:sz="4" w:space="0" w:color="auto"/>
              <w:left w:val="single" w:sz="4" w:space="0" w:color="auto"/>
              <w:bottom w:val="single" w:sz="4" w:space="0" w:color="auto"/>
            </w:tcBorders>
            <w:shd w:val="clear" w:color="auto" w:fill="auto"/>
            <w:vAlign w:val="center"/>
          </w:tcPr>
          <w:p w:rsidR="008B2DF7" w:rsidRPr="008B2DF7" w:rsidRDefault="008B2DF7" w:rsidP="008B2DF7">
            <w:pP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Технологічна</w:t>
            </w:r>
          </w:p>
        </w:tc>
        <w:tc>
          <w:tcPr>
            <w:tcW w:w="1502" w:type="dxa"/>
            <w:tcBorders>
              <w:top w:val="single" w:sz="4" w:space="0" w:color="auto"/>
              <w:left w:val="single" w:sz="4" w:space="0" w:color="auto"/>
              <w:bottom w:val="single" w:sz="4" w:space="0" w:color="auto"/>
            </w:tcBorders>
            <w:shd w:val="clear" w:color="auto" w:fill="auto"/>
            <w:vAlign w:val="center"/>
          </w:tcPr>
          <w:p w:rsidR="008B2DF7" w:rsidRPr="008B2DF7" w:rsidRDefault="008B2DF7" w:rsidP="008B2DF7">
            <w:pP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на тиждень</w:t>
            </w:r>
          </w:p>
        </w:tc>
        <w:tc>
          <w:tcPr>
            <w:tcW w:w="763" w:type="dxa"/>
            <w:tcBorders>
              <w:top w:val="single" w:sz="4" w:space="0" w:color="auto"/>
              <w:left w:val="single" w:sz="4" w:space="0" w:color="auto"/>
              <w:bottom w:val="single" w:sz="4" w:space="0" w:color="auto"/>
            </w:tcBorders>
            <w:shd w:val="clear" w:color="auto" w:fill="auto"/>
            <w:vAlign w:val="center"/>
          </w:tcPr>
          <w:p w:rsidR="008B2DF7" w:rsidRPr="008B2DF7" w:rsidRDefault="008B2DF7" w:rsidP="008B2DF7">
            <w:pPr>
              <w:ind w:firstLine="34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w:t>
            </w:r>
          </w:p>
        </w:tc>
        <w:tc>
          <w:tcPr>
            <w:tcW w:w="768" w:type="dxa"/>
            <w:tcBorders>
              <w:top w:val="single" w:sz="4" w:space="0" w:color="auto"/>
              <w:left w:val="single" w:sz="4" w:space="0" w:color="auto"/>
              <w:bottom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3</w:t>
            </w:r>
          </w:p>
        </w:tc>
        <w:tc>
          <w:tcPr>
            <w:tcW w:w="864" w:type="dxa"/>
            <w:tcBorders>
              <w:top w:val="single" w:sz="4" w:space="0" w:color="auto"/>
              <w:left w:val="single" w:sz="4" w:space="0" w:color="auto"/>
              <w:bottom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2</w:t>
            </w:r>
          </w:p>
        </w:tc>
        <w:tc>
          <w:tcPr>
            <w:tcW w:w="682" w:type="dxa"/>
            <w:tcBorders>
              <w:top w:val="single" w:sz="4" w:space="0" w:color="auto"/>
              <w:left w:val="single" w:sz="4" w:space="0" w:color="auto"/>
              <w:bottom w:val="single" w:sz="4" w:space="0" w:color="auto"/>
            </w:tcBorders>
            <w:shd w:val="clear" w:color="auto" w:fill="auto"/>
            <w:vAlign w:val="center"/>
          </w:tcPr>
          <w:p w:rsidR="008B2DF7" w:rsidRPr="008B2DF7" w:rsidRDefault="008B2DF7" w:rsidP="008B2DF7">
            <w:pPr>
              <w:ind w:firstLine="32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w:t>
            </w:r>
          </w:p>
        </w:tc>
        <w:tc>
          <w:tcPr>
            <w:tcW w:w="768" w:type="dxa"/>
            <w:tcBorders>
              <w:top w:val="single" w:sz="4" w:space="0" w:color="auto"/>
              <w:left w:val="single" w:sz="4" w:space="0" w:color="auto"/>
              <w:bottom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3</w:t>
            </w:r>
          </w:p>
        </w:tc>
        <w:tc>
          <w:tcPr>
            <w:tcW w:w="874" w:type="dxa"/>
            <w:tcBorders>
              <w:top w:val="single" w:sz="4" w:space="0" w:color="auto"/>
              <w:left w:val="single" w:sz="4" w:space="0" w:color="auto"/>
              <w:bottom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2</w:t>
            </w:r>
          </w:p>
        </w:tc>
        <w:tc>
          <w:tcPr>
            <w:tcW w:w="773" w:type="dxa"/>
            <w:tcBorders>
              <w:top w:val="single" w:sz="4" w:space="0" w:color="auto"/>
              <w:left w:val="single" w:sz="4" w:space="0" w:color="auto"/>
              <w:bottom w:val="single" w:sz="4" w:space="0" w:color="auto"/>
            </w:tcBorders>
            <w:shd w:val="clear" w:color="auto" w:fill="auto"/>
            <w:vAlign w:val="center"/>
          </w:tcPr>
          <w:p w:rsidR="008B2DF7" w:rsidRPr="008B2DF7" w:rsidRDefault="008B2DF7" w:rsidP="008B2DF7">
            <w:pPr>
              <w:ind w:firstLine="28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w:t>
            </w:r>
          </w:p>
        </w:tc>
        <w:tc>
          <w:tcPr>
            <w:tcW w:w="710" w:type="dxa"/>
            <w:tcBorders>
              <w:top w:val="single" w:sz="4" w:space="0" w:color="auto"/>
              <w:left w:val="single" w:sz="4" w:space="0" w:color="auto"/>
              <w:bottom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2</w:t>
            </w:r>
          </w:p>
        </w:tc>
        <w:tc>
          <w:tcPr>
            <w:tcW w:w="854" w:type="dxa"/>
            <w:tcBorders>
              <w:top w:val="single" w:sz="4" w:space="0" w:color="auto"/>
              <w:left w:val="single" w:sz="4" w:space="0" w:color="auto"/>
              <w:bottom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w:t>
            </w:r>
          </w:p>
        </w:tc>
        <w:tc>
          <w:tcPr>
            <w:tcW w:w="701" w:type="dxa"/>
            <w:tcBorders>
              <w:top w:val="single" w:sz="4" w:space="0" w:color="auto"/>
              <w:left w:val="single" w:sz="4" w:space="0" w:color="auto"/>
              <w:bottom w:val="single" w:sz="4" w:space="0" w:color="auto"/>
            </w:tcBorders>
            <w:shd w:val="clear" w:color="auto" w:fill="auto"/>
            <w:vAlign w:val="center"/>
          </w:tcPr>
          <w:p w:rsidR="008B2DF7" w:rsidRPr="008B2DF7" w:rsidRDefault="008B2DF7" w:rsidP="008B2DF7">
            <w:pPr>
              <w:ind w:firstLine="26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w:t>
            </w:r>
          </w:p>
        </w:tc>
        <w:tc>
          <w:tcPr>
            <w:tcW w:w="768" w:type="dxa"/>
            <w:tcBorders>
              <w:top w:val="single" w:sz="4" w:space="0" w:color="auto"/>
              <w:left w:val="single" w:sz="4" w:space="0" w:color="auto"/>
              <w:bottom w:val="single" w:sz="4" w:space="0" w:color="auto"/>
            </w:tcBorders>
            <w:shd w:val="clear" w:color="auto" w:fill="auto"/>
            <w:vAlign w:val="center"/>
          </w:tcPr>
          <w:p w:rsidR="008B2DF7" w:rsidRPr="008B2DF7" w:rsidRDefault="008B2DF7" w:rsidP="008B2DF7">
            <w:pPr>
              <w:ind w:firstLine="26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2</w:t>
            </w:r>
          </w:p>
        </w:tc>
        <w:tc>
          <w:tcPr>
            <w:tcW w:w="864" w:type="dxa"/>
            <w:tcBorders>
              <w:top w:val="single" w:sz="4" w:space="0" w:color="auto"/>
              <w:left w:val="single" w:sz="4" w:space="0" w:color="auto"/>
              <w:bottom w:val="single" w:sz="4" w:space="0" w:color="auto"/>
            </w:tcBorders>
            <w:shd w:val="clear" w:color="auto" w:fill="auto"/>
            <w:vAlign w:val="center"/>
          </w:tcPr>
          <w:p w:rsidR="008B2DF7" w:rsidRPr="008B2DF7" w:rsidRDefault="008B2DF7" w:rsidP="008B2DF7">
            <w:pPr>
              <w:ind w:firstLine="32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w:t>
            </w:r>
          </w:p>
        </w:tc>
        <w:tc>
          <w:tcPr>
            <w:tcW w:w="778" w:type="dxa"/>
            <w:tcBorders>
              <w:top w:val="single" w:sz="4" w:space="0" w:color="auto"/>
              <w:left w:val="single" w:sz="4" w:space="0" w:color="auto"/>
              <w:bottom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w:t>
            </w:r>
          </w:p>
        </w:tc>
        <w:tc>
          <w:tcPr>
            <w:tcW w:w="720" w:type="dxa"/>
            <w:tcBorders>
              <w:top w:val="single" w:sz="4" w:space="0" w:color="auto"/>
              <w:left w:val="single" w:sz="4" w:space="0" w:color="auto"/>
              <w:bottom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2</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w:t>
            </w:r>
          </w:p>
        </w:tc>
      </w:tr>
    </w:tbl>
    <w:p w:rsidR="008B2DF7" w:rsidRPr="008B2DF7" w:rsidRDefault="008B2DF7" w:rsidP="008B2DF7">
      <w:pPr>
        <w:sectPr w:rsidR="008B2DF7" w:rsidRPr="008B2DF7" w:rsidSect="008B2DF7">
          <w:pgSz w:w="16840" w:h="11900" w:orient="landscape"/>
          <w:pgMar w:top="712" w:right="679" w:bottom="712" w:left="706"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2251"/>
        <w:gridCol w:w="1502"/>
        <w:gridCol w:w="763"/>
        <w:gridCol w:w="758"/>
        <w:gridCol w:w="869"/>
        <w:gridCol w:w="686"/>
        <w:gridCol w:w="763"/>
        <w:gridCol w:w="864"/>
        <w:gridCol w:w="778"/>
        <w:gridCol w:w="701"/>
        <w:gridCol w:w="869"/>
        <w:gridCol w:w="701"/>
        <w:gridCol w:w="758"/>
        <w:gridCol w:w="869"/>
        <w:gridCol w:w="773"/>
        <w:gridCol w:w="730"/>
        <w:gridCol w:w="854"/>
      </w:tblGrid>
      <w:tr w:rsidR="008B2DF7" w:rsidRPr="008B2DF7" w:rsidTr="00A67980">
        <w:trPr>
          <w:trHeight w:hRule="exact" w:val="595"/>
          <w:jc w:val="center"/>
        </w:trPr>
        <w:tc>
          <w:tcPr>
            <w:tcW w:w="2251" w:type="dxa"/>
            <w:tcBorders>
              <w:left w:val="single" w:sz="4" w:space="0" w:color="auto"/>
            </w:tcBorders>
            <w:shd w:val="clear" w:color="auto" w:fill="auto"/>
          </w:tcPr>
          <w:p w:rsidR="008B2DF7" w:rsidRPr="008B2DF7" w:rsidRDefault="008B2DF7" w:rsidP="008B2DF7">
            <w:pPr>
              <w:rPr>
                <w:sz w:val="10"/>
                <w:szCs w:val="10"/>
              </w:rPr>
            </w:pPr>
          </w:p>
        </w:tc>
        <w:tc>
          <w:tcPr>
            <w:tcW w:w="1502" w:type="dxa"/>
            <w:tcBorders>
              <w:left w:val="single" w:sz="4" w:space="0" w:color="auto"/>
            </w:tcBorders>
            <w:shd w:val="clear" w:color="auto" w:fill="auto"/>
            <w:vAlign w:val="center"/>
          </w:tcPr>
          <w:p w:rsidR="008B2DF7" w:rsidRPr="008B2DF7" w:rsidRDefault="008B2DF7" w:rsidP="008B2DF7">
            <w:pPr>
              <w:rPr>
                <w:rFonts w:ascii="Times New Roman" w:eastAsia="Times New Roman" w:hAnsi="Times New Roman" w:cs="Times New Roman"/>
                <w:sz w:val="19"/>
                <w:szCs w:val="19"/>
              </w:rPr>
            </w:pPr>
            <w:proofErr w:type="spellStart"/>
            <w:r w:rsidRPr="008B2DF7">
              <w:rPr>
                <w:rFonts w:ascii="Times New Roman" w:eastAsia="Times New Roman" w:hAnsi="Times New Roman" w:cs="Times New Roman"/>
                <w:sz w:val="19"/>
                <w:szCs w:val="19"/>
              </w:rPr>
              <w:t>нарік</w:t>
            </w:r>
            <w:proofErr w:type="spellEnd"/>
          </w:p>
        </w:tc>
        <w:tc>
          <w:tcPr>
            <w:tcW w:w="763" w:type="dxa"/>
            <w:tcBorders>
              <w:left w:val="single" w:sz="4" w:space="0" w:color="auto"/>
            </w:tcBorders>
            <w:shd w:val="clear" w:color="auto" w:fill="auto"/>
            <w:vAlign w:val="center"/>
          </w:tcPr>
          <w:p w:rsidR="008B2DF7" w:rsidRPr="008B2DF7" w:rsidRDefault="008B2DF7" w:rsidP="008B2DF7">
            <w:pPr>
              <w:ind w:firstLine="22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35</w:t>
            </w:r>
          </w:p>
        </w:tc>
        <w:tc>
          <w:tcPr>
            <w:tcW w:w="758" w:type="dxa"/>
            <w:tcBorders>
              <w:left w:val="single" w:sz="4" w:space="0" w:color="auto"/>
            </w:tcBorders>
            <w:shd w:val="clear" w:color="auto" w:fill="auto"/>
            <w:vAlign w:val="center"/>
          </w:tcPr>
          <w:p w:rsidR="008B2DF7" w:rsidRPr="008B2DF7" w:rsidRDefault="008B2DF7" w:rsidP="008B2DF7">
            <w:pPr>
              <w:ind w:firstLine="22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105</w:t>
            </w:r>
          </w:p>
        </w:tc>
        <w:tc>
          <w:tcPr>
            <w:tcW w:w="869" w:type="dxa"/>
            <w:tcBorders>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70</w:t>
            </w:r>
          </w:p>
        </w:tc>
        <w:tc>
          <w:tcPr>
            <w:tcW w:w="686" w:type="dxa"/>
            <w:tcBorders>
              <w:left w:val="single" w:sz="4" w:space="0" w:color="auto"/>
            </w:tcBorders>
            <w:shd w:val="clear" w:color="auto" w:fill="auto"/>
            <w:vAlign w:val="center"/>
          </w:tcPr>
          <w:p w:rsidR="008B2DF7" w:rsidRPr="008B2DF7" w:rsidRDefault="008B2DF7" w:rsidP="008B2DF7">
            <w:pPr>
              <w:ind w:firstLine="20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35</w:t>
            </w:r>
          </w:p>
        </w:tc>
        <w:tc>
          <w:tcPr>
            <w:tcW w:w="763" w:type="dxa"/>
            <w:tcBorders>
              <w:left w:val="single" w:sz="4" w:space="0" w:color="auto"/>
            </w:tcBorders>
            <w:shd w:val="clear" w:color="auto" w:fill="auto"/>
            <w:vAlign w:val="center"/>
          </w:tcPr>
          <w:p w:rsidR="008B2DF7" w:rsidRPr="008B2DF7" w:rsidRDefault="008B2DF7" w:rsidP="008B2DF7">
            <w:pPr>
              <w:ind w:firstLine="22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105</w:t>
            </w:r>
          </w:p>
        </w:tc>
        <w:tc>
          <w:tcPr>
            <w:tcW w:w="864" w:type="dxa"/>
            <w:tcBorders>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70</w:t>
            </w:r>
          </w:p>
        </w:tc>
        <w:tc>
          <w:tcPr>
            <w:tcW w:w="778" w:type="dxa"/>
            <w:tcBorders>
              <w:left w:val="single" w:sz="4" w:space="0" w:color="auto"/>
            </w:tcBorders>
            <w:shd w:val="clear" w:color="auto" w:fill="auto"/>
            <w:vAlign w:val="center"/>
          </w:tcPr>
          <w:p w:rsidR="008B2DF7" w:rsidRPr="008B2DF7" w:rsidRDefault="008B2DF7" w:rsidP="008B2DF7">
            <w:pPr>
              <w:ind w:firstLine="24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35</w:t>
            </w:r>
          </w:p>
        </w:tc>
        <w:tc>
          <w:tcPr>
            <w:tcW w:w="701" w:type="dxa"/>
            <w:tcBorders>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70</w:t>
            </w:r>
          </w:p>
        </w:tc>
        <w:tc>
          <w:tcPr>
            <w:tcW w:w="869" w:type="dxa"/>
            <w:tcBorders>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35</w:t>
            </w:r>
          </w:p>
        </w:tc>
        <w:tc>
          <w:tcPr>
            <w:tcW w:w="701" w:type="dxa"/>
            <w:tcBorders>
              <w:left w:val="single" w:sz="4" w:space="0" w:color="auto"/>
            </w:tcBorders>
            <w:shd w:val="clear" w:color="auto" w:fill="auto"/>
            <w:vAlign w:val="center"/>
          </w:tcPr>
          <w:p w:rsidR="008B2DF7" w:rsidRPr="008B2DF7" w:rsidRDefault="008B2DF7" w:rsidP="008B2DF7">
            <w:pPr>
              <w:ind w:firstLine="20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35</w:t>
            </w:r>
          </w:p>
        </w:tc>
        <w:tc>
          <w:tcPr>
            <w:tcW w:w="758" w:type="dxa"/>
            <w:tcBorders>
              <w:left w:val="single" w:sz="4" w:space="0" w:color="auto"/>
            </w:tcBorders>
            <w:shd w:val="clear" w:color="auto" w:fill="auto"/>
            <w:vAlign w:val="center"/>
          </w:tcPr>
          <w:p w:rsidR="008B2DF7" w:rsidRPr="008B2DF7" w:rsidRDefault="008B2DF7" w:rsidP="008B2DF7">
            <w:pPr>
              <w:ind w:right="320"/>
              <w:jc w:val="right"/>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70</w:t>
            </w:r>
          </w:p>
        </w:tc>
        <w:tc>
          <w:tcPr>
            <w:tcW w:w="869" w:type="dxa"/>
            <w:tcBorders>
              <w:left w:val="single" w:sz="4" w:space="0" w:color="auto"/>
            </w:tcBorders>
            <w:shd w:val="clear" w:color="auto" w:fill="auto"/>
            <w:vAlign w:val="center"/>
          </w:tcPr>
          <w:p w:rsidR="008B2DF7" w:rsidRPr="008B2DF7" w:rsidRDefault="008B2DF7" w:rsidP="008B2DF7">
            <w:pPr>
              <w:ind w:right="320"/>
              <w:jc w:val="right"/>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35</w:t>
            </w:r>
          </w:p>
        </w:tc>
        <w:tc>
          <w:tcPr>
            <w:tcW w:w="773" w:type="dxa"/>
            <w:tcBorders>
              <w:left w:val="single" w:sz="4" w:space="0" w:color="auto"/>
            </w:tcBorders>
            <w:shd w:val="clear" w:color="auto" w:fill="auto"/>
            <w:vAlign w:val="center"/>
          </w:tcPr>
          <w:p w:rsidR="008B2DF7" w:rsidRPr="008B2DF7" w:rsidRDefault="008B2DF7" w:rsidP="008B2DF7">
            <w:pPr>
              <w:ind w:firstLine="24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35</w:t>
            </w:r>
          </w:p>
        </w:tc>
        <w:tc>
          <w:tcPr>
            <w:tcW w:w="730" w:type="dxa"/>
            <w:tcBorders>
              <w:left w:val="single" w:sz="4" w:space="0" w:color="auto"/>
            </w:tcBorders>
            <w:shd w:val="clear" w:color="auto" w:fill="auto"/>
            <w:vAlign w:val="center"/>
          </w:tcPr>
          <w:p w:rsidR="008B2DF7" w:rsidRPr="008B2DF7" w:rsidRDefault="008B2DF7" w:rsidP="008B2DF7">
            <w:pPr>
              <w:ind w:firstLine="24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70</w:t>
            </w:r>
          </w:p>
        </w:tc>
        <w:tc>
          <w:tcPr>
            <w:tcW w:w="854" w:type="dxa"/>
            <w:tcBorders>
              <w:left w:val="single" w:sz="4" w:space="0" w:color="auto"/>
              <w:right w:val="single" w:sz="4" w:space="0" w:color="auto"/>
            </w:tcBorders>
            <w:shd w:val="clear" w:color="auto" w:fill="auto"/>
            <w:vAlign w:val="center"/>
          </w:tcPr>
          <w:p w:rsidR="008B2DF7" w:rsidRPr="008B2DF7" w:rsidRDefault="008B2DF7" w:rsidP="008B2DF7">
            <w:pPr>
              <w:ind w:right="300"/>
              <w:jc w:val="right"/>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35</w:t>
            </w:r>
          </w:p>
        </w:tc>
      </w:tr>
      <w:tr w:rsidR="008B2DF7" w:rsidRPr="008B2DF7" w:rsidTr="00A67980">
        <w:trPr>
          <w:trHeight w:hRule="exact" w:val="547"/>
          <w:jc w:val="center"/>
        </w:trPr>
        <w:tc>
          <w:tcPr>
            <w:tcW w:w="2251" w:type="dxa"/>
            <w:vMerge w:val="restart"/>
            <w:tcBorders>
              <w:top w:val="single" w:sz="4" w:space="0" w:color="auto"/>
              <w:left w:val="single" w:sz="4" w:space="0" w:color="auto"/>
            </w:tcBorders>
            <w:shd w:val="clear" w:color="auto" w:fill="auto"/>
            <w:vAlign w:val="center"/>
          </w:tcPr>
          <w:p w:rsidR="008B2DF7" w:rsidRPr="008B2DF7" w:rsidRDefault="008B2DF7" w:rsidP="008B2DF7">
            <w:pPr>
              <w:rPr>
                <w:rFonts w:ascii="Times New Roman" w:eastAsia="Times New Roman" w:hAnsi="Times New Roman" w:cs="Times New Roman"/>
                <w:sz w:val="19"/>
                <w:szCs w:val="19"/>
              </w:rPr>
            </w:pPr>
            <w:proofErr w:type="spellStart"/>
            <w:r w:rsidRPr="008B2DF7">
              <w:rPr>
                <w:rFonts w:ascii="Times New Roman" w:eastAsia="Times New Roman" w:hAnsi="Times New Roman" w:cs="Times New Roman"/>
                <w:sz w:val="19"/>
                <w:szCs w:val="19"/>
              </w:rPr>
              <w:t>Інформатична</w:t>
            </w:r>
            <w:proofErr w:type="spellEnd"/>
          </w:p>
        </w:tc>
        <w:tc>
          <w:tcPr>
            <w:tcW w:w="1502" w:type="dxa"/>
            <w:tcBorders>
              <w:top w:val="single" w:sz="4" w:space="0" w:color="auto"/>
              <w:left w:val="single" w:sz="4" w:space="0" w:color="auto"/>
            </w:tcBorders>
            <w:shd w:val="clear" w:color="auto" w:fill="auto"/>
            <w:vAlign w:val="center"/>
          </w:tcPr>
          <w:p w:rsidR="008B2DF7" w:rsidRPr="008B2DF7" w:rsidRDefault="008B2DF7" w:rsidP="008B2DF7">
            <w:pP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на тиждень</w:t>
            </w:r>
          </w:p>
        </w:tc>
        <w:tc>
          <w:tcPr>
            <w:tcW w:w="763" w:type="dxa"/>
            <w:tcBorders>
              <w:top w:val="single" w:sz="4" w:space="0" w:color="auto"/>
              <w:left w:val="single" w:sz="4" w:space="0" w:color="auto"/>
            </w:tcBorders>
            <w:shd w:val="clear" w:color="auto" w:fill="auto"/>
            <w:vAlign w:val="center"/>
          </w:tcPr>
          <w:p w:rsidR="008B2DF7" w:rsidRPr="008B2DF7" w:rsidRDefault="008B2DF7" w:rsidP="008B2DF7">
            <w:pPr>
              <w:ind w:firstLine="32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w:t>
            </w:r>
          </w:p>
        </w:tc>
        <w:tc>
          <w:tcPr>
            <w:tcW w:w="758"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2</w:t>
            </w:r>
          </w:p>
        </w:tc>
        <w:tc>
          <w:tcPr>
            <w:tcW w:w="869" w:type="dxa"/>
            <w:tcBorders>
              <w:top w:val="single" w:sz="4" w:space="0" w:color="auto"/>
              <w:left w:val="single" w:sz="4" w:space="0" w:color="auto"/>
            </w:tcBorders>
            <w:shd w:val="clear" w:color="auto" w:fill="auto"/>
            <w:vAlign w:val="center"/>
          </w:tcPr>
          <w:p w:rsidR="008B2DF7" w:rsidRPr="008B2DF7" w:rsidRDefault="008B2DF7" w:rsidP="008B2DF7">
            <w:pPr>
              <w:ind w:firstLine="36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w:t>
            </w:r>
          </w:p>
        </w:tc>
        <w:tc>
          <w:tcPr>
            <w:tcW w:w="686" w:type="dxa"/>
            <w:tcBorders>
              <w:top w:val="single" w:sz="4" w:space="0" w:color="auto"/>
              <w:left w:val="single" w:sz="4" w:space="0" w:color="auto"/>
            </w:tcBorders>
            <w:shd w:val="clear" w:color="auto" w:fill="auto"/>
            <w:vAlign w:val="center"/>
          </w:tcPr>
          <w:p w:rsidR="008B2DF7" w:rsidRPr="008B2DF7" w:rsidRDefault="008B2DF7" w:rsidP="008B2DF7">
            <w:pPr>
              <w:ind w:firstLine="28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w:t>
            </w:r>
          </w:p>
        </w:tc>
        <w:tc>
          <w:tcPr>
            <w:tcW w:w="763"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2</w:t>
            </w:r>
          </w:p>
        </w:tc>
        <w:tc>
          <w:tcPr>
            <w:tcW w:w="864"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w:t>
            </w:r>
          </w:p>
        </w:tc>
        <w:tc>
          <w:tcPr>
            <w:tcW w:w="778" w:type="dxa"/>
            <w:tcBorders>
              <w:top w:val="single" w:sz="4" w:space="0" w:color="auto"/>
              <w:left w:val="single" w:sz="4" w:space="0" w:color="auto"/>
            </w:tcBorders>
            <w:shd w:val="clear" w:color="auto" w:fill="auto"/>
            <w:vAlign w:val="center"/>
          </w:tcPr>
          <w:p w:rsidR="008B2DF7" w:rsidRPr="008B2DF7" w:rsidRDefault="008B2DF7" w:rsidP="008B2DF7">
            <w:pPr>
              <w:ind w:firstLine="32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w:t>
            </w:r>
          </w:p>
        </w:tc>
        <w:tc>
          <w:tcPr>
            <w:tcW w:w="701"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2</w:t>
            </w:r>
          </w:p>
        </w:tc>
        <w:tc>
          <w:tcPr>
            <w:tcW w:w="869" w:type="dxa"/>
            <w:tcBorders>
              <w:top w:val="single" w:sz="4" w:space="0" w:color="auto"/>
              <w:left w:val="single" w:sz="4" w:space="0" w:color="auto"/>
            </w:tcBorders>
            <w:shd w:val="clear" w:color="auto" w:fill="auto"/>
            <w:vAlign w:val="center"/>
          </w:tcPr>
          <w:p w:rsidR="008B2DF7" w:rsidRPr="008B2DF7" w:rsidRDefault="008B2DF7" w:rsidP="008B2DF7">
            <w:pPr>
              <w:ind w:firstLine="36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w:t>
            </w:r>
          </w:p>
        </w:tc>
        <w:tc>
          <w:tcPr>
            <w:tcW w:w="701"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1,5</w:t>
            </w:r>
          </w:p>
        </w:tc>
        <w:tc>
          <w:tcPr>
            <w:tcW w:w="758" w:type="dxa"/>
            <w:tcBorders>
              <w:top w:val="single" w:sz="4" w:space="0" w:color="auto"/>
              <w:left w:val="single" w:sz="4" w:space="0" w:color="auto"/>
            </w:tcBorders>
            <w:shd w:val="clear" w:color="auto" w:fill="auto"/>
            <w:vAlign w:val="center"/>
          </w:tcPr>
          <w:p w:rsidR="008B2DF7" w:rsidRPr="008B2DF7" w:rsidRDefault="008B2DF7" w:rsidP="008B2DF7">
            <w:pPr>
              <w:ind w:right="320"/>
              <w:jc w:val="right"/>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3</w:t>
            </w:r>
          </w:p>
        </w:tc>
        <w:tc>
          <w:tcPr>
            <w:tcW w:w="869" w:type="dxa"/>
            <w:tcBorders>
              <w:top w:val="single" w:sz="4" w:space="0" w:color="auto"/>
              <w:left w:val="single" w:sz="4" w:space="0" w:color="auto"/>
            </w:tcBorders>
            <w:shd w:val="clear" w:color="auto" w:fill="auto"/>
            <w:vAlign w:val="center"/>
          </w:tcPr>
          <w:p w:rsidR="008B2DF7" w:rsidRPr="008B2DF7" w:rsidRDefault="008B2DF7" w:rsidP="008B2DF7">
            <w:pPr>
              <w:ind w:firstLine="28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1,5</w:t>
            </w:r>
          </w:p>
        </w:tc>
        <w:tc>
          <w:tcPr>
            <w:tcW w:w="773"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1,5</w:t>
            </w:r>
          </w:p>
        </w:tc>
        <w:tc>
          <w:tcPr>
            <w:tcW w:w="730" w:type="dxa"/>
            <w:tcBorders>
              <w:top w:val="single" w:sz="4" w:space="0" w:color="auto"/>
              <w:left w:val="single" w:sz="4" w:space="0" w:color="auto"/>
            </w:tcBorders>
            <w:shd w:val="clear" w:color="auto" w:fill="auto"/>
            <w:vAlign w:val="center"/>
          </w:tcPr>
          <w:p w:rsidR="008B2DF7" w:rsidRPr="008B2DF7" w:rsidRDefault="008B2DF7" w:rsidP="008B2DF7">
            <w:pPr>
              <w:ind w:firstLine="24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3</w:t>
            </w:r>
          </w:p>
        </w:tc>
        <w:tc>
          <w:tcPr>
            <w:tcW w:w="854" w:type="dxa"/>
            <w:tcBorders>
              <w:top w:val="single" w:sz="4" w:space="0" w:color="auto"/>
              <w:left w:val="single" w:sz="4" w:space="0" w:color="auto"/>
              <w:right w:val="single" w:sz="4" w:space="0" w:color="auto"/>
            </w:tcBorders>
            <w:shd w:val="clear" w:color="auto" w:fill="auto"/>
            <w:vAlign w:val="center"/>
          </w:tcPr>
          <w:p w:rsidR="008B2DF7" w:rsidRPr="008B2DF7" w:rsidRDefault="008B2DF7" w:rsidP="008B2DF7">
            <w:pPr>
              <w:ind w:firstLine="28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1,5</w:t>
            </w:r>
          </w:p>
        </w:tc>
      </w:tr>
      <w:tr w:rsidR="008B2DF7" w:rsidRPr="008B2DF7" w:rsidTr="00A67980">
        <w:trPr>
          <w:trHeight w:hRule="exact" w:val="538"/>
          <w:jc w:val="center"/>
        </w:trPr>
        <w:tc>
          <w:tcPr>
            <w:tcW w:w="2251" w:type="dxa"/>
            <w:vMerge/>
            <w:tcBorders>
              <w:left w:val="single" w:sz="4" w:space="0" w:color="auto"/>
            </w:tcBorders>
            <w:shd w:val="clear" w:color="auto" w:fill="auto"/>
            <w:vAlign w:val="center"/>
          </w:tcPr>
          <w:p w:rsidR="008B2DF7" w:rsidRPr="008B2DF7" w:rsidRDefault="008B2DF7" w:rsidP="008B2DF7"/>
        </w:tc>
        <w:tc>
          <w:tcPr>
            <w:tcW w:w="1502" w:type="dxa"/>
            <w:tcBorders>
              <w:top w:val="single" w:sz="4" w:space="0" w:color="auto"/>
              <w:left w:val="single" w:sz="4" w:space="0" w:color="auto"/>
            </w:tcBorders>
            <w:shd w:val="clear" w:color="auto" w:fill="auto"/>
            <w:vAlign w:val="center"/>
          </w:tcPr>
          <w:p w:rsidR="008B2DF7" w:rsidRPr="008B2DF7" w:rsidRDefault="008B2DF7" w:rsidP="008B2DF7">
            <w:pPr>
              <w:rPr>
                <w:rFonts w:ascii="Times New Roman" w:eastAsia="Times New Roman" w:hAnsi="Times New Roman" w:cs="Times New Roman"/>
                <w:sz w:val="19"/>
                <w:szCs w:val="19"/>
              </w:rPr>
            </w:pPr>
            <w:proofErr w:type="spellStart"/>
            <w:r w:rsidRPr="008B2DF7">
              <w:rPr>
                <w:rFonts w:ascii="Times New Roman" w:eastAsia="Times New Roman" w:hAnsi="Times New Roman" w:cs="Times New Roman"/>
                <w:sz w:val="19"/>
                <w:szCs w:val="19"/>
              </w:rPr>
              <w:t>нарік</w:t>
            </w:r>
            <w:proofErr w:type="spellEnd"/>
          </w:p>
        </w:tc>
        <w:tc>
          <w:tcPr>
            <w:tcW w:w="763" w:type="dxa"/>
            <w:tcBorders>
              <w:top w:val="single" w:sz="4" w:space="0" w:color="auto"/>
              <w:left w:val="single" w:sz="4" w:space="0" w:color="auto"/>
            </w:tcBorders>
            <w:shd w:val="clear" w:color="auto" w:fill="auto"/>
            <w:vAlign w:val="center"/>
          </w:tcPr>
          <w:p w:rsidR="008B2DF7" w:rsidRPr="008B2DF7" w:rsidRDefault="008B2DF7" w:rsidP="008B2DF7">
            <w:pPr>
              <w:ind w:firstLine="22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35</w:t>
            </w:r>
          </w:p>
        </w:tc>
        <w:tc>
          <w:tcPr>
            <w:tcW w:w="758" w:type="dxa"/>
            <w:tcBorders>
              <w:top w:val="single" w:sz="4" w:space="0" w:color="auto"/>
              <w:left w:val="single" w:sz="4" w:space="0" w:color="auto"/>
            </w:tcBorders>
            <w:shd w:val="clear" w:color="auto" w:fill="auto"/>
            <w:vAlign w:val="center"/>
          </w:tcPr>
          <w:p w:rsidR="008B2DF7" w:rsidRPr="008B2DF7" w:rsidRDefault="008B2DF7" w:rsidP="008B2DF7">
            <w:pPr>
              <w:ind w:firstLine="22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70</w:t>
            </w:r>
          </w:p>
        </w:tc>
        <w:tc>
          <w:tcPr>
            <w:tcW w:w="869"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35</w:t>
            </w:r>
          </w:p>
        </w:tc>
        <w:tc>
          <w:tcPr>
            <w:tcW w:w="686" w:type="dxa"/>
            <w:tcBorders>
              <w:top w:val="single" w:sz="4" w:space="0" w:color="auto"/>
              <w:left w:val="single" w:sz="4" w:space="0" w:color="auto"/>
            </w:tcBorders>
            <w:shd w:val="clear" w:color="auto" w:fill="auto"/>
            <w:vAlign w:val="center"/>
          </w:tcPr>
          <w:p w:rsidR="008B2DF7" w:rsidRPr="008B2DF7" w:rsidRDefault="008B2DF7" w:rsidP="008B2DF7">
            <w:pPr>
              <w:ind w:firstLine="20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35</w:t>
            </w:r>
          </w:p>
        </w:tc>
        <w:tc>
          <w:tcPr>
            <w:tcW w:w="763"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70</w:t>
            </w:r>
          </w:p>
        </w:tc>
        <w:tc>
          <w:tcPr>
            <w:tcW w:w="864"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35</w:t>
            </w:r>
          </w:p>
        </w:tc>
        <w:tc>
          <w:tcPr>
            <w:tcW w:w="778"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35</w:t>
            </w:r>
          </w:p>
        </w:tc>
        <w:tc>
          <w:tcPr>
            <w:tcW w:w="701"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70</w:t>
            </w:r>
          </w:p>
        </w:tc>
        <w:tc>
          <w:tcPr>
            <w:tcW w:w="869" w:type="dxa"/>
            <w:tcBorders>
              <w:top w:val="single" w:sz="4" w:space="0" w:color="auto"/>
              <w:left w:val="single" w:sz="4" w:space="0" w:color="auto"/>
            </w:tcBorders>
            <w:shd w:val="clear" w:color="auto" w:fill="auto"/>
            <w:vAlign w:val="center"/>
          </w:tcPr>
          <w:p w:rsidR="008B2DF7" w:rsidRPr="008B2DF7" w:rsidRDefault="008B2DF7" w:rsidP="008B2DF7">
            <w:pPr>
              <w:ind w:firstLine="36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35</w:t>
            </w:r>
          </w:p>
        </w:tc>
        <w:tc>
          <w:tcPr>
            <w:tcW w:w="701"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52,5</w:t>
            </w:r>
          </w:p>
        </w:tc>
        <w:tc>
          <w:tcPr>
            <w:tcW w:w="758" w:type="dxa"/>
            <w:tcBorders>
              <w:top w:val="single" w:sz="4" w:space="0" w:color="auto"/>
              <w:left w:val="single" w:sz="4" w:space="0" w:color="auto"/>
            </w:tcBorders>
            <w:shd w:val="clear" w:color="auto" w:fill="auto"/>
            <w:vAlign w:val="center"/>
          </w:tcPr>
          <w:p w:rsidR="008B2DF7" w:rsidRPr="008B2DF7" w:rsidRDefault="008B2DF7" w:rsidP="008B2DF7">
            <w:pPr>
              <w:ind w:firstLine="22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105</w:t>
            </w:r>
          </w:p>
        </w:tc>
        <w:tc>
          <w:tcPr>
            <w:tcW w:w="869"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52,5</w:t>
            </w:r>
          </w:p>
        </w:tc>
        <w:tc>
          <w:tcPr>
            <w:tcW w:w="773" w:type="dxa"/>
            <w:tcBorders>
              <w:top w:val="single" w:sz="4" w:space="0" w:color="auto"/>
              <w:left w:val="single" w:sz="4" w:space="0" w:color="auto"/>
            </w:tcBorders>
            <w:shd w:val="clear" w:color="auto" w:fill="auto"/>
            <w:vAlign w:val="center"/>
          </w:tcPr>
          <w:p w:rsidR="008B2DF7" w:rsidRPr="008B2DF7" w:rsidRDefault="008B2DF7" w:rsidP="008B2DF7">
            <w:pPr>
              <w:ind w:firstLine="14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52,5</w:t>
            </w:r>
          </w:p>
        </w:tc>
        <w:tc>
          <w:tcPr>
            <w:tcW w:w="730" w:type="dxa"/>
            <w:tcBorders>
              <w:top w:val="single" w:sz="4" w:space="0" w:color="auto"/>
              <w:left w:val="single" w:sz="4" w:space="0" w:color="auto"/>
            </w:tcBorders>
            <w:shd w:val="clear" w:color="auto" w:fill="auto"/>
            <w:vAlign w:val="center"/>
          </w:tcPr>
          <w:p w:rsidR="008B2DF7" w:rsidRPr="008B2DF7" w:rsidRDefault="008B2DF7" w:rsidP="008B2DF7">
            <w:pPr>
              <w:ind w:firstLine="20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105</w:t>
            </w:r>
          </w:p>
        </w:tc>
        <w:tc>
          <w:tcPr>
            <w:tcW w:w="854" w:type="dxa"/>
            <w:tcBorders>
              <w:top w:val="single" w:sz="4" w:space="0" w:color="auto"/>
              <w:left w:val="single" w:sz="4" w:space="0" w:color="auto"/>
              <w:righ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52,5</w:t>
            </w:r>
          </w:p>
        </w:tc>
      </w:tr>
      <w:tr w:rsidR="008B2DF7" w:rsidRPr="008B2DF7" w:rsidTr="00A67980">
        <w:trPr>
          <w:trHeight w:hRule="exact" w:val="542"/>
          <w:jc w:val="center"/>
        </w:trPr>
        <w:tc>
          <w:tcPr>
            <w:tcW w:w="2251" w:type="dxa"/>
            <w:vMerge w:val="restart"/>
            <w:tcBorders>
              <w:top w:val="single" w:sz="4" w:space="0" w:color="auto"/>
              <w:left w:val="single" w:sz="4" w:space="0" w:color="auto"/>
            </w:tcBorders>
            <w:shd w:val="clear" w:color="auto" w:fill="auto"/>
            <w:vAlign w:val="center"/>
          </w:tcPr>
          <w:p w:rsidR="008B2DF7" w:rsidRPr="008B2DF7" w:rsidRDefault="008B2DF7" w:rsidP="008B2DF7">
            <w:pP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Мистецька</w:t>
            </w:r>
          </w:p>
        </w:tc>
        <w:tc>
          <w:tcPr>
            <w:tcW w:w="1502" w:type="dxa"/>
            <w:tcBorders>
              <w:top w:val="single" w:sz="4" w:space="0" w:color="auto"/>
              <w:left w:val="single" w:sz="4" w:space="0" w:color="auto"/>
            </w:tcBorders>
            <w:shd w:val="clear" w:color="auto" w:fill="auto"/>
            <w:vAlign w:val="center"/>
          </w:tcPr>
          <w:p w:rsidR="008B2DF7" w:rsidRPr="008B2DF7" w:rsidRDefault="008B2DF7" w:rsidP="008B2DF7">
            <w:pP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на тиждень</w:t>
            </w:r>
          </w:p>
        </w:tc>
        <w:tc>
          <w:tcPr>
            <w:tcW w:w="763" w:type="dxa"/>
            <w:tcBorders>
              <w:top w:val="single" w:sz="4" w:space="0" w:color="auto"/>
              <w:left w:val="single" w:sz="4" w:space="0" w:color="auto"/>
            </w:tcBorders>
            <w:shd w:val="clear" w:color="auto" w:fill="auto"/>
            <w:vAlign w:val="center"/>
          </w:tcPr>
          <w:p w:rsidR="008B2DF7" w:rsidRPr="008B2DF7" w:rsidRDefault="008B2DF7" w:rsidP="008B2DF7">
            <w:pPr>
              <w:ind w:firstLine="32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w:t>
            </w:r>
          </w:p>
        </w:tc>
        <w:tc>
          <w:tcPr>
            <w:tcW w:w="758"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3</w:t>
            </w:r>
          </w:p>
        </w:tc>
        <w:tc>
          <w:tcPr>
            <w:tcW w:w="869"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2</w:t>
            </w:r>
          </w:p>
        </w:tc>
        <w:tc>
          <w:tcPr>
            <w:tcW w:w="686" w:type="dxa"/>
            <w:tcBorders>
              <w:top w:val="single" w:sz="4" w:space="0" w:color="auto"/>
              <w:left w:val="single" w:sz="4" w:space="0" w:color="auto"/>
            </w:tcBorders>
            <w:shd w:val="clear" w:color="auto" w:fill="auto"/>
            <w:vAlign w:val="center"/>
          </w:tcPr>
          <w:p w:rsidR="008B2DF7" w:rsidRPr="008B2DF7" w:rsidRDefault="008B2DF7" w:rsidP="008B2DF7">
            <w:pPr>
              <w:ind w:firstLine="28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w:t>
            </w:r>
          </w:p>
        </w:tc>
        <w:tc>
          <w:tcPr>
            <w:tcW w:w="763"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3</w:t>
            </w:r>
          </w:p>
        </w:tc>
        <w:tc>
          <w:tcPr>
            <w:tcW w:w="864"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2</w:t>
            </w:r>
          </w:p>
        </w:tc>
        <w:tc>
          <w:tcPr>
            <w:tcW w:w="778"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w:t>
            </w:r>
          </w:p>
        </w:tc>
        <w:tc>
          <w:tcPr>
            <w:tcW w:w="701"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3</w:t>
            </w:r>
          </w:p>
        </w:tc>
        <w:tc>
          <w:tcPr>
            <w:tcW w:w="869"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2</w:t>
            </w:r>
          </w:p>
        </w:tc>
        <w:tc>
          <w:tcPr>
            <w:tcW w:w="701"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w:t>
            </w:r>
          </w:p>
        </w:tc>
        <w:tc>
          <w:tcPr>
            <w:tcW w:w="758" w:type="dxa"/>
            <w:tcBorders>
              <w:top w:val="single" w:sz="4" w:space="0" w:color="auto"/>
              <w:left w:val="single" w:sz="4" w:space="0" w:color="auto"/>
            </w:tcBorders>
            <w:shd w:val="clear" w:color="auto" w:fill="auto"/>
            <w:vAlign w:val="center"/>
          </w:tcPr>
          <w:p w:rsidR="008B2DF7" w:rsidRPr="008B2DF7" w:rsidRDefault="008B2DF7" w:rsidP="008B2DF7">
            <w:pPr>
              <w:ind w:firstLine="30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2</w:t>
            </w:r>
          </w:p>
        </w:tc>
        <w:tc>
          <w:tcPr>
            <w:tcW w:w="869" w:type="dxa"/>
            <w:tcBorders>
              <w:top w:val="single" w:sz="4" w:space="0" w:color="auto"/>
              <w:left w:val="single" w:sz="4" w:space="0" w:color="auto"/>
            </w:tcBorders>
            <w:shd w:val="clear" w:color="auto" w:fill="auto"/>
            <w:vAlign w:val="center"/>
          </w:tcPr>
          <w:p w:rsidR="008B2DF7" w:rsidRPr="008B2DF7" w:rsidRDefault="008B2DF7" w:rsidP="008B2DF7">
            <w:pPr>
              <w:ind w:firstLine="36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w:t>
            </w:r>
          </w:p>
        </w:tc>
        <w:tc>
          <w:tcPr>
            <w:tcW w:w="773"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w:t>
            </w:r>
          </w:p>
        </w:tc>
        <w:tc>
          <w:tcPr>
            <w:tcW w:w="730" w:type="dxa"/>
            <w:tcBorders>
              <w:top w:val="single" w:sz="4" w:space="0" w:color="auto"/>
              <w:left w:val="single" w:sz="4" w:space="0" w:color="auto"/>
            </w:tcBorders>
            <w:shd w:val="clear" w:color="auto" w:fill="auto"/>
            <w:vAlign w:val="center"/>
          </w:tcPr>
          <w:p w:rsidR="008B2DF7" w:rsidRPr="008B2DF7" w:rsidRDefault="008B2DF7" w:rsidP="008B2DF7">
            <w:pPr>
              <w:ind w:firstLine="20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2</w:t>
            </w:r>
          </w:p>
        </w:tc>
        <w:tc>
          <w:tcPr>
            <w:tcW w:w="854" w:type="dxa"/>
            <w:tcBorders>
              <w:top w:val="single" w:sz="4" w:space="0" w:color="auto"/>
              <w:left w:val="single" w:sz="4" w:space="0" w:color="auto"/>
              <w:right w:val="single" w:sz="4" w:space="0" w:color="auto"/>
            </w:tcBorders>
            <w:shd w:val="clear" w:color="auto" w:fill="auto"/>
            <w:vAlign w:val="center"/>
          </w:tcPr>
          <w:p w:rsidR="008B2DF7" w:rsidRPr="008B2DF7" w:rsidRDefault="008B2DF7" w:rsidP="008B2DF7">
            <w:pPr>
              <w:ind w:firstLine="36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w:t>
            </w:r>
          </w:p>
        </w:tc>
      </w:tr>
      <w:tr w:rsidR="008B2DF7" w:rsidRPr="008B2DF7" w:rsidTr="00A67980">
        <w:trPr>
          <w:trHeight w:hRule="exact" w:val="542"/>
          <w:jc w:val="center"/>
        </w:trPr>
        <w:tc>
          <w:tcPr>
            <w:tcW w:w="2251" w:type="dxa"/>
            <w:vMerge/>
            <w:tcBorders>
              <w:left w:val="single" w:sz="4" w:space="0" w:color="auto"/>
            </w:tcBorders>
            <w:shd w:val="clear" w:color="auto" w:fill="auto"/>
            <w:vAlign w:val="center"/>
          </w:tcPr>
          <w:p w:rsidR="008B2DF7" w:rsidRPr="008B2DF7" w:rsidRDefault="008B2DF7" w:rsidP="008B2DF7"/>
        </w:tc>
        <w:tc>
          <w:tcPr>
            <w:tcW w:w="1502" w:type="dxa"/>
            <w:tcBorders>
              <w:top w:val="single" w:sz="4" w:space="0" w:color="auto"/>
              <w:left w:val="single" w:sz="4" w:space="0" w:color="auto"/>
            </w:tcBorders>
            <w:shd w:val="clear" w:color="auto" w:fill="auto"/>
            <w:vAlign w:val="center"/>
          </w:tcPr>
          <w:p w:rsidR="008B2DF7" w:rsidRPr="008B2DF7" w:rsidRDefault="008B2DF7" w:rsidP="008B2DF7">
            <w:pP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на рік</w:t>
            </w:r>
          </w:p>
        </w:tc>
        <w:tc>
          <w:tcPr>
            <w:tcW w:w="763" w:type="dxa"/>
            <w:tcBorders>
              <w:top w:val="single" w:sz="4" w:space="0" w:color="auto"/>
              <w:left w:val="single" w:sz="4" w:space="0" w:color="auto"/>
            </w:tcBorders>
            <w:shd w:val="clear" w:color="auto" w:fill="auto"/>
            <w:vAlign w:val="center"/>
          </w:tcPr>
          <w:p w:rsidR="008B2DF7" w:rsidRPr="008B2DF7" w:rsidRDefault="008B2DF7" w:rsidP="008B2DF7">
            <w:pPr>
              <w:ind w:firstLine="22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35</w:t>
            </w:r>
          </w:p>
        </w:tc>
        <w:tc>
          <w:tcPr>
            <w:tcW w:w="758" w:type="dxa"/>
            <w:tcBorders>
              <w:top w:val="single" w:sz="4" w:space="0" w:color="auto"/>
              <w:left w:val="single" w:sz="4" w:space="0" w:color="auto"/>
            </w:tcBorders>
            <w:shd w:val="clear" w:color="auto" w:fill="auto"/>
            <w:vAlign w:val="center"/>
          </w:tcPr>
          <w:p w:rsidR="008B2DF7" w:rsidRPr="008B2DF7" w:rsidRDefault="008B2DF7" w:rsidP="008B2DF7">
            <w:pPr>
              <w:ind w:firstLine="22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105</w:t>
            </w:r>
          </w:p>
        </w:tc>
        <w:tc>
          <w:tcPr>
            <w:tcW w:w="869"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70</w:t>
            </w:r>
          </w:p>
        </w:tc>
        <w:tc>
          <w:tcPr>
            <w:tcW w:w="686" w:type="dxa"/>
            <w:tcBorders>
              <w:top w:val="single" w:sz="4" w:space="0" w:color="auto"/>
              <w:left w:val="single" w:sz="4" w:space="0" w:color="auto"/>
            </w:tcBorders>
            <w:shd w:val="clear" w:color="auto" w:fill="auto"/>
            <w:vAlign w:val="center"/>
          </w:tcPr>
          <w:p w:rsidR="008B2DF7" w:rsidRPr="008B2DF7" w:rsidRDefault="008B2DF7" w:rsidP="008B2DF7">
            <w:pPr>
              <w:ind w:firstLine="20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35</w:t>
            </w:r>
          </w:p>
        </w:tc>
        <w:tc>
          <w:tcPr>
            <w:tcW w:w="763"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105</w:t>
            </w:r>
          </w:p>
        </w:tc>
        <w:tc>
          <w:tcPr>
            <w:tcW w:w="864"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70</w:t>
            </w:r>
          </w:p>
        </w:tc>
        <w:tc>
          <w:tcPr>
            <w:tcW w:w="778"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35</w:t>
            </w:r>
          </w:p>
        </w:tc>
        <w:tc>
          <w:tcPr>
            <w:tcW w:w="701"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105</w:t>
            </w:r>
          </w:p>
        </w:tc>
        <w:tc>
          <w:tcPr>
            <w:tcW w:w="869"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70</w:t>
            </w:r>
          </w:p>
        </w:tc>
        <w:tc>
          <w:tcPr>
            <w:tcW w:w="701"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35</w:t>
            </w:r>
          </w:p>
        </w:tc>
        <w:tc>
          <w:tcPr>
            <w:tcW w:w="758" w:type="dxa"/>
            <w:tcBorders>
              <w:top w:val="single" w:sz="4" w:space="0" w:color="auto"/>
              <w:left w:val="single" w:sz="4" w:space="0" w:color="auto"/>
            </w:tcBorders>
            <w:shd w:val="clear" w:color="auto" w:fill="auto"/>
            <w:vAlign w:val="center"/>
          </w:tcPr>
          <w:p w:rsidR="008B2DF7" w:rsidRPr="008B2DF7" w:rsidRDefault="008B2DF7" w:rsidP="008B2DF7">
            <w:pPr>
              <w:ind w:firstLine="22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70</w:t>
            </w:r>
          </w:p>
        </w:tc>
        <w:tc>
          <w:tcPr>
            <w:tcW w:w="869" w:type="dxa"/>
            <w:tcBorders>
              <w:top w:val="single" w:sz="4" w:space="0" w:color="auto"/>
              <w:left w:val="single" w:sz="4" w:space="0" w:color="auto"/>
            </w:tcBorders>
            <w:shd w:val="clear" w:color="auto" w:fill="auto"/>
            <w:vAlign w:val="center"/>
          </w:tcPr>
          <w:p w:rsidR="008B2DF7" w:rsidRPr="008B2DF7" w:rsidRDefault="008B2DF7" w:rsidP="008B2DF7">
            <w:pPr>
              <w:ind w:firstLine="28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35</w:t>
            </w:r>
          </w:p>
        </w:tc>
        <w:tc>
          <w:tcPr>
            <w:tcW w:w="773" w:type="dxa"/>
            <w:tcBorders>
              <w:top w:val="single" w:sz="4" w:space="0" w:color="auto"/>
              <w:left w:val="single" w:sz="4" w:space="0" w:color="auto"/>
            </w:tcBorders>
            <w:shd w:val="clear" w:color="auto" w:fill="auto"/>
            <w:vAlign w:val="center"/>
          </w:tcPr>
          <w:p w:rsidR="008B2DF7" w:rsidRPr="008B2DF7" w:rsidRDefault="008B2DF7" w:rsidP="008B2DF7">
            <w:pPr>
              <w:ind w:firstLine="24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35</w:t>
            </w:r>
          </w:p>
        </w:tc>
        <w:tc>
          <w:tcPr>
            <w:tcW w:w="730" w:type="dxa"/>
            <w:tcBorders>
              <w:top w:val="single" w:sz="4" w:space="0" w:color="auto"/>
              <w:left w:val="single" w:sz="4" w:space="0" w:color="auto"/>
            </w:tcBorders>
            <w:shd w:val="clear" w:color="auto" w:fill="auto"/>
            <w:vAlign w:val="center"/>
          </w:tcPr>
          <w:p w:rsidR="008B2DF7" w:rsidRPr="008B2DF7" w:rsidRDefault="008B2DF7" w:rsidP="008B2DF7">
            <w:pPr>
              <w:ind w:firstLine="20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70</w:t>
            </w:r>
          </w:p>
        </w:tc>
        <w:tc>
          <w:tcPr>
            <w:tcW w:w="854" w:type="dxa"/>
            <w:tcBorders>
              <w:top w:val="single" w:sz="4" w:space="0" w:color="auto"/>
              <w:left w:val="single" w:sz="4" w:space="0" w:color="auto"/>
              <w:right w:val="single" w:sz="4" w:space="0" w:color="auto"/>
            </w:tcBorders>
            <w:shd w:val="clear" w:color="auto" w:fill="auto"/>
            <w:vAlign w:val="center"/>
          </w:tcPr>
          <w:p w:rsidR="008B2DF7" w:rsidRPr="008B2DF7" w:rsidRDefault="008B2DF7" w:rsidP="008B2DF7">
            <w:pPr>
              <w:ind w:firstLine="28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35</w:t>
            </w:r>
          </w:p>
        </w:tc>
      </w:tr>
      <w:tr w:rsidR="008B2DF7" w:rsidRPr="008B2DF7" w:rsidTr="00A67980">
        <w:trPr>
          <w:trHeight w:hRule="exact" w:val="538"/>
          <w:jc w:val="center"/>
        </w:trPr>
        <w:tc>
          <w:tcPr>
            <w:tcW w:w="2251" w:type="dxa"/>
            <w:vMerge w:val="restart"/>
            <w:tcBorders>
              <w:top w:val="single" w:sz="4" w:space="0" w:color="auto"/>
              <w:left w:val="single" w:sz="4" w:space="0" w:color="auto"/>
            </w:tcBorders>
            <w:shd w:val="clear" w:color="auto" w:fill="auto"/>
            <w:vAlign w:val="center"/>
          </w:tcPr>
          <w:p w:rsidR="008B2DF7" w:rsidRPr="008B2DF7" w:rsidRDefault="008B2DF7" w:rsidP="008B2DF7">
            <w:pP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Фізична культура</w:t>
            </w:r>
            <w:r w:rsidRPr="008B2DF7">
              <w:rPr>
                <w:rFonts w:ascii="Times New Roman" w:eastAsia="Times New Roman" w:hAnsi="Times New Roman" w:cs="Times New Roman"/>
                <w:sz w:val="19"/>
                <w:szCs w:val="19"/>
                <w:vertAlign w:val="superscript"/>
              </w:rPr>
              <w:t>1</w:t>
            </w:r>
          </w:p>
        </w:tc>
        <w:tc>
          <w:tcPr>
            <w:tcW w:w="1502" w:type="dxa"/>
            <w:tcBorders>
              <w:top w:val="single" w:sz="4" w:space="0" w:color="auto"/>
              <w:left w:val="single" w:sz="4" w:space="0" w:color="auto"/>
            </w:tcBorders>
            <w:shd w:val="clear" w:color="auto" w:fill="auto"/>
            <w:vAlign w:val="center"/>
          </w:tcPr>
          <w:p w:rsidR="008B2DF7" w:rsidRPr="008B2DF7" w:rsidRDefault="008B2DF7" w:rsidP="008B2DF7">
            <w:pP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на тиждень</w:t>
            </w:r>
          </w:p>
        </w:tc>
        <w:tc>
          <w:tcPr>
            <w:tcW w:w="763" w:type="dxa"/>
            <w:tcBorders>
              <w:top w:val="single" w:sz="4" w:space="0" w:color="auto"/>
              <w:left w:val="single" w:sz="4" w:space="0" w:color="auto"/>
            </w:tcBorders>
            <w:shd w:val="clear" w:color="auto" w:fill="auto"/>
            <w:vAlign w:val="center"/>
          </w:tcPr>
          <w:p w:rsidR="008B2DF7" w:rsidRPr="008B2DF7" w:rsidRDefault="008B2DF7" w:rsidP="008B2DF7">
            <w:pPr>
              <w:ind w:firstLine="32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3</w:t>
            </w:r>
          </w:p>
        </w:tc>
        <w:tc>
          <w:tcPr>
            <w:tcW w:w="758"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3</w:t>
            </w:r>
          </w:p>
        </w:tc>
        <w:tc>
          <w:tcPr>
            <w:tcW w:w="869"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0</w:t>
            </w:r>
          </w:p>
        </w:tc>
        <w:tc>
          <w:tcPr>
            <w:tcW w:w="686" w:type="dxa"/>
            <w:tcBorders>
              <w:top w:val="single" w:sz="4" w:space="0" w:color="auto"/>
              <w:left w:val="single" w:sz="4" w:space="0" w:color="auto"/>
            </w:tcBorders>
            <w:shd w:val="clear" w:color="auto" w:fill="auto"/>
            <w:vAlign w:val="center"/>
          </w:tcPr>
          <w:p w:rsidR="008B2DF7" w:rsidRPr="008B2DF7" w:rsidRDefault="008B2DF7" w:rsidP="008B2DF7">
            <w:pPr>
              <w:ind w:firstLine="28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3</w:t>
            </w:r>
          </w:p>
        </w:tc>
        <w:tc>
          <w:tcPr>
            <w:tcW w:w="763"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3</w:t>
            </w:r>
          </w:p>
        </w:tc>
        <w:tc>
          <w:tcPr>
            <w:tcW w:w="864"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0</w:t>
            </w:r>
          </w:p>
        </w:tc>
        <w:tc>
          <w:tcPr>
            <w:tcW w:w="778" w:type="dxa"/>
            <w:tcBorders>
              <w:top w:val="single" w:sz="4" w:space="0" w:color="auto"/>
              <w:left w:val="single" w:sz="4" w:space="0" w:color="auto"/>
            </w:tcBorders>
            <w:shd w:val="clear" w:color="auto" w:fill="auto"/>
            <w:vAlign w:val="center"/>
          </w:tcPr>
          <w:p w:rsidR="008B2DF7" w:rsidRPr="008B2DF7" w:rsidRDefault="008B2DF7" w:rsidP="008B2DF7">
            <w:pPr>
              <w:ind w:firstLine="32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3</w:t>
            </w:r>
          </w:p>
        </w:tc>
        <w:tc>
          <w:tcPr>
            <w:tcW w:w="701"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3</w:t>
            </w:r>
          </w:p>
        </w:tc>
        <w:tc>
          <w:tcPr>
            <w:tcW w:w="869" w:type="dxa"/>
            <w:tcBorders>
              <w:top w:val="single" w:sz="4" w:space="0" w:color="auto"/>
              <w:left w:val="single" w:sz="4" w:space="0" w:color="auto"/>
            </w:tcBorders>
            <w:shd w:val="clear" w:color="auto" w:fill="auto"/>
            <w:vAlign w:val="center"/>
          </w:tcPr>
          <w:p w:rsidR="008B2DF7" w:rsidRPr="008B2DF7" w:rsidRDefault="00304325" w:rsidP="008B2DF7">
            <w:pPr>
              <w:ind w:firstLine="360"/>
              <w:rPr>
                <w:rFonts w:ascii="Times New Roman" w:eastAsia="Times New Roman" w:hAnsi="Times New Roman" w:cs="Times New Roman"/>
                <w:sz w:val="18"/>
                <w:szCs w:val="18"/>
              </w:rPr>
            </w:pPr>
            <w:r w:rsidRPr="00304325">
              <w:rPr>
                <w:rFonts w:ascii="Arial" w:eastAsia="Arial" w:hAnsi="Arial" w:cs="Arial"/>
                <w:sz w:val="18"/>
                <w:szCs w:val="18"/>
              </w:rPr>
              <w:t>0</w:t>
            </w:r>
          </w:p>
        </w:tc>
        <w:tc>
          <w:tcPr>
            <w:tcW w:w="701" w:type="dxa"/>
            <w:tcBorders>
              <w:top w:val="single" w:sz="4" w:space="0" w:color="auto"/>
              <w:left w:val="single" w:sz="4" w:space="0" w:color="auto"/>
            </w:tcBorders>
            <w:shd w:val="clear" w:color="auto" w:fill="auto"/>
            <w:vAlign w:val="center"/>
          </w:tcPr>
          <w:p w:rsidR="008B2DF7" w:rsidRPr="008B2DF7" w:rsidRDefault="008B2DF7" w:rsidP="008B2DF7">
            <w:pPr>
              <w:ind w:firstLine="28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3</w:t>
            </w:r>
          </w:p>
        </w:tc>
        <w:tc>
          <w:tcPr>
            <w:tcW w:w="758" w:type="dxa"/>
            <w:tcBorders>
              <w:top w:val="single" w:sz="4" w:space="0" w:color="auto"/>
              <w:left w:val="single" w:sz="4" w:space="0" w:color="auto"/>
            </w:tcBorders>
            <w:shd w:val="clear" w:color="auto" w:fill="auto"/>
            <w:vAlign w:val="center"/>
          </w:tcPr>
          <w:p w:rsidR="008B2DF7" w:rsidRPr="008B2DF7" w:rsidRDefault="008B2DF7" w:rsidP="008B2DF7">
            <w:pPr>
              <w:ind w:right="320"/>
              <w:jc w:val="right"/>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3</w:t>
            </w:r>
          </w:p>
        </w:tc>
        <w:tc>
          <w:tcPr>
            <w:tcW w:w="869" w:type="dxa"/>
            <w:tcBorders>
              <w:top w:val="single" w:sz="4" w:space="0" w:color="auto"/>
              <w:left w:val="single" w:sz="4" w:space="0" w:color="auto"/>
            </w:tcBorders>
            <w:shd w:val="clear" w:color="auto" w:fill="auto"/>
            <w:vAlign w:val="center"/>
          </w:tcPr>
          <w:p w:rsidR="008B2DF7" w:rsidRPr="008B2DF7" w:rsidRDefault="008B2DF7" w:rsidP="008B2DF7">
            <w:pPr>
              <w:ind w:firstLine="36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0</w:t>
            </w:r>
          </w:p>
        </w:tc>
        <w:tc>
          <w:tcPr>
            <w:tcW w:w="773" w:type="dxa"/>
            <w:tcBorders>
              <w:top w:val="single" w:sz="4" w:space="0" w:color="auto"/>
              <w:left w:val="single" w:sz="4" w:space="0" w:color="auto"/>
            </w:tcBorders>
            <w:shd w:val="clear" w:color="auto" w:fill="auto"/>
            <w:vAlign w:val="center"/>
          </w:tcPr>
          <w:p w:rsidR="008B2DF7" w:rsidRPr="008B2DF7" w:rsidRDefault="008B2DF7" w:rsidP="008B2DF7">
            <w:pPr>
              <w:ind w:firstLine="32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3</w:t>
            </w:r>
          </w:p>
        </w:tc>
        <w:tc>
          <w:tcPr>
            <w:tcW w:w="730" w:type="dxa"/>
            <w:tcBorders>
              <w:top w:val="single" w:sz="4" w:space="0" w:color="auto"/>
              <w:left w:val="single" w:sz="4" w:space="0" w:color="auto"/>
            </w:tcBorders>
            <w:shd w:val="clear" w:color="auto" w:fill="auto"/>
            <w:vAlign w:val="center"/>
          </w:tcPr>
          <w:p w:rsidR="008B2DF7" w:rsidRPr="008B2DF7" w:rsidRDefault="008B2DF7" w:rsidP="008B2DF7">
            <w:pPr>
              <w:ind w:firstLine="20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3</w:t>
            </w:r>
          </w:p>
        </w:tc>
        <w:tc>
          <w:tcPr>
            <w:tcW w:w="854" w:type="dxa"/>
            <w:tcBorders>
              <w:top w:val="single" w:sz="4" w:space="0" w:color="auto"/>
              <w:left w:val="single" w:sz="4" w:space="0" w:color="auto"/>
              <w:righ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0</w:t>
            </w:r>
          </w:p>
        </w:tc>
      </w:tr>
      <w:tr w:rsidR="008B2DF7" w:rsidRPr="008B2DF7" w:rsidTr="00A67980">
        <w:trPr>
          <w:trHeight w:hRule="exact" w:val="533"/>
          <w:jc w:val="center"/>
        </w:trPr>
        <w:tc>
          <w:tcPr>
            <w:tcW w:w="2251" w:type="dxa"/>
            <w:vMerge/>
            <w:tcBorders>
              <w:left w:val="single" w:sz="4" w:space="0" w:color="auto"/>
            </w:tcBorders>
            <w:shd w:val="clear" w:color="auto" w:fill="auto"/>
            <w:vAlign w:val="center"/>
          </w:tcPr>
          <w:p w:rsidR="008B2DF7" w:rsidRPr="008B2DF7" w:rsidRDefault="008B2DF7" w:rsidP="008B2DF7"/>
        </w:tc>
        <w:tc>
          <w:tcPr>
            <w:tcW w:w="1502" w:type="dxa"/>
            <w:tcBorders>
              <w:top w:val="single" w:sz="4" w:space="0" w:color="auto"/>
              <w:left w:val="single" w:sz="4" w:space="0" w:color="auto"/>
            </w:tcBorders>
            <w:shd w:val="clear" w:color="auto" w:fill="auto"/>
            <w:vAlign w:val="center"/>
          </w:tcPr>
          <w:p w:rsidR="008B2DF7" w:rsidRPr="008B2DF7" w:rsidRDefault="008B2DF7" w:rsidP="008B2DF7">
            <w:pP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на рік</w:t>
            </w:r>
          </w:p>
        </w:tc>
        <w:tc>
          <w:tcPr>
            <w:tcW w:w="763" w:type="dxa"/>
            <w:tcBorders>
              <w:top w:val="single" w:sz="4" w:space="0" w:color="auto"/>
              <w:left w:val="single" w:sz="4" w:space="0" w:color="auto"/>
            </w:tcBorders>
            <w:shd w:val="clear" w:color="auto" w:fill="auto"/>
            <w:vAlign w:val="center"/>
          </w:tcPr>
          <w:p w:rsidR="008B2DF7" w:rsidRPr="008B2DF7" w:rsidRDefault="008B2DF7" w:rsidP="008B2DF7">
            <w:pPr>
              <w:ind w:firstLine="22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105</w:t>
            </w:r>
          </w:p>
        </w:tc>
        <w:tc>
          <w:tcPr>
            <w:tcW w:w="758" w:type="dxa"/>
            <w:tcBorders>
              <w:top w:val="single" w:sz="4" w:space="0" w:color="auto"/>
              <w:left w:val="single" w:sz="4" w:space="0" w:color="auto"/>
            </w:tcBorders>
            <w:shd w:val="clear" w:color="auto" w:fill="auto"/>
            <w:vAlign w:val="center"/>
          </w:tcPr>
          <w:p w:rsidR="008B2DF7" w:rsidRPr="008B2DF7" w:rsidRDefault="008B2DF7" w:rsidP="008B2DF7">
            <w:pPr>
              <w:ind w:firstLine="22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105</w:t>
            </w:r>
          </w:p>
        </w:tc>
        <w:tc>
          <w:tcPr>
            <w:tcW w:w="869" w:type="dxa"/>
            <w:tcBorders>
              <w:top w:val="single" w:sz="4" w:space="0" w:color="auto"/>
              <w:left w:val="single" w:sz="4" w:space="0" w:color="auto"/>
            </w:tcBorders>
            <w:shd w:val="clear" w:color="auto" w:fill="auto"/>
            <w:vAlign w:val="center"/>
          </w:tcPr>
          <w:p w:rsidR="008B2DF7" w:rsidRPr="008B2DF7" w:rsidRDefault="008B2DF7" w:rsidP="008B2DF7">
            <w:pPr>
              <w:ind w:firstLine="36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0</w:t>
            </w:r>
          </w:p>
        </w:tc>
        <w:tc>
          <w:tcPr>
            <w:tcW w:w="686" w:type="dxa"/>
            <w:tcBorders>
              <w:top w:val="single" w:sz="4" w:space="0" w:color="auto"/>
              <w:left w:val="single" w:sz="4" w:space="0" w:color="auto"/>
            </w:tcBorders>
            <w:shd w:val="clear" w:color="auto" w:fill="auto"/>
            <w:vAlign w:val="center"/>
          </w:tcPr>
          <w:p w:rsidR="008B2DF7" w:rsidRPr="008B2DF7" w:rsidRDefault="008B2DF7" w:rsidP="008B2DF7">
            <w:pPr>
              <w:ind w:firstLine="20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105</w:t>
            </w:r>
          </w:p>
        </w:tc>
        <w:tc>
          <w:tcPr>
            <w:tcW w:w="763"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105</w:t>
            </w:r>
          </w:p>
        </w:tc>
        <w:tc>
          <w:tcPr>
            <w:tcW w:w="864"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0</w:t>
            </w:r>
          </w:p>
        </w:tc>
        <w:tc>
          <w:tcPr>
            <w:tcW w:w="778"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105</w:t>
            </w:r>
          </w:p>
        </w:tc>
        <w:tc>
          <w:tcPr>
            <w:tcW w:w="701"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105</w:t>
            </w:r>
          </w:p>
        </w:tc>
        <w:tc>
          <w:tcPr>
            <w:tcW w:w="869" w:type="dxa"/>
            <w:tcBorders>
              <w:top w:val="single" w:sz="4" w:space="0" w:color="auto"/>
              <w:left w:val="single" w:sz="4" w:space="0" w:color="auto"/>
            </w:tcBorders>
            <w:shd w:val="clear" w:color="auto" w:fill="auto"/>
            <w:vAlign w:val="center"/>
          </w:tcPr>
          <w:p w:rsidR="008B2DF7" w:rsidRPr="008B2DF7" w:rsidRDefault="008B2DF7" w:rsidP="008B2DF7">
            <w:pPr>
              <w:ind w:firstLine="36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0</w:t>
            </w:r>
          </w:p>
        </w:tc>
        <w:tc>
          <w:tcPr>
            <w:tcW w:w="701" w:type="dxa"/>
            <w:tcBorders>
              <w:top w:val="single" w:sz="4" w:space="0" w:color="auto"/>
              <w:left w:val="single" w:sz="4" w:space="0" w:color="auto"/>
            </w:tcBorders>
            <w:shd w:val="clear" w:color="auto" w:fill="auto"/>
            <w:vAlign w:val="center"/>
          </w:tcPr>
          <w:p w:rsidR="008B2DF7" w:rsidRPr="008B2DF7" w:rsidRDefault="008B2DF7" w:rsidP="008B2DF7">
            <w:pPr>
              <w:ind w:firstLine="20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105</w:t>
            </w:r>
          </w:p>
        </w:tc>
        <w:tc>
          <w:tcPr>
            <w:tcW w:w="758" w:type="dxa"/>
            <w:tcBorders>
              <w:top w:val="single" w:sz="4" w:space="0" w:color="auto"/>
              <w:left w:val="single" w:sz="4" w:space="0" w:color="auto"/>
            </w:tcBorders>
            <w:shd w:val="clear" w:color="auto" w:fill="auto"/>
            <w:vAlign w:val="center"/>
          </w:tcPr>
          <w:p w:rsidR="008B2DF7" w:rsidRPr="008B2DF7" w:rsidRDefault="008B2DF7" w:rsidP="008B2DF7">
            <w:pPr>
              <w:ind w:firstLine="22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105</w:t>
            </w:r>
          </w:p>
        </w:tc>
        <w:tc>
          <w:tcPr>
            <w:tcW w:w="869" w:type="dxa"/>
            <w:tcBorders>
              <w:top w:val="single" w:sz="4" w:space="0" w:color="auto"/>
              <w:left w:val="single" w:sz="4" w:space="0" w:color="auto"/>
            </w:tcBorders>
            <w:shd w:val="clear" w:color="auto" w:fill="auto"/>
            <w:vAlign w:val="center"/>
          </w:tcPr>
          <w:p w:rsidR="008B2DF7" w:rsidRPr="008B2DF7" w:rsidRDefault="008B2DF7" w:rsidP="008B2DF7">
            <w:pPr>
              <w:ind w:firstLine="36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0</w:t>
            </w:r>
          </w:p>
        </w:tc>
        <w:tc>
          <w:tcPr>
            <w:tcW w:w="773" w:type="dxa"/>
            <w:tcBorders>
              <w:top w:val="single" w:sz="4" w:space="0" w:color="auto"/>
              <w:left w:val="single" w:sz="4" w:space="0" w:color="auto"/>
            </w:tcBorders>
            <w:shd w:val="clear" w:color="auto" w:fill="auto"/>
            <w:vAlign w:val="center"/>
          </w:tcPr>
          <w:p w:rsidR="008B2DF7" w:rsidRPr="008B2DF7" w:rsidRDefault="008B2DF7" w:rsidP="008B2DF7">
            <w:pPr>
              <w:ind w:firstLine="24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105</w:t>
            </w:r>
          </w:p>
        </w:tc>
        <w:tc>
          <w:tcPr>
            <w:tcW w:w="730" w:type="dxa"/>
            <w:tcBorders>
              <w:top w:val="single" w:sz="4" w:space="0" w:color="auto"/>
              <w:left w:val="single" w:sz="4" w:space="0" w:color="auto"/>
            </w:tcBorders>
            <w:shd w:val="clear" w:color="auto" w:fill="auto"/>
            <w:vAlign w:val="center"/>
          </w:tcPr>
          <w:p w:rsidR="008B2DF7" w:rsidRPr="008B2DF7" w:rsidRDefault="008B2DF7" w:rsidP="008B2DF7">
            <w:pPr>
              <w:ind w:firstLine="20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105</w:t>
            </w:r>
          </w:p>
        </w:tc>
        <w:tc>
          <w:tcPr>
            <w:tcW w:w="854" w:type="dxa"/>
            <w:tcBorders>
              <w:top w:val="single" w:sz="4" w:space="0" w:color="auto"/>
              <w:left w:val="single" w:sz="4" w:space="0" w:color="auto"/>
              <w:righ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0</w:t>
            </w:r>
          </w:p>
        </w:tc>
      </w:tr>
      <w:tr w:rsidR="008B2DF7" w:rsidRPr="008B2DF7" w:rsidTr="00A67980">
        <w:trPr>
          <w:trHeight w:hRule="exact" w:val="1205"/>
          <w:jc w:val="center"/>
        </w:trPr>
        <w:tc>
          <w:tcPr>
            <w:tcW w:w="2251" w:type="dxa"/>
            <w:vMerge w:val="restart"/>
            <w:tcBorders>
              <w:top w:val="single" w:sz="4" w:space="0" w:color="auto"/>
              <w:left w:val="single" w:sz="4" w:space="0" w:color="auto"/>
            </w:tcBorders>
            <w:shd w:val="clear" w:color="auto" w:fill="auto"/>
            <w:vAlign w:val="center"/>
          </w:tcPr>
          <w:p w:rsidR="008B2DF7" w:rsidRPr="008B2DF7" w:rsidRDefault="008B2DF7" w:rsidP="008B2DF7">
            <w:pPr>
              <w:spacing w:line="269" w:lineRule="auto"/>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 xml:space="preserve">Години навчального навантаження для перерозподілу між </w:t>
            </w:r>
            <w:r w:rsidRPr="008B2DF7">
              <w:rPr>
                <w:rFonts w:ascii="Times New Roman" w:eastAsia="Times New Roman" w:hAnsi="Times New Roman" w:cs="Times New Roman"/>
                <w:b/>
                <w:bCs/>
                <w:sz w:val="13"/>
                <w:szCs w:val="13"/>
              </w:rPr>
              <w:t xml:space="preserve">ОСВІТНІМИ </w:t>
            </w:r>
            <w:r w:rsidRPr="008B2DF7">
              <w:rPr>
                <w:rFonts w:ascii="Times New Roman" w:eastAsia="Times New Roman" w:hAnsi="Times New Roman" w:cs="Times New Roman"/>
                <w:sz w:val="19"/>
                <w:szCs w:val="19"/>
              </w:rPr>
              <w:t>компонентами</w:t>
            </w:r>
          </w:p>
        </w:tc>
        <w:tc>
          <w:tcPr>
            <w:tcW w:w="1502" w:type="dxa"/>
            <w:tcBorders>
              <w:top w:val="single" w:sz="4" w:space="0" w:color="auto"/>
              <w:left w:val="single" w:sz="4" w:space="0" w:color="auto"/>
            </w:tcBorders>
            <w:shd w:val="clear" w:color="auto" w:fill="auto"/>
            <w:vAlign w:val="center"/>
          </w:tcPr>
          <w:p w:rsidR="008B2DF7" w:rsidRPr="008B2DF7" w:rsidRDefault="008B2DF7" w:rsidP="008B2DF7">
            <w:pPr>
              <w:rPr>
                <w:rFonts w:ascii="Times New Roman" w:eastAsia="Times New Roman" w:hAnsi="Times New Roman" w:cs="Times New Roman"/>
                <w:sz w:val="19"/>
                <w:szCs w:val="19"/>
              </w:rPr>
            </w:pPr>
            <w:proofErr w:type="spellStart"/>
            <w:r w:rsidRPr="008B2DF7">
              <w:rPr>
                <w:rFonts w:ascii="Times New Roman" w:eastAsia="Times New Roman" w:hAnsi="Times New Roman" w:cs="Times New Roman"/>
                <w:sz w:val="19"/>
                <w:szCs w:val="19"/>
              </w:rPr>
              <w:t>иа</w:t>
            </w:r>
            <w:proofErr w:type="spellEnd"/>
            <w:r w:rsidRPr="008B2DF7">
              <w:rPr>
                <w:rFonts w:ascii="Times New Roman" w:eastAsia="Times New Roman" w:hAnsi="Times New Roman" w:cs="Times New Roman"/>
                <w:sz w:val="19"/>
                <w:szCs w:val="19"/>
              </w:rPr>
              <w:t xml:space="preserve"> тиждень</w:t>
            </w:r>
          </w:p>
        </w:tc>
        <w:tc>
          <w:tcPr>
            <w:tcW w:w="763" w:type="dxa"/>
            <w:tcBorders>
              <w:top w:val="single" w:sz="4" w:space="0" w:color="auto"/>
              <w:left w:val="single" w:sz="4" w:space="0" w:color="auto"/>
            </w:tcBorders>
            <w:shd w:val="clear" w:color="auto" w:fill="auto"/>
            <w:vAlign w:val="center"/>
          </w:tcPr>
          <w:p w:rsidR="008B2DF7" w:rsidRPr="008B2DF7" w:rsidRDefault="008B2DF7" w:rsidP="008B2DF7">
            <w:pPr>
              <w:ind w:firstLine="22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7,5</w:t>
            </w:r>
          </w:p>
        </w:tc>
        <w:tc>
          <w:tcPr>
            <w:tcW w:w="758" w:type="dxa"/>
            <w:tcBorders>
              <w:top w:val="single" w:sz="4" w:space="0" w:color="auto"/>
              <w:left w:val="single" w:sz="4" w:space="0" w:color="auto"/>
            </w:tcBorders>
            <w:shd w:val="clear" w:color="auto" w:fill="auto"/>
          </w:tcPr>
          <w:p w:rsidR="008B2DF7" w:rsidRPr="008B2DF7" w:rsidRDefault="008B2DF7" w:rsidP="008B2DF7">
            <w:pPr>
              <w:rPr>
                <w:sz w:val="10"/>
                <w:szCs w:val="10"/>
              </w:rPr>
            </w:pPr>
          </w:p>
        </w:tc>
        <w:tc>
          <w:tcPr>
            <w:tcW w:w="869" w:type="dxa"/>
            <w:tcBorders>
              <w:top w:val="single" w:sz="4" w:space="0" w:color="auto"/>
              <w:left w:val="single" w:sz="4" w:space="0" w:color="auto"/>
            </w:tcBorders>
            <w:shd w:val="clear" w:color="auto" w:fill="auto"/>
          </w:tcPr>
          <w:p w:rsidR="008B2DF7" w:rsidRPr="008B2DF7" w:rsidRDefault="008B2DF7" w:rsidP="008B2DF7">
            <w:pPr>
              <w:rPr>
                <w:sz w:val="10"/>
                <w:szCs w:val="10"/>
              </w:rPr>
            </w:pPr>
          </w:p>
        </w:tc>
        <w:tc>
          <w:tcPr>
            <w:tcW w:w="686" w:type="dxa"/>
            <w:tcBorders>
              <w:top w:val="single" w:sz="4" w:space="0" w:color="auto"/>
              <w:left w:val="single" w:sz="4" w:space="0" w:color="auto"/>
            </w:tcBorders>
            <w:shd w:val="clear" w:color="auto" w:fill="auto"/>
            <w:vAlign w:val="center"/>
          </w:tcPr>
          <w:p w:rsidR="008B2DF7" w:rsidRPr="008B2DF7" w:rsidRDefault="008B2DF7" w:rsidP="008B2DF7">
            <w:pPr>
              <w:ind w:firstLine="20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9,5</w:t>
            </w:r>
          </w:p>
        </w:tc>
        <w:tc>
          <w:tcPr>
            <w:tcW w:w="763" w:type="dxa"/>
            <w:tcBorders>
              <w:top w:val="single" w:sz="4" w:space="0" w:color="auto"/>
              <w:left w:val="single" w:sz="4" w:space="0" w:color="auto"/>
            </w:tcBorders>
            <w:shd w:val="clear" w:color="auto" w:fill="auto"/>
          </w:tcPr>
          <w:p w:rsidR="008B2DF7" w:rsidRPr="008B2DF7" w:rsidRDefault="008B2DF7" w:rsidP="008B2DF7">
            <w:pPr>
              <w:rPr>
                <w:sz w:val="10"/>
                <w:szCs w:val="10"/>
              </w:rPr>
            </w:pPr>
          </w:p>
        </w:tc>
        <w:tc>
          <w:tcPr>
            <w:tcW w:w="864" w:type="dxa"/>
            <w:tcBorders>
              <w:top w:val="single" w:sz="4" w:space="0" w:color="auto"/>
              <w:left w:val="single" w:sz="4" w:space="0" w:color="auto"/>
            </w:tcBorders>
            <w:shd w:val="clear" w:color="auto" w:fill="auto"/>
          </w:tcPr>
          <w:p w:rsidR="008B2DF7" w:rsidRPr="008B2DF7" w:rsidRDefault="008B2DF7" w:rsidP="008B2DF7">
            <w:pPr>
              <w:rPr>
                <w:sz w:val="10"/>
                <w:szCs w:val="10"/>
              </w:rPr>
            </w:pPr>
          </w:p>
        </w:tc>
        <w:tc>
          <w:tcPr>
            <w:tcW w:w="778"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6,5</w:t>
            </w:r>
          </w:p>
        </w:tc>
        <w:tc>
          <w:tcPr>
            <w:tcW w:w="701" w:type="dxa"/>
            <w:tcBorders>
              <w:top w:val="single" w:sz="4" w:space="0" w:color="auto"/>
              <w:left w:val="single" w:sz="4" w:space="0" w:color="auto"/>
            </w:tcBorders>
            <w:shd w:val="clear" w:color="auto" w:fill="auto"/>
          </w:tcPr>
          <w:p w:rsidR="008B2DF7" w:rsidRPr="008B2DF7" w:rsidRDefault="008B2DF7" w:rsidP="008B2DF7">
            <w:pPr>
              <w:rPr>
                <w:sz w:val="10"/>
                <w:szCs w:val="10"/>
              </w:rPr>
            </w:pPr>
          </w:p>
        </w:tc>
        <w:tc>
          <w:tcPr>
            <w:tcW w:w="869" w:type="dxa"/>
            <w:tcBorders>
              <w:top w:val="single" w:sz="4" w:space="0" w:color="auto"/>
              <w:left w:val="single" w:sz="4" w:space="0" w:color="auto"/>
            </w:tcBorders>
            <w:shd w:val="clear" w:color="auto" w:fill="auto"/>
          </w:tcPr>
          <w:p w:rsidR="008B2DF7" w:rsidRPr="008B2DF7" w:rsidRDefault="008B2DF7" w:rsidP="008B2DF7">
            <w:pPr>
              <w:rPr>
                <w:sz w:val="10"/>
                <w:szCs w:val="10"/>
              </w:rPr>
            </w:pPr>
          </w:p>
        </w:tc>
        <w:tc>
          <w:tcPr>
            <w:tcW w:w="701"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6,5</w:t>
            </w:r>
          </w:p>
        </w:tc>
        <w:tc>
          <w:tcPr>
            <w:tcW w:w="758" w:type="dxa"/>
            <w:tcBorders>
              <w:top w:val="single" w:sz="4" w:space="0" w:color="auto"/>
              <w:left w:val="single" w:sz="4" w:space="0" w:color="auto"/>
            </w:tcBorders>
            <w:shd w:val="clear" w:color="auto" w:fill="auto"/>
          </w:tcPr>
          <w:p w:rsidR="008B2DF7" w:rsidRPr="008B2DF7" w:rsidRDefault="008B2DF7" w:rsidP="008B2DF7">
            <w:pPr>
              <w:rPr>
                <w:sz w:val="10"/>
                <w:szCs w:val="10"/>
              </w:rPr>
            </w:pPr>
          </w:p>
        </w:tc>
        <w:tc>
          <w:tcPr>
            <w:tcW w:w="869" w:type="dxa"/>
            <w:tcBorders>
              <w:top w:val="single" w:sz="4" w:space="0" w:color="auto"/>
              <w:left w:val="single" w:sz="4" w:space="0" w:color="auto"/>
            </w:tcBorders>
            <w:shd w:val="clear" w:color="auto" w:fill="auto"/>
          </w:tcPr>
          <w:p w:rsidR="008B2DF7" w:rsidRPr="008B2DF7" w:rsidRDefault="008B2DF7" w:rsidP="008B2DF7">
            <w:pPr>
              <w:rPr>
                <w:sz w:val="10"/>
                <w:szCs w:val="10"/>
              </w:rPr>
            </w:pPr>
          </w:p>
        </w:tc>
        <w:tc>
          <w:tcPr>
            <w:tcW w:w="773" w:type="dxa"/>
            <w:tcBorders>
              <w:top w:val="single" w:sz="4" w:space="0" w:color="auto"/>
              <w:left w:val="single" w:sz="4" w:space="0" w:color="auto"/>
            </w:tcBorders>
            <w:shd w:val="clear" w:color="auto" w:fill="auto"/>
            <w:vAlign w:val="center"/>
          </w:tcPr>
          <w:p w:rsidR="008B2DF7" w:rsidRPr="008B2DF7" w:rsidRDefault="008B2DF7" w:rsidP="008B2DF7">
            <w:pPr>
              <w:ind w:firstLine="24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6,5</w:t>
            </w:r>
          </w:p>
        </w:tc>
        <w:tc>
          <w:tcPr>
            <w:tcW w:w="730" w:type="dxa"/>
            <w:tcBorders>
              <w:top w:val="single" w:sz="4" w:space="0" w:color="auto"/>
              <w:left w:val="single" w:sz="4" w:space="0" w:color="auto"/>
            </w:tcBorders>
            <w:shd w:val="clear" w:color="auto" w:fill="auto"/>
          </w:tcPr>
          <w:p w:rsidR="008B2DF7" w:rsidRPr="008B2DF7" w:rsidRDefault="008B2DF7" w:rsidP="008B2DF7">
            <w:pPr>
              <w:rPr>
                <w:sz w:val="10"/>
                <w:szCs w:val="10"/>
              </w:rPr>
            </w:pPr>
          </w:p>
        </w:tc>
        <w:tc>
          <w:tcPr>
            <w:tcW w:w="854" w:type="dxa"/>
            <w:tcBorders>
              <w:top w:val="single" w:sz="4" w:space="0" w:color="auto"/>
              <w:left w:val="single" w:sz="4" w:space="0" w:color="auto"/>
              <w:right w:val="single" w:sz="4" w:space="0" w:color="auto"/>
            </w:tcBorders>
            <w:shd w:val="clear" w:color="auto" w:fill="auto"/>
          </w:tcPr>
          <w:p w:rsidR="008B2DF7" w:rsidRPr="008B2DF7" w:rsidRDefault="008B2DF7" w:rsidP="008B2DF7">
            <w:pPr>
              <w:rPr>
                <w:sz w:val="10"/>
                <w:szCs w:val="10"/>
              </w:rPr>
            </w:pPr>
          </w:p>
        </w:tc>
      </w:tr>
      <w:tr w:rsidR="008B2DF7" w:rsidRPr="008B2DF7" w:rsidTr="00A67980">
        <w:trPr>
          <w:trHeight w:hRule="exact" w:val="557"/>
          <w:jc w:val="center"/>
        </w:trPr>
        <w:tc>
          <w:tcPr>
            <w:tcW w:w="2251" w:type="dxa"/>
            <w:vMerge/>
            <w:tcBorders>
              <w:left w:val="single" w:sz="4" w:space="0" w:color="auto"/>
            </w:tcBorders>
            <w:shd w:val="clear" w:color="auto" w:fill="auto"/>
            <w:vAlign w:val="center"/>
          </w:tcPr>
          <w:p w:rsidR="008B2DF7" w:rsidRPr="008B2DF7" w:rsidRDefault="008B2DF7" w:rsidP="008B2DF7"/>
        </w:tc>
        <w:tc>
          <w:tcPr>
            <w:tcW w:w="1502" w:type="dxa"/>
            <w:tcBorders>
              <w:top w:val="single" w:sz="4" w:space="0" w:color="auto"/>
              <w:left w:val="single" w:sz="4" w:space="0" w:color="auto"/>
            </w:tcBorders>
            <w:shd w:val="clear" w:color="auto" w:fill="auto"/>
            <w:vAlign w:val="center"/>
          </w:tcPr>
          <w:p w:rsidR="008B2DF7" w:rsidRPr="008B2DF7" w:rsidRDefault="008B2DF7" w:rsidP="008B2DF7">
            <w:pP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на рік</w:t>
            </w:r>
          </w:p>
        </w:tc>
        <w:tc>
          <w:tcPr>
            <w:tcW w:w="763"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262,5</w:t>
            </w:r>
          </w:p>
        </w:tc>
        <w:tc>
          <w:tcPr>
            <w:tcW w:w="758" w:type="dxa"/>
            <w:tcBorders>
              <w:top w:val="single" w:sz="4" w:space="0" w:color="auto"/>
              <w:left w:val="single" w:sz="4" w:space="0" w:color="auto"/>
            </w:tcBorders>
            <w:shd w:val="clear" w:color="auto" w:fill="auto"/>
          </w:tcPr>
          <w:p w:rsidR="008B2DF7" w:rsidRPr="008B2DF7" w:rsidRDefault="008B2DF7" w:rsidP="008B2DF7">
            <w:pPr>
              <w:rPr>
                <w:sz w:val="10"/>
                <w:szCs w:val="10"/>
              </w:rPr>
            </w:pPr>
          </w:p>
        </w:tc>
        <w:tc>
          <w:tcPr>
            <w:tcW w:w="869" w:type="dxa"/>
            <w:tcBorders>
              <w:top w:val="single" w:sz="4" w:space="0" w:color="auto"/>
              <w:left w:val="single" w:sz="4" w:space="0" w:color="auto"/>
            </w:tcBorders>
            <w:shd w:val="clear" w:color="auto" w:fill="auto"/>
          </w:tcPr>
          <w:p w:rsidR="008B2DF7" w:rsidRPr="008B2DF7" w:rsidRDefault="008B2DF7" w:rsidP="008B2DF7">
            <w:pPr>
              <w:rPr>
                <w:sz w:val="10"/>
                <w:szCs w:val="10"/>
              </w:rPr>
            </w:pPr>
          </w:p>
        </w:tc>
        <w:tc>
          <w:tcPr>
            <w:tcW w:w="686" w:type="dxa"/>
            <w:tcBorders>
              <w:top w:val="single" w:sz="4" w:space="0" w:color="auto"/>
              <w:left w:val="single" w:sz="4" w:space="0" w:color="auto"/>
            </w:tcBorders>
            <w:shd w:val="clear" w:color="auto" w:fill="auto"/>
            <w:vAlign w:val="center"/>
          </w:tcPr>
          <w:p w:rsidR="008B2DF7" w:rsidRPr="008B2DF7" w:rsidRDefault="008B2DF7" w:rsidP="008B2DF7">
            <w:pP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332,5</w:t>
            </w:r>
          </w:p>
        </w:tc>
        <w:tc>
          <w:tcPr>
            <w:tcW w:w="763" w:type="dxa"/>
            <w:tcBorders>
              <w:top w:val="single" w:sz="4" w:space="0" w:color="auto"/>
              <w:left w:val="single" w:sz="4" w:space="0" w:color="auto"/>
            </w:tcBorders>
            <w:shd w:val="clear" w:color="auto" w:fill="auto"/>
          </w:tcPr>
          <w:p w:rsidR="008B2DF7" w:rsidRPr="008B2DF7" w:rsidRDefault="008B2DF7" w:rsidP="008B2DF7">
            <w:pPr>
              <w:rPr>
                <w:sz w:val="10"/>
                <w:szCs w:val="10"/>
              </w:rPr>
            </w:pPr>
          </w:p>
        </w:tc>
        <w:tc>
          <w:tcPr>
            <w:tcW w:w="864" w:type="dxa"/>
            <w:tcBorders>
              <w:top w:val="single" w:sz="4" w:space="0" w:color="auto"/>
              <w:left w:val="single" w:sz="4" w:space="0" w:color="auto"/>
            </w:tcBorders>
            <w:shd w:val="clear" w:color="auto" w:fill="auto"/>
          </w:tcPr>
          <w:p w:rsidR="008B2DF7" w:rsidRPr="008B2DF7" w:rsidRDefault="008B2DF7" w:rsidP="008B2DF7">
            <w:pPr>
              <w:rPr>
                <w:sz w:val="10"/>
                <w:szCs w:val="10"/>
              </w:rPr>
            </w:pPr>
          </w:p>
        </w:tc>
        <w:tc>
          <w:tcPr>
            <w:tcW w:w="778"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227,5</w:t>
            </w:r>
          </w:p>
        </w:tc>
        <w:tc>
          <w:tcPr>
            <w:tcW w:w="701" w:type="dxa"/>
            <w:tcBorders>
              <w:top w:val="single" w:sz="4" w:space="0" w:color="auto"/>
              <w:left w:val="single" w:sz="4" w:space="0" w:color="auto"/>
            </w:tcBorders>
            <w:shd w:val="clear" w:color="auto" w:fill="auto"/>
          </w:tcPr>
          <w:p w:rsidR="008B2DF7" w:rsidRPr="008B2DF7" w:rsidRDefault="008B2DF7" w:rsidP="008B2DF7">
            <w:pPr>
              <w:rPr>
                <w:sz w:val="10"/>
                <w:szCs w:val="10"/>
              </w:rPr>
            </w:pPr>
          </w:p>
        </w:tc>
        <w:tc>
          <w:tcPr>
            <w:tcW w:w="869" w:type="dxa"/>
            <w:tcBorders>
              <w:top w:val="single" w:sz="4" w:space="0" w:color="auto"/>
              <w:left w:val="single" w:sz="4" w:space="0" w:color="auto"/>
            </w:tcBorders>
            <w:shd w:val="clear" w:color="auto" w:fill="auto"/>
          </w:tcPr>
          <w:p w:rsidR="008B2DF7" w:rsidRPr="008B2DF7" w:rsidRDefault="008B2DF7" w:rsidP="008B2DF7">
            <w:pPr>
              <w:rPr>
                <w:sz w:val="10"/>
                <w:szCs w:val="10"/>
              </w:rPr>
            </w:pPr>
          </w:p>
        </w:tc>
        <w:tc>
          <w:tcPr>
            <w:tcW w:w="701" w:type="dxa"/>
            <w:tcBorders>
              <w:top w:val="single" w:sz="4" w:space="0" w:color="auto"/>
              <w:left w:val="single" w:sz="4" w:space="0" w:color="auto"/>
            </w:tcBorders>
            <w:shd w:val="clear" w:color="auto" w:fill="auto"/>
            <w:vAlign w:val="center"/>
          </w:tcPr>
          <w:p w:rsidR="008B2DF7" w:rsidRPr="008B2DF7" w:rsidRDefault="008B2DF7" w:rsidP="008B2DF7">
            <w:pP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227,5</w:t>
            </w:r>
          </w:p>
        </w:tc>
        <w:tc>
          <w:tcPr>
            <w:tcW w:w="758" w:type="dxa"/>
            <w:tcBorders>
              <w:top w:val="single" w:sz="4" w:space="0" w:color="auto"/>
              <w:left w:val="single" w:sz="4" w:space="0" w:color="auto"/>
            </w:tcBorders>
            <w:shd w:val="clear" w:color="auto" w:fill="auto"/>
          </w:tcPr>
          <w:p w:rsidR="008B2DF7" w:rsidRPr="008B2DF7" w:rsidRDefault="008B2DF7" w:rsidP="008B2DF7">
            <w:pPr>
              <w:rPr>
                <w:sz w:val="10"/>
                <w:szCs w:val="10"/>
              </w:rPr>
            </w:pPr>
          </w:p>
        </w:tc>
        <w:tc>
          <w:tcPr>
            <w:tcW w:w="869" w:type="dxa"/>
            <w:tcBorders>
              <w:top w:val="single" w:sz="4" w:space="0" w:color="auto"/>
              <w:left w:val="single" w:sz="4" w:space="0" w:color="auto"/>
            </w:tcBorders>
            <w:shd w:val="clear" w:color="auto" w:fill="auto"/>
          </w:tcPr>
          <w:p w:rsidR="008B2DF7" w:rsidRPr="008B2DF7" w:rsidRDefault="008B2DF7" w:rsidP="008B2DF7">
            <w:pPr>
              <w:rPr>
                <w:sz w:val="10"/>
                <w:szCs w:val="10"/>
              </w:rPr>
            </w:pPr>
          </w:p>
        </w:tc>
        <w:tc>
          <w:tcPr>
            <w:tcW w:w="773"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227,5</w:t>
            </w:r>
          </w:p>
        </w:tc>
        <w:tc>
          <w:tcPr>
            <w:tcW w:w="730" w:type="dxa"/>
            <w:tcBorders>
              <w:top w:val="single" w:sz="4" w:space="0" w:color="auto"/>
              <w:left w:val="single" w:sz="4" w:space="0" w:color="auto"/>
            </w:tcBorders>
            <w:shd w:val="clear" w:color="auto" w:fill="auto"/>
          </w:tcPr>
          <w:p w:rsidR="008B2DF7" w:rsidRPr="008B2DF7" w:rsidRDefault="008B2DF7" w:rsidP="008B2DF7">
            <w:pPr>
              <w:rPr>
                <w:sz w:val="10"/>
                <w:szCs w:val="10"/>
              </w:rPr>
            </w:pPr>
          </w:p>
        </w:tc>
        <w:tc>
          <w:tcPr>
            <w:tcW w:w="854" w:type="dxa"/>
            <w:tcBorders>
              <w:top w:val="single" w:sz="4" w:space="0" w:color="auto"/>
              <w:left w:val="single" w:sz="4" w:space="0" w:color="auto"/>
              <w:right w:val="single" w:sz="4" w:space="0" w:color="auto"/>
            </w:tcBorders>
            <w:shd w:val="clear" w:color="auto" w:fill="auto"/>
          </w:tcPr>
          <w:p w:rsidR="008B2DF7" w:rsidRPr="008B2DF7" w:rsidRDefault="008B2DF7" w:rsidP="008B2DF7">
            <w:pPr>
              <w:rPr>
                <w:sz w:val="10"/>
                <w:szCs w:val="10"/>
              </w:rPr>
            </w:pPr>
          </w:p>
        </w:tc>
      </w:tr>
      <w:tr w:rsidR="008B2DF7" w:rsidRPr="008B2DF7" w:rsidTr="00A67980">
        <w:trPr>
          <w:trHeight w:hRule="exact" w:val="979"/>
          <w:jc w:val="center"/>
        </w:trPr>
        <w:tc>
          <w:tcPr>
            <w:tcW w:w="2251" w:type="dxa"/>
            <w:vMerge w:val="restart"/>
            <w:tcBorders>
              <w:top w:val="single" w:sz="4" w:space="0" w:color="auto"/>
              <w:left w:val="single" w:sz="4" w:space="0" w:color="auto"/>
            </w:tcBorders>
            <w:shd w:val="clear" w:color="auto" w:fill="auto"/>
            <w:vAlign w:val="center"/>
          </w:tcPr>
          <w:p w:rsidR="008B2DF7" w:rsidRPr="008B2DF7" w:rsidRDefault="008B2DF7" w:rsidP="008B2DF7">
            <w:pPr>
              <w:spacing w:line="257" w:lineRule="auto"/>
              <w:rPr>
                <w:rFonts w:ascii="Times New Roman" w:eastAsia="Times New Roman" w:hAnsi="Times New Roman" w:cs="Times New Roman"/>
                <w:sz w:val="19"/>
                <w:szCs w:val="19"/>
              </w:rPr>
            </w:pPr>
            <w:proofErr w:type="spellStart"/>
            <w:r w:rsidRPr="008B2DF7">
              <w:rPr>
                <w:rFonts w:ascii="Times New Roman" w:eastAsia="Times New Roman" w:hAnsi="Times New Roman" w:cs="Times New Roman"/>
                <w:sz w:val="19"/>
                <w:szCs w:val="19"/>
              </w:rPr>
              <w:t>Загальиорічна</w:t>
            </w:r>
            <w:proofErr w:type="spellEnd"/>
            <w:r w:rsidRPr="008B2DF7">
              <w:rPr>
                <w:rFonts w:ascii="Times New Roman" w:eastAsia="Times New Roman" w:hAnsi="Times New Roman" w:cs="Times New Roman"/>
                <w:sz w:val="19"/>
                <w:szCs w:val="19"/>
              </w:rPr>
              <w:t xml:space="preserve"> кількість навчальних годин, що фінансуються з бюджету (без урахування поділу на групи)</w:t>
            </w:r>
          </w:p>
        </w:tc>
        <w:tc>
          <w:tcPr>
            <w:tcW w:w="1502" w:type="dxa"/>
            <w:tcBorders>
              <w:top w:val="single" w:sz="4" w:space="0" w:color="auto"/>
              <w:left w:val="single" w:sz="4" w:space="0" w:color="auto"/>
            </w:tcBorders>
            <w:shd w:val="clear" w:color="auto" w:fill="auto"/>
            <w:vAlign w:val="center"/>
          </w:tcPr>
          <w:p w:rsidR="008B2DF7" w:rsidRPr="008B2DF7" w:rsidRDefault="008B2DF7" w:rsidP="008B2DF7">
            <w:pP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на тиждень</w:t>
            </w:r>
          </w:p>
        </w:tc>
        <w:tc>
          <w:tcPr>
            <w:tcW w:w="763" w:type="dxa"/>
            <w:tcBorders>
              <w:top w:val="single" w:sz="4" w:space="0" w:color="auto"/>
              <w:left w:val="single" w:sz="4" w:space="0" w:color="auto"/>
            </w:tcBorders>
            <w:shd w:val="clear" w:color="auto" w:fill="auto"/>
            <w:vAlign w:val="center"/>
          </w:tcPr>
          <w:p w:rsidR="008B2DF7" w:rsidRPr="008B2DF7" w:rsidRDefault="008B2DF7" w:rsidP="008B2DF7">
            <w:pPr>
              <w:ind w:firstLine="22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31</w:t>
            </w:r>
          </w:p>
        </w:tc>
        <w:tc>
          <w:tcPr>
            <w:tcW w:w="758" w:type="dxa"/>
            <w:tcBorders>
              <w:top w:val="single" w:sz="4" w:space="0" w:color="auto"/>
              <w:left w:val="single" w:sz="4" w:space="0" w:color="auto"/>
            </w:tcBorders>
            <w:shd w:val="clear" w:color="auto" w:fill="auto"/>
          </w:tcPr>
          <w:p w:rsidR="008B2DF7" w:rsidRPr="008B2DF7" w:rsidRDefault="008B2DF7" w:rsidP="008B2DF7">
            <w:pPr>
              <w:rPr>
                <w:sz w:val="10"/>
                <w:szCs w:val="10"/>
              </w:rPr>
            </w:pPr>
          </w:p>
        </w:tc>
        <w:tc>
          <w:tcPr>
            <w:tcW w:w="869" w:type="dxa"/>
            <w:tcBorders>
              <w:top w:val="single" w:sz="4" w:space="0" w:color="auto"/>
              <w:left w:val="single" w:sz="4" w:space="0" w:color="auto"/>
            </w:tcBorders>
            <w:shd w:val="clear" w:color="auto" w:fill="auto"/>
          </w:tcPr>
          <w:p w:rsidR="008B2DF7" w:rsidRPr="008B2DF7" w:rsidRDefault="008B2DF7" w:rsidP="008B2DF7">
            <w:pPr>
              <w:rPr>
                <w:sz w:val="10"/>
                <w:szCs w:val="10"/>
              </w:rPr>
            </w:pPr>
          </w:p>
        </w:tc>
        <w:tc>
          <w:tcPr>
            <w:tcW w:w="686" w:type="dxa"/>
            <w:tcBorders>
              <w:top w:val="single" w:sz="4" w:space="0" w:color="auto"/>
              <w:left w:val="single" w:sz="4" w:space="0" w:color="auto"/>
            </w:tcBorders>
            <w:shd w:val="clear" w:color="auto" w:fill="auto"/>
            <w:vAlign w:val="center"/>
          </w:tcPr>
          <w:p w:rsidR="008B2DF7" w:rsidRPr="008B2DF7" w:rsidRDefault="008B2DF7" w:rsidP="008B2DF7">
            <w:pPr>
              <w:ind w:firstLine="20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34</w:t>
            </w:r>
          </w:p>
        </w:tc>
        <w:tc>
          <w:tcPr>
            <w:tcW w:w="763" w:type="dxa"/>
            <w:tcBorders>
              <w:top w:val="single" w:sz="4" w:space="0" w:color="auto"/>
              <w:left w:val="single" w:sz="4" w:space="0" w:color="auto"/>
            </w:tcBorders>
            <w:shd w:val="clear" w:color="auto" w:fill="auto"/>
          </w:tcPr>
          <w:p w:rsidR="008B2DF7" w:rsidRPr="008B2DF7" w:rsidRDefault="008B2DF7" w:rsidP="008B2DF7">
            <w:pPr>
              <w:rPr>
                <w:sz w:val="10"/>
                <w:szCs w:val="10"/>
              </w:rPr>
            </w:pPr>
          </w:p>
        </w:tc>
        <w:tc>
          <w:tcPr>
            <w:tcW w:w="864" w:type="dxa"/>
            <w:tcBorders>
              <w:top w:val="single" w:sz="4" w:space="0" w:color="auto"/>
              <w:left w:val="single" w:sz="4" w:space="0" w:color="auto"/>
            </w:tcBorders>
            <w:shd w:val="clear" w:color="auto" w:fill="auto"/>
          </w:tcPr>
          <w:p w:rsidR="008B2DF7" w:rsidRPr="008B2DF7" w:rsidRDefault="008B2DF7" w:rsidP="008B2DF7">
            <w:pPr>
              <w:rPr>
                <w:sz w:val="10"/>
                <w:szCs w:val="10"/>
              </w:rPr>
            </w:pPr>
          </w:p>
        </w:tc>
        <w:tc>
          <w:tcPr>
            <w:tcW w:w="778"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35</w:t>
            </w:r>
          </w:p>
        </w:tc>
        <w:tc>
          <w:tcPr>
            <w:tcW w:w="701" w:type="dxa"/>
            <w:tcBorders>
              <w:top w:val="single" w:sz="4" w:space="0" w:color="auto"/>
              <w:left w:val="single" w:sz="4" w:space="0" w:color="auto"/>
            </w:tcBorders>
            <w:shd w:val="clear" w:color="auto" w:fill="auto"/>
          </w:tcPr>
          <w:p w:rsidR="008B2DF7" w:rsidRPr="008B2DF7" w:rsidRDefault="008B2DF7" w:rsidP="008B2DF7">
            <w:pPr>
              <w:rPr>
                <w:sz w:val="10"/>
                <w:szCs w:val="10"/>
              </w:rPr>
            </w:pPr>
          </w:p>
        </w:tc>
        <w:tc>
          <w:tcPr>
            <w:tcW w:w="869" w:type="dxa"/>
            <w:tcBorders>
              <w:top w:val="single" w:sz="4" w:space="0" w:color="auto"/>
              <w:left w:val="single" w:sz="4" w:space="0" w:color="auto"/>
            </w:tcBorders>
            <w:shd w:val="clear" w:color="auto" w:fill="auto"/>
          </w:tcPr>
          <w:p w:rsidR="008B2DF7" w:rsidRPr="008B2DF7" w:rsidRDefault="008B2DF7" w:rsidP="008B2DF7">
            <w:pPr>
              <w:rPr>
                <w:sz w:val="10"/>
                <w:szCs w:val="10"/>
              </w:rPr>
            </w:pPr>
          </w:p>
        </w:tc>
        <w:tc>
          <w:tcPr>
            <w:tcW w:w="701"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36</w:t>
            </w:r>
          </w:p>
        </w:tc>
        <w:tc>
          <w:tcPr>
            <w:tcW w:w="758" w:type="dxa"/>
            <w:tcBorders>
              <w:top w:val="single" w:sz="4" w:space="0" w:color="auto"/>
              <w:left w:val="single" w:sz="4" w:space="0" w:color="auto"/>
            </w:tcBorders>
            <w:shd w:val="clear" w:color="auto" w:fill="auto"/>
          </w:tcPr>
          <w:p w:rsidR="008B2DF7" w:rsidRPr="008B2DF7" w:rsidRDefault="008B2DF7" w:rsidP="008B2DF7">
            <w:pPr>
              <w:rPr>
                <w:sz w:val="10"/>
                <w:szCs w:val="10"/>
              </w:rPr>
            </w:pPr>
          </w:p>
        </w:tc>
        <w:tc>
          <w:tcPr>
            <w:tcW w:w="869" w:type="dxa"/>
            <w:tcBorders>
              <w:top w:val="single" w:sz="4" w:space="0" w:color="auto"/>
              <w:left w:val="single" w:sz="4" w:space="0" w:color="auto"/>
            </w:tcBorders>
            <w:shd w:val="clear" w:color="auto" w:fill="auto"/>
          </w:tcPr>
          <w:p w:rsidR="008B2DF7" w:rsidRPr="008B2DF7" w:rsidRDefault="008B2DF7" w:rsidP="008B2DF7">
            <w:pPr>
              <w:rPr>
                <w:sz w:val="10"/>
                <w:szCs w:val="10"/>
              </w:rPr>
            </w:pPr>
          </w:p>
        </w:tc>
        <w:tc>
          <w:tcPr>
            <w:tcW w:w="773" w:type="dxa"/>
            <w:tcBorders>
              <w:top w:val="single" w:sz="4" w:space="0" w:color="auto"/>
              <w:left w:val="single" w:sz="4" w:space="0" w:color="auto"/>
            </w:tcBorders>
            <w:shd w:val="clear" w:color="auto" w:fill="auto"/>
            <w:vAlign w:val="center"/>
          </w:tcPr>
          <w:p w:rsidR="008B2DF7" w:rsidRPr="008B2DF7" w:rsidRDefault="008B2DF7" w:rsidP="008B2DF7">
            <w:pPr>
              <w:ind w:firstLine="24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36</w:t>
            </w:r>
          </w:p>
        </w:tc>
        <w:tc>
          <w:tcPr>
            <w:tcW w:w="730" w:type="dxa"/>
            <w:tcBorders>
              <w:top w:val="single" w:sz="4" w:space="0" w:color="auto"/>
              <w:left w:val="single" w:sz="4" w:space="0" w:color="auto"/>
            </w:tcBorders>
            <w:shd w:val="clear" w:color="auto" w:fill="auto"/>
          </w:tcPr>
          <w:p w:rsidR="008B2DF7" w:rsidRPr="008B2DF7" w:rsidRDefault="008B2DF7" w:rsidP="008B2DF7">
            <w:pPr>
              <w:rPr>
                <w:sz w:val="10"/>
                <w:szCs w:val="10"/>
              </w:rPr>
            </w:pPr>
          </w:p>
        </w:tc>
        <w:tc>
          <w:tcPr>
            <w:tcW w:w="854" w:type="dxa"/>
            <w:tcBorders>
              <w:top w:val="single" w:sz="4" w:space="0" w:color="auto"/>
              <w:left w:val="single" w:sz="4" w:space="0" w:color="auto"/>
              <w:right w:val="single" w:sz="4" w:space="0" w:color="auto"/>
            </w:tcBorders>
            <w:shd w:val="clear" w:color="auto" w:fill="auto"/>
          </w:tcPr>
          <w:p w:rsidR="008B2DF7" w:rsidRPr="008B2DF7" w:rsidRDefault="008B2DF7" w:rsidP="008B2DF7">
            <w:pPr>
              <w:rPr>
                <w:sz w:val="10"/>
                <w:szCs w:val="10"/>
              </w:rPr>
            </w:pPr>
          </w:p>
        </w:tc>
      </w:tr>
      <w:tr w:rsidR="008B2DF7" w:rsidRPr="008B2DF7" w:rsidTr="00A67980">
        <w:trPr>
          <w:trHeight w:hRule="exact" w:val="614"/>
          <w:jc w:val="center"/>
        </w:trPr>
        <w:tc>
          <w:tcPr>
            <w:tcW w:w="2251" w:type="dxa"/>
            <w:vMerge/>
            <w:tcBorders>
              <w:left w:val="single" w:sz="4" w:space="0" w:color="auto"/>
            </w:tcBorders>
            <w:shd w:val="clear" w:color="auto" w:fill="auto"/>
            <w:vAlign w:val="center"/>
          </w:tcPr>
          <w:p w:rsidR="008B2DF7" w:rsidRPr="008B2DF7" w:rsidRDefault="008B2DF7" w:rsidP="008B2DF7"/>
        </w:tc>
        <w:tc>
          <w:tcPr>
            <w:tcW w:w="1502" w:type="dxa"/>
            <w:tcBorders>
              <w:top w:val="single" w:sz="4" w:space="0" w:color="auto"/>
              <w:left w:val="single" w:sz="4" w:space="0" w:color="auto"/>
            </w:tcBorders>
            <w:shd w:val="clear" w:color="auto" w:fill="auto"/>
            <w:vAlign w:val="center"/>
          </w:tcPr>
          <w:p w:rsidR="008B2DF7" w:rsidRPr="008B2DF7" w:rsidRDefault="008B2DF7" w:rsidP="008B2DF7">
            <w:pPr>
              <w:rPr>
                <w:rFonts w:ascii="Times New Roman" w:eastAsia="Times New Roman" w:hAnsi="Times New Roman" w:cs="Times New Roman"/>
                <w:sz w:val="19"/>
                <w:szCs w:val="19"/>
              </w:rPr>
            </w:pPr>
            <w:proofErr w:type="spellStart"/>
            <w:r w:rsidRPr="008B2DF7">
              <w:rPr>
                <w:rFonts w:ascii="Times New Roman" w:eastAsia="Times New Roman" w:hAnsi="Times New Roman" w:cs="Times New Roman"/>
                <w:sz w:val="19"/>
                <w:szCs w:val="19"/>
              </w:rPr>
              <w:t>нарік</w:t>
            </w:r>
            <w:proofErr w:type="spellEnd"/>
          </w:p>
        </w:tc>
        <w:tc>
          <w:tcPr>
            <w:tcW w:w="763" w:type="dxa"/>
            <w:tcBorders>
              <w:top w:val="single" w:sz="4" w:space="0" w:color="auto"/>
              <w:left w:val="single" w:sz="4" w:space="0" w:color="auto"/>
            </w:tcBorders>
            <w:shd w:val="clear" w:color="auto" w:fill="auto"/>
            <w:vAlign w:val="center"/>
          </w:tcPr>
          <w:p w:rsidR="008B2DF7" w:rsidRPr="008B2DF7" w:rsidRDefault="008B2DF7" w:rsidP="008B2DF7">
            <w:pPr>
              <w:ind w:firstLine="22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1085</w:t>
            </w:r>
          </w:p>
        </w:tc>
        <w:tc>
          <w:tcPr>
            <w:tcW w:w="758" w:type="dxa"/>
            <w:tcBorders>
              <w:top w:val="single" w:sz="4" w:space="0" w:color="auto"/>
              <w:left w:val="single" w:sz="4" w:space="0" w:color="auto"/>
            </w:tcBorders>
            <w:shd w:val="clear" w:color="auto" w:fill="auto"/>
          </w:tcPr>
          <w:p w:rsidR="008B2DF7" w:rsidRPr="008B2DF7" w:rsidRDefault="008B2DF7" w:rsidP="008B2DF7">
            <w:pPr>
              <w:rPr>
                <w:sz w:val="10"/>
                <w:szCs w:val="10"/>
              </w:rPr>
            </w:pPr>
          </w:p>
        </w:tc>
        <w:tc>
          <w:tcPr>
            <w:tcW w:w="869" w:type="dxa"/>
            <w:tcBorders>
              <w:top w:val="single" w:sz="4" w:space="0" w:color="auto"/>
              <w:left w:val="single" w:sz="4" w:space="0" w:color="auto"/>
            </w:tcBorders>
            <w:shd w:val="clear" w:color="auto" w:fill="auto"/>
          </w:tcPr>
          <w:p w:rsidR="008B2DF7" w:rsidRPr="008B2DF7" w:rsidRDefault="008B2DF7" w:rsidP="008B2DF7">
            <w:pPr>
              <w:rPr>
                <w:sz w:val="10"/>
                <w:szCs w:val="10"/>
              </w:rPr>
            </w:pPr>
          </w:p>
        </w:tc>
        <w:tc>
          <w:tcPr>
            <w:tcW w:w="686" w:type="dxa"/>
            <w:tcBorders>
              <w:top w:val="single" w:sz="4" w:space="0" w:color="auto"/>
              <w:left w:val="single" w:sz="4" w:space="0" w:color="auto"/>
            </w:tcBorders>
            <w:shd w:val="clear" w:color="auto" w:fill="auto"/>
            <w:vAlign w:val="center"/>
          </w:tcPr>
          <w:p w:rsidR="008B2DF7" w:rsidRPr="008B2DF7" w:rsidRDefault="008B2DF7" w:rsidP="008B2DF7">
            <w:pPr>
              <w:ind w:firstLine="14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1190</w:t>
            </w:r>
          </w:p>
        </w:tc>
        <w:tc>
          <w:tcPr>
            <w:tcW w:w="763" w:type="dxa"/>
            <w:tcBorders>
              <w:top w:val="single" w:sz="4" w:space="0" w:color="auto"/>
              <w:left w:val="single" w:sz="4" w:space="0" w:color="auto"/>
            </w:tcBorders>
            <w:shd w:val="clear" w:color="auto" w:fill="auto"/>
          </w:tcPr>
          <w:p w:rsidR="008B2DF7" w:rsidRPr="008B2DF7" w:rsidRDefault="008B2DF7" w:rsidP="008B2DF7">
            <w:pPr>
              <w:rPr>
                <w:sz w:val="10"/>
                <w:szCs w:val="10"/>
              </w:rPr>
            </w:pPr>
          </w:p>
        </w:tc>
        <w:tc>
          <w:tcPr>
            <w:tcW w:w="864" w:type="dxa"/>
            <w:tcBorders>
              <w:top w:val="single" w:sz="4" w:space="0" w:color="auto"/>
              <w:left w:val="single" w:sz="4" w:space="0" w:color="auto"/>
            </w:tcBorders>
            <w:shd w:val="clear" w:color="auto" w:fill="auto"/>
          </w:tcPr>
          <w:p w:rsidR="008B2DF7" w:rsidRPr="008B2DF7" w:rsidRDefault="008B2DF7" w:rsidP="008B2DF7">
            <w:pPr>
              <w:rPr>
                <w:sz w:val="10"/>
                <w:szCs w:val="10"/>
              </w:rPr>
            </w:pPr>
          </w:p>
        </w:tc>
        <w:tc>
          <w:tcPr>
            <w:tcW w:w="778"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1225</w:t>
            </w:r>
          </w:p>
        </w:tc>
        <w:tc>
          <w:tcPr>
            <w:tcW w:w="701" w:type="dxa"/>
            <w:tcBorders>
              <w:top w:val="single" w:sz="4" w:space="0" w:color="auto"/>
              <w:left w:val="single" w:sz="4" w:space="0" w:color="auto"/>
            </w:tcBorders>
            <w:shd w:val="clear" w:color="auto" w:fill="auto"/>
          </w:tcPr>
          <w:p w:rsidR="008B2DF7" w:rsidRPr="008B2DF7" w:rsidRDefault="008B2DF7" w:rsidP="008B2DF7">
            <w:pPr>
              <w:rPr>
                <w:sz w:val="10"/>
                <w:szCs w:val="10"/>
              </w:rPr>
            </w:pPr>
          </w:p>
        </w:tc>
        <w:tc>
          <w:tcPr>
            <w:tcW w:w="869" w:type="dxa"/>
            <w:tcBorders>
              <w:top w:val="single" w:sz="4" w:space="0" w:color="auto"/>
              <w:left w:val="single" w:sz="4" w:space="0" w:color="auto"/>
            </w:tcBorders>
            <w:shd w:val="clear" w:color="auto" w:fill="auto"/>
          </w:tcPr>
          <w:p w:rsidR="008B2DF7" w:rsidRPr="008B2DF7" w:rsidRDefault="008B2DF7" w:rsidP="008B2DF7">
            <w:pPr>
              <w:rPr>
                <w:sz w:val="10"/>
                <w:szCs w:val="10"/>
              </w:rPr>
            </w:pPr>
          </w:p>
        </w:tc>
        <w:tc>
          <w:tcPr>
            <w:tcW w:w="701" w:type="dxa"/>
            <w:tcBorders>
              <w:top w:val="single" w:sz="4" w:space="0" w:color="auto"/>
              <w:left w:val="single" w:sz="4" w:space="0" w:color="auto"/>
            </w:tcBorders>
            <w:shd w:val="clear" w:color="auto" w:fill="auto"/>
            <w:vAlign w:val="center"/>
          </w:tcPr>
          <w:p w:rsidR="008B2DF7" w:rsidRPr="008B2DF7" w:rsidRDefault="008B2DF7" w:rsidP="008B2DF7">
            <w:pP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1260</w:t>
            </w:r>
          </w:p>
        </w:tc>
        <w:tc>
          <w:tcPr>
            <w:tcW w:w="758" w:type="dxa"/>
            <w:tcBorders>
              <w:top w:val="single" w:sz="4" w:space="0" w:color="auto"/>
              <w:left w:val="single" w:sz="4" w:space="0" w:color="auto"/>
            </w:tcBorders>
            <w:shd w:val="clear" w:color="auto" w:fill="auto"/>
          </w:tcPr>
          <w:p w:rsidR="008B2DF7" w:rsidRPr="008B2DF7" w:rsidRDefault="008B2DF7" w:rsidP="008B2DF7">
            <w:pPr>
              <w:rPr>
                <w:sz w:val="10"/>
                <w:szCs w:val="10"/>
              </w:rPr>
            </w:pPr>
          </w:p>
        </w:tc>
        <w:tc>
          <w:tcPr>
            <w:tcW w:w="869" w:type="dxa"/>
            <w:tcBorders>
              <w:top w:val="single" w:sz="4" w:space="0" w:color="auto"/>
              <w:left w:val="single" w:sz="4" w:space="0" w:color="auto"/>
            </w:tcBorders>
            <w:shd w:val="clear" w:color="auto" w:fill="auto"/>
          </w:tcPr>
          <w:p w:rsidR="008B2DF7" w:rsidRPr="008B2DF7" w:rsidRDefault="008B2DF7" w:rsidP="008B2DF7">
            <w:pPr>
              <w:rPr>
                <w:sz w:val="10"/>
                <w:szCs w:val="10"/>
              </w:rPr>
            </w:pPr>
          </w:p>
        </w:tc>
        <w:tc>
          <w:tcPr>
            <w:tcW w:w="773" w:type="dxa"/>
            <w:tcBorders>
              <w:top w:val="single" w:sz="4" w:space="0" w:color="auto"/>
              <w:left w:val="single" w:sz="4" w:space="0" w:color="auto"/>
            </w:tcBorders>
            <w:shd w:val="clear" w:color="auto" w:fill="auto"/>
            <w:vAlign w:val="center"/>
          </w:tcPr>
          <w:p w:rsidR="008B2DF7" w:rsidRPr="008B2DF7" w:rsidRDefault="008B2DF7" w:rsidP="008B2DF7">
            <w:pPr>
              <w:ind w:firstLine="14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1260</w:t>
            </w:r>
          </w:p>
        </w:tc>
        <w:tc>
          <w:tcPr>
            <w:tcW w:w="730" w:type="dxa"/>
            <w:tcBorders>
              <w:top w:val="single" w:sz="4" w:space="0" w:color="auto"/>
              <w:left w:val="single" w:sz="4" w:space="0" w:color="auto"/>
            </w:tcBorders>
            <w:shd w:val="clear" w:color="auto" w:fill="auto"/>
          </w:tcPr>
          <w:p w:rsidR="008B2DF7" w:rsidRPr="008B2DF7" w:rsidRDefault="008B2DF7" w:rsidP="008B2DF7">
            <w:pPr>
              <w:rPr>
                <w:sz w:val="10"/>
                <w:szCs w:val="10"/>
              </w:rPr>
            </w:pPr>
          </w:p>
        </w:tc>
        <w:tc>
          <w:tcPr>
            <w:tcW w:w="854" w:type="dxa"/>
            <w:tcBorders>
              <w:top w:val="single" w:sz="4" w:space="0" w:color="auto"/>
              <w:left w:val="single" w:sz="4" w:space="0" w:color="auto"/>
              <w:right w:val="single" w:sz="4" w:space="0" w:color="auto"/>
            </w:tcBorders>
            <w:shd w:val="clear" w:color="auto" w:fill="auto"/>
          </w:tcPr>
          <w:p w:rsidR="008B2DF7" w:rsidRPr="008B2DF7" w:rsidRDefault="008B2DF7" w:rsidP="008B2DF7">
            <w:pPr>
              <w:rPr>
                <w:sz w:val="10"/>
                <w:szCs w:val="10"/>
              </w:rPr>
            </w:pPr>
          </w:p>
        </w:tc>
      </w:tr>
      <w:tr w:rsidR="008B2DF7" w:rsidRPr="008B2DF7" w:rsidTr="00A67980">
        <w:trPr>
          <w:trHeight w:hRule="exact" w:val="768"/>
          <w:jc w:val="center"/>
        </w:trPr>
        <w:tc>
          <w:tcPr>
            <w:tcW w:w="2251" w:type="dxa"/>
            <w:vMerge w:val="restart"/>
            <w:tcBorders>
              <w:top w:val="single" w:sz="4" w:space="0" w:color="auto"/>
              <w:left w:val="single" w:sz="4" w:space="0" w:color="auto"/>
            </w:tcBorders>
            <w:shd w:val="clear" w:color="auto" w:fill="auto"/>
            <w:vAlign w:val="center"/>
          </w:tcPr>
          <w:p w:rsidR="008B2DF7" w:rsidRPr="008B2DF7" w:rsidRDefault="008B2DF7" w:rsidP="008B2DF7">
            <w:pPr>
              <w:spacing w:line="254" w:lineRule="auto"/>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Гранично допустиме навчальне навантаження</w:t>
            </w:r>
          </w:p>
        </w:tc>
        <w:tc>
          <w:tcPr>
            <w:tcW w:w="1502" w:type="dxa"/>
            <w:tcBorders>
              <w:top w:val="single" w:sz="4" w:space="0" w:color="auto"/>
              <w:left w:val="single" w:sz="4" w:space="0" w:color="auto"/>
            </w:tcBorders>
            <w:shd w:val="clear" w:color="auto" w:fill="auto"/>
            <w:vAlign w:val="center"/>
          </w:tcPr>
          <w:p w:rsidR="008B2DF7" w:rsidRPr="008B2DF7" w:rsidRDefault="008B2DF7" w:rsidP="008B2DF7">
            <w:pP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на тиждень</w:t>
            </w:r>
          </w:p>
        </w:tc>
        <w:tc>
          <w:tcPr>
            <w:tcW w:w="763" w:type="dxa"/>
            <w:tcBorders>
              <w:top w:val="single" w:sz="4" w:space="0" w:color="auto"/>
              <w:left w:val="single" w:sz="4" w:space="0" w:color="auto"/>
            </w:tcBorders>
            <w:shd w:val="clear" w:color="auto" w:fill="auto"/>
            <w:vAlign w:val="center"/>
          </w:tcPr>
          <w:p w:rsidR="008B2DF7" w:rsidRPr="008B2DF7" w:rsidRDefault="008B2DF7" w:rsidP="008B2DF7">
            <w:pPr>
              <w:ind w:firstLine="22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28</w:t>
            </w:r>
          </w:p>
        </w:tc>
        <w:tc>
          <w:tcPr>
            <w:tcW w:w="758" w:type="dxa"/>
            <w:tcBorders>
              <w:top w:val="single" w:sz="4" w:space="0" w:color="auto"/>
              <w:left w:val="single" w:sz="4" w:space="0" w:color="auto"/>
            </w:tcBorders>
            <w:shd w:val="clear" w:color="auto" w:fill="auto"/>
          </w:tcPr>
          <w:p w:rsidR="008B2DF7" w:rsidRPr="008B2DF7" w:rsidRDefault="008B2DF7" w:rsidP="008B2DF7">
            <w:pPr>
              <w:rPr>
                <w:sz w:val="10"/>
                <w:szCs w:val="10"/>
              </w:rPr>
            </w:pPr>
          </w:p>
        </w:tc>
        <w:tc>
          <w:tcPr>
            <w:tcW w:w="869" w:type="dxa"/>
            <w:tcBorders>
              <w:top w:val="single" w:sz="4" w:space="0" w:color="auto"/>
              <w:left w:val="single" w:sz="4" w:space="0" w:color="auto"/>
            </w:tcBorders>
            <w:shd w:val="clear" w:color="auto" w:fill="auto"/>
          </w:tcPr>
          <w:p w:rsidR="008B2DF7" w:rsidRPr="008B2DF7" w:rsidRDefault="008B2DF7" w:rsidP="008B2DF7">
            <w:pPr>
              <w:rPr>
                <w:sz w:val="10"/>
                <w:szCs w:val="10"/>
              </w:rPr>
            </w:pPr>
          </w:p>
        </w:tc>
        <w:tc>
          <w:tcPr>
            <w:tcW w:w="686" w:type="dxa"/>
            <w:tcBorders>
              <w:top w:val="single" w:sz="4" w:space="0" w:color="auto"/>
              <w:left w:val="single" w:sz="4" w:space="0" w:color="auto"/>
            </w:tcBorders>
            <w:shd w:val="clear" w:color="auto" w:fill="auto"/>
            <w:vAlign w:val="center"/>
          </w:tcPr>
          <w:p w:rsidR="008B2DF7" w:rsidRPr="008B2DF7" w:rsidRDefault="008B2DF7" w:rsidP="008B2DF7">
            <w:pPr>
              <w:ind w:firstLine="20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31</w:t>
            </w:r>
          </w:p>
        </w:tc>
        <w:tc>
          <w:tcPr>
            <w:tcW w:w="763" w:type="dxa"/>
            <w:tcBorders>
              <w:top w:val="single" w:sz="4" w:space="0" w:color="auto"/>
              <w:left w:val="single" w:sz="4" w:space="0" w:color="auto"/>
            </w:tcBorders>
            <w:shd w:val="clear" w:color="auto" w:fill="auto"/>
          </w:tcPr>
          <w:p w:rsidR="008B2DF7" w:rsidRPr="008B2DF7" w:rsidRDefault="008B2DF7" w:rsidP="008B2DF7">
            <w:pPr>
              <w:rPr>
                <w:sz w:val="10"/>
                <w:szCs w:val="10"/>
              </w:rPr>
            </w:pPr>
          </w:p>
        </w:tc>
        <w:tc>
          <w:tcPr>
            <w:tcW w:w="864" w:type="dxa"/>
            <w:tcBorders>
              <w:top w:val="single" w:sz="4" w:space="0" w:color="auto"/>
              <w:left w:val="single" w:sz="4" w:space="0" w:color="auto"/>
            </w:tcBorders>
            <w:shd w:val="clear" w:color="auto" w:fill="auto"/>
          </w:tcPr>
          <w:p w:rsidR="008B2DF7" w:rsidRPr="008B2DF7" w:rsidRDefault="008B2DF7" w:rsidP="008B2DF7">
            <w:pPr>
              <w:rPr>
                <w:sz w:val="10"/>
                <w:szCs w:val="10"/>
              </w:rPr>
            </w:pPr>
          </w:p>
        </w:tc>
        <w:tc>
          <w:tcPr>
            <w:tcW w:w="778"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32</w:t>
            </w:r>
          </w:p>
        </w:tc>
        <w:tc>
          <w:tcPr>
            <w:tcW w:w="701" w:type="dxa"/>
            <w:tcBorders>
              <w:top w:val="single" w:sz="4" w:space="0" w:color="auto"/>
              <w:left w:val="single" w:sz="4" w:space="0" w:color="auto"/>
            </w:tcBorders>
            <w:shd w:val="clear" w:color="auto" w:fill="auto"/>
          </w:tcPr>
          <w:p w:rsidR="008B2DF7" w:rsidRPr="008B2DF7" w:rsidRDefault="008B2DF7" w:rsidP="008B2DF7">
            <w:pPr>
              <w:rPr>
                <w:sz w:val="10"/>
                <w:szCs w:val="10"/>
              </w:rPr>
            </w:pPr>
          </w:p>
        </w:tc>
        <w:tc>
          <w:tcPr>
            <w:tcW w:w="869" w:type="dxa"/>
            <w:tcBorders>
              <w:top w:val="single" w:sz="4" w:space="0" w:color="auto"/>
              <w:left w:val="single" w:sz="4" w:space="0" w:color="auto"/>
            </w:tcBorders>
            <w:shd w:val="clear" w:color="auto" w:fill="auto"/>
          </w:tcPr>
          <w:p w:rsidR="008B2DF7" w:rsidRPr="008B2DF7" w:rsidRDefault="008B2DF7" w:rsidP="008B2DF7">
            <w:pPr>
              <w:rPr>
                <w:sz w:val="10"/>
                <w:szCs w:val="10"/>
              </w:rPr>
            </w:pPr>
          </w:p>
        </w:tc>
        <w:tc>
          <w:tcPr>
            <w:tcW w:w="701"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33</w:t>
            </w:r>
          </w:p>
        </w:tc>
        <w:tc>
          <w:tcPr>
            <w:tcW w:w="758" w:type="dxa"/>
            <w:tcBorders>
              <w:top w:val="single" w:sz="4" w:space="0" w:color="auto"/>
              <w:left w:val="single" w:sz="4" w:space="0" w:color="auto"/>
            </w:tcBorders>
            <w:shd w:val="clear" w:color="auto" w:fill="auto"/>
          </w:tcPr>
          <w:p w:rsidR="008B2DF7" w:rsidRPr="008B2DF7" w:rsidRDefault="008B2DF7" w:rsidP="008B2DF7">
            <w:pPr>
              <w:rPr>
                <w:sz w:val="10"/>
                <w:szCs w:val="10"/>
              </w:rPr>
            </w:pPr>
          </w:p>
        </w:tc>
        <w:tc>
          <w:tcPr>
            <w:tcW w:w="869" w:type="dxa"/>
            <w:tcBorders>
              <w:top w:val="single" w:sz="4" w:space="0" w:color="auto"/>
              <w:left w:val="single" w:sz="4" w:space="0" w:color="auto"/>
            </w:tcBorders>
            <w:shd w:val="clear" w:color="auto" w:fill="auto"/>
          </w:tcPr>
          <w:p w:rsidR="008B2DF7" w:rsidRPr="008B2DF7" w:rsidRDefault="008B2DF7" w:rsidP="008B2DF7">
            <w:pPr>
              <w:rPr>
                <w:sz w:val="10"/>
                <w:szCs w:val="10"/>
              </w:rPr>
            </w:pPr>
          </w:p>
        </w:tc>
        <w:tc>
          <w:tcPr>
            <w:tcW w:w="773" w:type="dxa"/>
            <w:tcBorders>
              <w:top w:val="single" w:sz="4" w:space="0" w:color="auto"/>
              <w:left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33</w:t>
            </w:r>
          </w:p>
        </w:tc>
        <w:tc>
          <w:tcPr>
            <w:tcW w:w="730" w:type="dxa"/>
            <w:tcBorders>
              <w:top w:val="single" w:sz="4" w:space="0" w:color="auto"/>
              <w:left w:val="single" w:sz="4" w:space="0" w:color="auto"/>
            </w:tcBorders>
            <w:shd w:val="clear" w:color="auto" w:fill="auto"/>
          </w:tcPr>
          <w:p w:rsidR="008B2DF7" w:rsidRPr="008B2DF7" w:rsidRDefault="008B2DF7" w:rsidP="008B2DF7">
            <w:pPr>
              <w:rPr>
                <w:sz w:val="10"/>
                <w:szCs w:val="10"/>
              </w:rPr>
            </w:pPr>
          </w:p>
        </w:tc>
        <w:tc>
          <w:tcPr>
            <w:tcW w:w="854" w:type="dxa"/>
            <w:tcBorders>
              <w:top w:val="single" w:sz="4" w:space="0" w:color="auto"/>
              <w:left w:val="single" w:sz="4" w:space="0" w:color="auto"/>
              <w:right w:val="single" w:sz="4" w:space="0" w:color="auto"/>
            </w:tcBorders>
            <w:shd w:val="clear" w:color="auto" w:fill="auto"/>
          </w:tcPr>
          <w:p w:rsidR="008B2DF7" w:rsidRPr="008B2DF7" w:rsidRDefault="008B2DF7" w:rsidP="008B2DF7">
            <w:pPr>
              <w:rPr>
                <w:sz w:val="10"/>
                <w:szCs w:val="10"/>
              </w:rPr>
            </w:pPr>
          </w:p>
        </w:tc>
      </w:tr>
      <w:tr w:rsidR="008B2DF7" w:rsidRPr="008B2DF7" w:rsidTr="00A67980">
        <w:trPr>
          <w:trHeight w:hRule="exact" w:val="485"/>
          <w:jc w:val="center"/>
        </w:trPr>
        <w:tc>
          <w:tcPr>
            <w:tcW w:w="2251" w:type="dxa"/>
            <w:vMerge/>
            <w:tcBorders>
              <w:left w:val="single" w:sz="4" w:space="0" w:color="auto"/>
              <w:bottom w:val="single" w:sz="4" w:space="0" w:color="auto"/>
            </w:tcBorders>
            <w:shd w:val="clear" w:color="auto" w:fill="auto"/>
            <w:vAlign w:val="center"/>
          </w:tcPr>
          <w:p w:rsidR="008B2DF7" w:rsidRPr="008B2DF7" w:rsidRDefault="008B2DF7" w:rsidP="008B2DF7"/>
        </w:tc>
        <w:tc>
          <w:tcPr>
            <w:tcW w:w="1502" w:type="dxa"/>
            <w:tcBorders>
              <w:top w:val="single" w:sz="4" w:space="0" w:color="auto"/>
              <w:left w:val="single" w:sz="4" w:space="0" w:color="auto"/>
              <w:bottom w:val="single" w:sz="4" w:space="0" w:color="auto"/>
            </w:tcBorders>
            <w:shd w:val="clear" w:color="auto" w:fill="auto"/>
            <w:vAlign w:val="center"/>
          </w:tcPr>
          <w:p w:rsidR="008B2DF7" w:rsidRPr="008B2DF7" w:rsidRDefault="008B2DF7" w:rsidP="008B2DF7">
            <w:pPr>
              <w:rPr>
                <w:rFonts w:ascii="Times New Roman" w:eastAsia="Times New Roman" w:hAnsi="Times New Roman" w:cs="Times New Roman"/>
                <w:sz w:val="19"/>
                <w:szCs w:val="19"/>
              </w:rPr>
            </w:pPr>
            <w:proofErr w:type="spellStart"/>
            <w:r w:rsidRPr="008B2DF7">
              <w:rPr>
                <w:rFonts w:ascii="Times New Roman" w:eastAsia="Times New Roman" w:hAnsi="Times New Roman" w:cs="Times New Roman"/>
                <w:sz w:val="19"/>
                <w:szCs w:val="19"/>
              </w:rPr>
              <w:t>нарік</w:t>
            </w:r>
            <w:proofErr w:type="spellEnd"/>
          </w:p>
        </w:tc>
        <w:tc>
          <w:tcPr>
            <w:tcW w:w="763" w:type="dxa"/>
            <w:tcBorders>
              <w:top w:val="single" w:sz="4" w:space="0" w:color="auto"/>
              <w:left w:val="single" w:sz="4" w:space="0" w:color="auto"/>
              <w:bottom w:val="single" w:sz="4" w:space="0" w:color="auto"/>
            </w:tcBorders>
            <w:shd w:val="clear" w:color="auto" w:fill="auto"/>
            <w:vAlign w:val="center"/>
          </w:tcPr>
          <w:p w:rsidR="008B2DF7" w:rsidRPr="008B2DF7" w:rsidRDefault="008B2DF7" w:rsidP="008B2DF7">
            <w:pPr>
              <w:ind w:firstLine="22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980</w:t>
            </w:r>
          </w:p>
        </w:tc>
        <w:tc>
          <w:tcPr>
            <w:tcW w:w="758" w:type="dxa"/>
            <w:tcBorders>
              <w:top w:val="single" w:sz="4" w:space="0" w:color="auto"/>
              <w:left w:val="single" w:sz="4" w:space="0" w:color="auto"/>
              <w:bottom w:val="single" w:sz="4" w:space="0" w:color="auto"/>
            </w:tcBorders>
            <w:shd w:val="clear" w:color="auto" w:fill="auto"/>
          </w:tcPr>
          <w:p w:rsidR="008B2DF7" w:rsidRPr="008B2DF7" w:rsidRDefault="008B2DF7" w:rsidP="008B2DF7">
            <w:pPr>
              <w:rPr>
                <w:sz w:val="10"/>
                <w:szCs w:val="10"/>
              </w:rPr>
            </w:pPr>
          </w:p>
        </w:tc>
        <w:tc>
          <w:tcPr>
            <w:tcW w:w="869" w:type="dxa"/>
            <w:tcBorders>
              <w:top w:val="single" w:sz="4" w:space="0" w:color="auto"/>
              <w:left w:val="single" w:sz="4" w:space="0" w:color="auto"/>
              <w:bottom w:val="single" w:sz="4" w:space="0" w:color="auto"/>
            </w:tcBorders>
            <w:shd w:val="clear" w:color="auto" w:fill="auto"/>
          </w:tcPr>
          <w:p w:rsidR="008B2DF7" w:rsidRPr="008B2DF7" w:rsidRDefault="008B2DF7" w:rsidP="008B2DF7">
            <w:pPr>
              <w:rPr>
                <w:sz w:val="10"/>
                <w:szCs w:val="10"/>
              </w:rPr>
            </w:pPr>
          </w:p>
        </w:tc>
        <w:tc>
          <w:tcPr>
            <w:tcW w:w="686" w:type="dxa"/>
            <w:tcBorders>
              <w:top w:val="single" w:sz="4" w:space="0" w:color="auto"/>
              <w:left w:val="single" w:sz="4" w:space="0" w:color="auto"/>
              <w:bottom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1085</w:t>
            </w:r>
          </w:p>
        </w:tc>
        <w:tc>
          <w:tcPr>
            <w:tcW w:w="763" w:type="dxa"/>
            <w:tcBorders>
              <w:top w:val="single" w:sz="4" w:space="0" w:color="auto"/>
              <w:left w:val="single" w:sz="4" w:space="0" w:color="auto"/>
              <w:bottom w:val="single" w:sz="4" w:space="0" w:color="auto"/>
            </w:tcBorders>
            <w:shd w:val="clear" w:color="auto" w:fill="auto"/>
          </w:tcPr>
          <w:p w:rsidR="008B2DF7" w:rsidRPr="008B2DF7" w:rsidRDefault="008B2DF7" w:rsidP="008B2DF7">
            <w:pPr>
              <w:rPr>
                <w:sz w:val="10"/>
                <w:szCs w:val="10"/>
              </w:rPr>
            </w:pPr>
          </w:p>
        </w:tc>
        <w:tc>
          <w:tcPr>
            <w:tcW w:w="864" w:type="dxa"/>
            <w:tcBorders>
              <w:top w:val="single" w:sz="4" w:space="0" w:color="auto"/>
              <w:left w:val="single" w:sz="4" w:space="0" w:color="auto"/>
              <w:bottom w:val="single" w:sz="4" w:space="0" w:color="auto"/>
            </w:tcBorders>
            <w:shd w:val="clear" w:color="auto" w:fill="auto"/>
          </w:tcPr>
          <w:p w:rsidR="008B2DF7" w:rsidRPr="008B2DF7" w:rsidRDefault="008B2DF7" w:rsidP="008B2DF7">
            <w:pPr>
              <w:rPr>
                <w:sz w:val="10"/>
                <w:szCs w:val="10"/>
              </w:rPr>
            </w:pPr>
          </w:p>
        </w:tc>
        <w:tc>
          <w:tcPr>
            <w:tcW w:w="778" w:type="dxa"/>
            <w:tcBorders>
              <w:top w:val="single" w:sz="4" w:space="0" w:color="auto"/>
              <w:left w:val="single" w:sz="4" w:space="0" w:color="auto"/>
              <w:bottom w:val="single" w:sz="4" w:space="0" w:color="auto"/>
            </w:tcBorders>
            <w:shd w:val="clear" w:color="auto" w:fill="auto"/>
            <w:vAlign w:val="center"/>
          </w:tcPr>
          <w:p w:rsidR="008B2DF7" w:rsidRPr="008B2DF7" w:rsidRDefault="008B2DF7" w:rsidP="008B2DF7">
            <w:pPr>
              <w:jc w:val="cente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1120</w:t>
            </w:r>
          </w:p>
        </w:tc>
        <w:tc>
          <w:tcPr>
            <w:tcW w:w="701" w:type="dxa"/>
            <w:tcBorders>
              <w:top w:val="single" w:sz="4" w:space="0" w:color="auto"/>
              <w:left w:val="single" w:sz="4" w:space="0" w:color="auto"/>
              <w:bottom w:val="single" w:sz="4" w:space="0" w:color="auto"/>
            </w:tcBorders>
            <w:shd w:val="clear" w:color="auto" w:fill="auto"/>
          </w:tcPr>
          <w:p w:rsidR="008B2DF7" w:rsidRPr="008B2DF7" w:rsidRDefault="008B2DF7" w:rsidP="008B2DF7">
            <w:pPr>
              <w:rPr>
                <w:sz w:val="10"/>
                <w:szCs w:val="10"/>
              </w:rPr>
            </w:pPr>
          </w:p>
        </w:tc>
        <w:tc>
          <w:tcPr>
            <w:tcW w:w="869" w:type="dxa"/>
            <w:tcBorders>
              <w:top w:val="single" w:sz="4" w:space="0" w:color="auto"/>
              <w:left w:val="single" w:sz="4" w:space="0" w:color="auto"/>
              <w:bottom w:val="single" w:sz="4" w:space="0" w:color="auto"/>
            </w:tcBorders>
            <w:shd w:val="clear" w:color="auto" w:fill="auto"/>
          </w:tcPr>
          <w:p w:rsidR="008B2DF7" w:rsidRPr="008B2DF7" w:rsidRDefault="008B2DF7" w:rsidP="008B2DF7">
            <w:pPr>
              <w:rPr>
                <w:sz w:val="10"/>
                <w:szCs w:val="10"/>
              </w:rPr>
            </w:pPr>
          </w:p>
        </w:tc>
        <w:tc>
          <w:tcPr>
            <w:tcW w:w="701" w:type="dxa"/>
            <w:tcBorders>
              <w:top w:val="single" w:sz="4" w:space="0" w:color="auto"/>
              <w:left w:val="single" w:sz="4" w:space="0" w:color="auto"/>
              <w:bottom w:val="single" w:sz="4" w:space="0" w:color="auto"/>
            </w:tcBorders>
            <w:shd w:val="clear" w:color="auto" w:fill="auto"/>
            <w:vAlign w:val="center"/>
          </w:tcPr>
          <w:p w:rsidR="008B2DF7" w:rsidRPr="008B2DF7" w:rsidRDefault="008B2DF7" w:rsidP="008B2DF7">
            <w:pPr>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1155</w:t>
            </w:r>
          </w:p>
        </w:tc>
        <w:tc>
          <w:tcPr>
            <w:tcW w:w="758" w:type="dxa"/>
            <w:tcBorders>
              <w:top w:val="single" w:sz="4" w:space="0" w:color="auto"/>
              <w:left w:val="single" w:sz="4" w:space="0" w:color="auto"/>
              <w:bottom w:val="single" w:sz="4" w:space="0" w:color="auto"/>
            </w:tcBorders>
            <w:shd w:val="clear" w:color="auto" w:fill="auto"/>
          </w:tcPr>
          <w:p w:rsidR="008B2DF7" w:rsidRPr="008B2DF7" w:rsidRDefault="008B2DF7" w:rsidP="008B2DF7">
            <w:pPr>
              <w:rPr>
                <w:sz w:val="10"/>
                <w:szCs w:val="10"/>
              </w:rPr>
            </w:pPr>
          </w:p>
        </w:tc>
        <w:tc>
          <w:tcPr>
            <w:tcW w:w="869" w:type="dxa"/>
            <w:tcBorders>
              <w:top w:val="single" w:sz="4" w:space="0" w:color="auto"/>
              <w:left w:val="single" w:sz="4" w:space="0" w:color="auto"/>
              <w:bottom w:val="single" w:sz="4" w:space="0" w:color="auto"/>
            </w:tcBorders>
            <w:shd w:val="clear" w:color="auto" w:fill="auto"/>
          </w:tcPr>
          <w:p w:rsidR="008B2DF7" w:rsidRPr="008B2DF7" w:rsidRDefault="008B2DF7" w:rsidP="008B2DF7">
            <w:pPr>
              <w:rPr>
                <w:sz w:val="10"/>
                <w:szCs w:val="10"/>
              </w:rPr>
            </w:pPr>
          </w:p>
        </w:tc>
        <w:tc>
          <w:tcPr>
            <w:tcW w:w="773" w:type="dxa"/>
            <w:tcBorders>
              <w:top w:val="single" w:sz="4" w:space="0" w:color="auto"/>
              <w:left w:val="single" w:sz="4" w:space="0" w:color="auto"/>
              <w:bottom w:val="single" w:sz="4" w:space="0" w:color="auto"/>
            </w:tcBorders>
            <w:shd w:val="clear" w:color="auto" w:fill="auto"/>
            <w:vAlign w:val="center"/>
          </w:tcPr>
          <w:p w:rsidR="008B2DF7" w:rsidRPr="008B2DF7" w:rsidRDefault="008B2DF7" w:rsidP="008B2DF7">
            <w:pPr>
              <w:ind w:firstLine="140"/>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1155</w:t>
            </w:r>
          </w:p>
        </w:tc>
        <w:tc>
          <w:tcPr>
            <w:tcW w:w="730" w:type="dxa"/>
            <w:tcBorders>
              <w:top w:val="single" w:sz="4" w:space="0" w:color="auto"/>
              <w:left w:val="single" w:sz="4" w:space="0" w:color="auto"/>
              <w:bottom w:val="single" w:sz="4" w:space="0" w:color="auto"/>
            </w:tcBorders>
            <w:shd w:val="clear" w:color="auto" w:fill="auto"/>
          </w:tcPr>
          <w:p w:rsidR="008B2DF7" w:rsidRPr="008B2DF7" w:rsidRDefault="008B2DF7" w:rsidP="008B2DF7">
            <w:pPr>
              <w:rPr>
                <w:sz w:val="10"/>
                <w:szCs w:val="10"/>
              </w:rPr>
            </w:pPr>
          </w:p>
        </w:tc>
        <w:tc>
          <w:tcPr>
            <w:tcW w:w="854" w:type="dxa"/>
            <w:tcBorders>
              <w:top w:val="single" w:sz="4" w:space="0" w:color="auto"/>
              <w:left w:val="single" w:sz="4" w:space="0" w:color="auto"/>
              <w:bottom w:val="single" w:sz="4" w:space="0" w:color="auto"/>
              <w:right w:val="single" w:sz="4" w:space="0" w:color="auto"/>
            </w:tcBorders>
            <w:shd w:val="clear" w:color="auto" w:fill="auto"/>
          </w:tcPr>
          <w:p w:rsidR="008B2DF7" w:rsidRPr="008B2DF7" w:rsidRDefault="008B2DF7" w:rsidP="008B2DF7">
            <w:pPr>
              <w:rPr>
                <w:sz w:val="10"/>
                <w:szCs w:val="10"/>
              </w:rPr>
            </w:pPr>
          </w:p>
        </w:tc>
      </w:tr>
    </w:tbl>
    <w:p w:rsidR="008B2DF7" w:rsidRPr="008B2DF7" w:rsidRDefault="008B2DF7" w:rsidP="008B2DF7">
      <w:pPr>
        <w:ind w:left="77"/>
        <w:rPr>
          <w:rFonts w:ascii="Times New Roman" w:eastAsia="Times New Roman" w:hAnsi="Times New Roman" w:cs="Times New Roman"/>
          <w:sz w:val="19"/>
          <w:szCs w:val="19"/>
        </w:rPr>
      </w:pPr>
      <w:r w:rsidRPr="008B2DF7">
        <w:rPr>
          <w:rFonts w:ascii="Times New Roman" w:eastAsia="Times New Roman" w:hAnsi="Times New Roman" w:cs="Times New Roman"/>
          <w:sz w:val="19"/>
          <w:szCs w:val="19"/>
        </w:rPr>
        <w:t>1. Години, передбачені для фізичної культури, не враховують під час визначення гранично допустимого навчального навантаження</w:t>
      </w:r>
    </w:p>
    <w:p w:rsidR="008B2DF7" w:rsidRDefault="008B2DF7">
      <w:pPr>
        <w:pStyle w:val="1"/>
        <w:spacing w:line="259" w:lineRule="auto"/>
        <w:ind w:firstLine="0"/>
        <w:jc w:val="center"/>
        <w:rPr>
          <w:rStyle w:val="a3"/>
          <w:b/>
          <w:bCs/>
        </w:rPr>
      </w:pPr>
    </w:p>
    <w:p w:rsidR="008B2DF7" w:rsidRDefault="008B2DF7">
      <w:pPr>
        <w:pStyle w:val="1"/>
        <w:spacing w:line="259" w:lineRule="auto"/>
        <w:ind w:firstLine="0"/>
        <w:jc w:val="center"/>
        <w:rPr>
          <w:rStyle w:val="a3"/>
          <w:b/>
          <w:bCs/>
        </w:rPr>
      </w:pPr>
    </w:p>
    <w:p w:rsidR="008B2DF7" w:rsidRDefault="008B2DF7">
      <w:pPr>
        <w:pStyle w:val="1"/>
        <w:spacing w:line="259" w:lineRule="auto"/>
        <w:ind w:firstLine="0"/>
        <w:jc w:val="center"/>
        <w:rPr>
          <w:rStyle w:val="a3"/>
          <w:b/>
          <w:bCs/>
        </w:rPr>
      </w:pPr>
    </w:p>
    <w:p w:rsidR="008B2DF7" w:rsidRDefault="00000000" w:rsidP="008B2DF7">
      <w:pPr>
        <w:pStyle w:val="a7"/>
        <w:ind w:left="106"/>
        <w:rPr>
          <w:rStyle w:val="a6"/>
        </w:rPr>
      </w:pPr>
      <w:r>
        <w:rPr>
          <w:rStyle w:val="a6"/>
        </w:rPr>
        <w:t>.</w:t>
      </w:r>
    </w:p>
    <w:p w:rsidR="008B2DF7" w:rsidRDefault="008B2DF7" w:rsidP="008B2DF7">
      <w:pPr>
        <w:pStyle w:val="a7"/>
        <w:ind w:left="106"/>
        <w:rPr>
          <w:rStyle w:val="a6"/>
        </w:rPr>
      </w:pPr>
    </w:p>
    <w:p w:rsidR="008B2DF7" w:rsidRDefault="008B2DF7" w:rsidP="008B2DF7">
      <w:pPr>
        <w:pStyle w:val="a7"/>
        <w:ind w:left="106"/>
        <w:rPr>
          <w:rStyle w:val="a6"/>
        </w:rPr>
      </w:pPr>
    </w:p>
    <w:p w:rsidR="00440776" w:rsidRDefault="008B2DF7" w:rsidP="006B20C8">
      <w:pPr>
        <w:pStyle w:val="a7"/>
        <w:ind w:left="106"/>
      </w:pPr>
      <w:r>
        <w:rPr>
          <w:rStyle w:val="a3"/>
          <w:b/>
          <w:bCs/>
        </w:rPr>
        <w:lastRenderedPageBreak/>
        <w:t xml:space="preserve">                                                                             </w:t>
      </w:r>
    </w:p>
    <w:p w:rsidR="00440776" w:rsidRDefault="00304325" w:rsidP="00304325">
      <w:pPr>
        <w:pStyle w:val="1"/>
        <w:spacing w:after="240" w:line="259" w:lineRule="auto"/>
        <w:ind w:firstLine="640"/>
        <w:jc w:val="center"/>
      </w:pPr>
      <w:r>
        <w:rPr>
          <w:rStyle w:val="a3"/>
          <w:b/>
          <w:bCs/>
        </w:rPr>
        <w:t>Навчальний план для 5-7 класів з навчанням українською мовою</w:t>
      </w:r>
    </w:p>
    <w:p w:rsidR="00440776" w:rsidRDefault="00000000">
      <w:pPr>
        <w:pStyle w:val="1"/>
        <w:spacing w:after="240" w:line="259" w:lineRule="auto"/>
        <w:ind w:firstLine="0"/>
        <w:jc w:val="center"/>
      </w:pPr>
      <w:r>
        <w:rPr>
          <w:rStyle w:val="a3"/>
          <w:i/>
          <w:iCs/>
        </w:rPr>
        <w:t>Пояснювальна записка</w:t>
      </w:r>
    </w:p>
    <w:p w:rsidR="00440776" w:rsidRDefault="00000000">
      <w:pPr>
        <w:pStyle w:val="1"/>
        <w:spacing w:line="259" w:lineRule="auto"/>
        <w:ind w:firstLine="660"/>
        <w:jc w:val="both"/>
      </w:pPr>
      <w:r>
        <w:rPr>
          <w:rStyle w:val="a3"/>
        </w:rPr>
        <w:t>Кількість навчальних годин для вивчення української мови в навчальному плані закладу відповідно до абзацу четвертого частини третьої статті 11 Закону України «Про повну загальну середню освіту» не може бути меншою, ніж у типовому навчальному плані.</w:t>
      </w:r>
    </w:p>
    <w:p w:rsidR="00440776" w:rsidRDefault="00000000">
      <w:pPr>
        <w:pStyle w:val="1"/>
        <w:spacing w:line="259" w:lineRule="auto"/>
        <w:ind w:firstLine="660"/>
        <w:jc w:val="both"/>
      </w:pPr>
      <w:r>
        <w:rPr>
          <w:rStyle w:val="a3"/>
        </w:rPr>
        <w:t>Уроки з фізичної культури, згідно із частиною четвертою статті 26 Закону України «Про фізичну культуру і спорт», є обов’язковими і проводяться не менше трьох разів на тиждень, що відображається в навчальному плані закладу для кожного класу. Години, передбачені для фізичної культури, не враховують під час визначення гранично допустимого навчального навантаження.</w:t>
      </w:r>
    </w:p>
    <w:p w:rsidR="00440776" w:rsidRDefault="00000000">
      <w:pPr>
        <w:pStyle w:val="1"/>
        <w:spacing w:line="259" w:lineRule="auto"/>
        <w:ind w:firstLine="660"/>
        <w:jc w:val="both"/>
      </w:pPr>
      <w:r>
        <w:rPr>
          <w:rStyle w:val="a3"/>
        </w:rPr>
        <w:t>Кількість навчальних годин на вивчення освітніх компонентів кожної освітньої галузі визначає заклад освіти самостійно в межах заданого діапазону (додаток 1 до Типової освітньої програми для 5-</w:t>
      </w:r>
      <w:r w:rsidR="00DB2ABD">
        <w:rPr>
          <w:rStyle w:val="a3"/>
        </w:rPr>
        <w:t>7</w:t>
      </w:r>
      <w:r>
        <w:rPr>
          <w:rStyle w:val="a3"/>
        </w:rPr>
        <w:t xml:space="preserve"> класів закладів загальної середньої освіти (далі - додаток 1)</w:t>
      </w:r>
      <w:r w:rsidR="00DB2ABD">
        <w:rPr>
          <w:rStyle w:val="a3"/>
        </w:rPr>
        <w:t>)</w:t>
      </w:r>
      <w:r>
        <w:rPr>
          <w:rStyle w:val="a3"/>
        </w:rPr>
        <w:t>.</w:t>
      </w:r>
    </w:p>
    <w:p w:rsidR="00440776" w:rsidRDefault="00000000">
      <w:pPr>
        <w:pStyle w:val="1"/>
        <w:spacing w:line="259" w:lineRule="auto"/>
        <w:ind w:firstLine="660"/>
        <w:jc w:val="both"/>
      </w:pPr>
      <w:r>
        <w:rPr>
          <w:rStyle w:val="a3"/>
        </w:rPr>
        <w:t>Сумарна кількість годин, визначена в навчальному плані освітньої програми закладу на освітню галузь, не може перевищувати максимальну кількість годин, визначену в додатку 1 для цієї галузі.</w:t>
      </w:r>
    </w:p>
    <w:p w:rsidR="00440776" w:rsidRDefault="00000000">
      <w:pPr>
        <w:pStyle w:val="1"/>
        <w:spacing w:line="259" w:lineRule="auto"/>
        <w:ind w:firstLine="660"/>
        <w:jc w:val="both"/>
      </w:pPr>
      <w:r>
        <w:rPr>
          <w:rStyle w:val="a3"/>
        </w:rPr>
        <w:t xml:space="preserve">Сума годин на вивчення всіх освітніх галузей не повинна перевищувати </w:t>
      </w:r>
      <w:proofErr w:type="spellStart"/>
      <w:r>
        <w:rPr>
          <w:rStyle w:val="a3"/>
        </w:rPr>
        <w:t>загальнорічної</w:t>
      </w:r>
      <w:proofErr w:type="spellEnd"/>
      <w:r>
        <w:rPr>
          <w:rStyle w:val="a3"/>
        </w:rPr>
        <w:t xml:space="preserve"> кількості навчальних годин, що фінансуються з бюджету (без урахування поділу на групи), визначеної базовим навчальним планом базової середньої освіти, із дотриманням вимог гранично допустимого річного навчального навантаження.</w:t>
      </w:r>
    </w:p>
    <w:p w:rsidR="00440776" w:rsidRDefault="00000000" w:rsidP="0081250A">
      <w:pPr>
        <w:pStyle w:val="1"/>
        <w:spacing w:line="240" w:lineRule="auto"/>
        <w:ind w:firstLine="660"/>
        <w:jc w:val="both"/>
        <w:rPr>
          <w:rStyle w:val="a3"/>
        </w:rPr>
      </w:pPr>
      <w:r>
        <w:rPr>
          <w:rStyle w:val="a3"/>
        </w:rPr>
        <w:t>У заклад</w:t>
      </w:r>
      <w:r w:rsidR="00DB2ABD">
        <w:rPr>
          <w:rStyle w:val="a3"/>
        </w:rPr>
        <w:t xml:space="preserve">і </w:t>
      </w:r>
      <w:r>
        <w:rPr>
          <w:rStyle w:val="a3"/>
        </w:rPr>
        <w:t>мож</w:t>
      </w:r>
      <w:r w:rsidR="00DB2ABD">
        <w:rPr>
          <w:rStyle w:val="a3"/>
        </w:rPr>
        <w:t>уть</w:t>
      </w:r>
      <w:r>
        <w:rPr>
          <w:rStyle w:val="a3"/>
        </w:rPr>
        <w:t xml:space="preserve"> запроваджуватися як галузеві, так і міжгалузеві інтегровані курси, формування змісту яких може здійснюватися шляхом упорядкування в логічній послідовності результатів навчання кількох освітніх галузей або окремих їх складників. Ці інтегровані курси вивчають за модельними навчальними програмами, які отримали гриф «Рекомендовано Міністерством освіти і науки України», або навчальними програмами, які отримали гриф «Схвалено для використання в освітньому процесі» в установленому порядку, або за навчальними програмами, затвердженими педагогічною радою, що містять опис результатів навчання в обсязі не меншому, ніж передбачено Державним стандартом та/або відповідними модельними навчальними програмами.</w:t>
      </w:r>
    </w:p>
    <w:p w:rsidR="00440776" w:rsidRDefault="00000000" w:rsidP="0081250A">
      <w:pPr>
        <w:pStyle w:val="1"/>
        <w:spacing w:line="240" w:lineRule="auto"/>
        <w:ind w:firstLine="620"/>
        <w:jc w:val="both"/>
      </w:pPr>
      <w:r>
        <w:rPr>
          <w:rStyle w:val="a3"/>
        </w:rPr>
        <w:t>У навчальному плані заклад освіти може поєднувати різні освітні компоненти, зокрема, включати в навчальний план лише окремі навчальні предмети або лише інтегровані курси, або поєднувати навчальні предмети та інтегровані курси.</w:t>
      </w:r>
    </w:p>
    <w:p w:rsidR="00440776" w:rsidRDefault="00000000" w:rsidP="0081250A">
      <w:pPr>
        <w:pStyle w:val="1"/>
        <w:spacing w:line="240" w:lineRule="auto"/>
        <w:ind w:left="620" w:firstLine="0"/>
        <w:jc w:val="both"/>
      </w:pPr>
      <w:r>
        <w:rPr>
          <w:rStyle w:val="a3"/>
        </w:rPr>
        <w:t xml:space="preserve">У </w:t>
      </w:r>
      <w:r>
        <w:rPr>
          <w:rStyle w:val="a3"/>
          <w:b/>
          <w:bCs/>
        </w:rPr>
        <w:t xml:space="preserve">мовно-літературній освітній галузі </w:t>
      </w:r>
      <w:r>
        <w:rPr>
          <w:rStyle w:val="a3"/>
        </w:rPr>
        <w:t>для 5-</w:t>
      </w:r>
      <w:r w:rsidR="00D21963">
        <w:rPr>
          <w:rStyle w:val="a3"/>
        </w:rPr>
        <w:t>6</w:t>
      </w:r>
      <w:r w:rsidR="00DB2ABD">
        <w:rPr>
          <w:rStyle w:val="a3"/>
        </w:rPr>
        <w:t xml:space="preserve"> (</w:t>
      </w:r>
      <w:r w:rsidR="00D21963">
        <w:rPr>
          <w:rStyle w:val="a3"/>
        </w:rPr>
        <w:t>7</w:t>
      </w:r>
      <w:r w:rsidR="006B20C8">
        <w:rPr>
          <w:rStyle w:val="a3"/>
        </w:rPr>
        <w:t>-</w:t>
      </w:r>
      <w:r>
        <w:rPr>
          <w:rStyle w:val="a3"/>
        </w:rPr>
        <w:t>9</w:t>
      </w:r>
      <w:r w:rsidR="00DB2ABD">
        <w:rPr>
          <w:rStyle w:val="a3"/>
        </w:rPr>
        <w:t>)</w:t>
      </w:r>
      <w:r>
        <w:rPr>
          <w:rStyle w:val="a3"/>
        </w:rPr>
        <w:t xml:space="preserve"> класів може бути обрано такі варіант поєднання освітніх компонентів: варіант 1 - інтегрований мовно-літературний курс, іноземна мова;</w:t>
      </w:r>
    </w:p>
    <w:p w:rsidR="00440776" w:rsidRDefault="00000000" w:rsidP="0081250A">
      <w:pPr>
        <w:pStyle w:val="1"/>
        <w:spacing w:line="240" w:lineRule="auto"/>
        <w:ind w:firstLine="620"/>
        <w:jc w:val="both"/>
      </w:pPr>
      <w:r>
        <w:rPr>
          <w:rStyle w:val="a3"/>
        </w:rPr>
        <w:t>варіант 2 - українська мова, інтегрований курс літератур, іноземна мова;</w:t>
      </w:r>
    </w:p>
    <w:p w:rsidR="00440776" w:rsidRDefault="00000000">
      <w:pPr>
        <w:pStyle w:val="1"/>
        <w:ind w:firstLine="620"/>
        <w:jc w:val="both"/>
      </w:pPr>
      <w:r>
        <w:rPr>
          <w:rStyle w:val="a3"/>
        </w:rPr>
        <w:t>варіант 3 - українська мова, українська література, зарубіжна література, іноземна мова.</w:t>
      </w:r>
    </w:p>
    <w:p w:rsidR="00440776" w:rsidRDefault="00000000">
      <w:pPr>
        <w:pStyle w:val="1"/>
        <w:ind w:firstLine="620"/>
        <w:jc w:val="both"/>
      </w:pPr>
      <w:r>
        <w:rPr>
          <w:rStyle w:val="a3"/>
        </w:rPr>
        <w:t>Друга іноземна мова (не менше ніж дві години на тиждень) може бути включена до навчального плану освітньої програми за вибором закладу освіти як вибірковий освітній компонент за рахунок годин навчального навантаження для перерозподілу між освітніми компонентами.</w:t>
      </w:r>
    </w:p>
    <w:p w:rsidR="00440776" w:rsidRDefault="00000000">
      <w:pPr>
        <w:pStyle w:val="1"/>
        <w:ind w:firstLine="620"/>
        <w:jc w:val="both"/>
      </w:pPr>
      <w:r>
        <w:rPr>
          <w:rStyle w:val="a3"/>
        </w:rPr>
        <w:t xml:space="preserve">У </w:t>
      </w:r>
      <w:r>
        <w:rPr>
          <w:rStyle w:val="a3"/>
          <w:b/>
          <w:bCs/>
        </w:rPr>
        <w:t xml:space="preserve">математичній освітній галузі </w:t>
      </w:r>
      <w:r>
        <w:rPr>
          <w:rStyle w:val="a3"/>
        </w:rPr>
        <w:t>для 7-9 класів може бути обрано інтегрований курс «Математика» або окремі навчальні предмети - алгебра і геометрія.</w:t>
      </w:r>
    </w:p>
    <w:p w:rsidR="00440776" w:rsidRDefault="00000000">
      <w:pPr>
        <w:pStyle w:val="1"/>
        <w:ind w:firstLine="620"/>
        <w:jc w:val="both"/>
      </w:pPr>
      <w:r>
        <w:rPr>
          <w:rStyle w:val="a3"/>
        </w:rPr>
        <w:lastRenderedPageBreak/>
        <w:t xml:space="preserve">У </w:t>
      </w:r>
      <w:r>
        <w:rPr>
          <w:rStyle w:val="a3"/>
          <w:b/>
          <w:bCs/>
        </w:rPr>
        <w:t xml:space="preserve">природничій освітній галузі </w:t>
      </w:r>
      <w:r>
        <w:rPr>
          <w:rStyle w:val="a3"/>
        </w:rPr>
        <w:t>для 6 класу може бути обрано інтегрований курс природничої освітньої галузі (за умови, що модельна навчальна програма цього курсу охоплює географічний складник) або інтегрований курс природничої освітньої галузі і географію (за умови, що модельна навчальна програма інтегрованого курсу природничої освітньої галузі не охоплює географічного складника).</w:t>
      </w:r>
    </w:p>
    <w:p w:rsidR="00440776" w:rsidRDefault="00000000">
      <w:pPr>
        <w:pStyle w:val="1"/>
        <w:ind w:firstLine="620"/>
        <w:jc w:val="both"/>
      </w:pPr>
      <w:r>
        <w:rPr>
          <w:rStyle w:val="a3"/>
        </w:rPr>
        <w:t>Інтегрований курс природничої освітньої галузі у 5-6 класах вивчається за однією з модельних навчальних програм («Пізнаємо природу», «Довкілля» «Природничі науки» тощо), що має гриф «Рекомендовано Міністерством освіти і науки України».</w:t>
      </w:r>
    </w:p>
    <w:p w:rsidR="00440776" w:rsidRDefault="00000000">
      <w:pPr>
        <w:pStyle w:val="1"/>
        <w:ind w:firstLine="620"/>
        <w:jc w:val="both"/>
      </w:pPr>
      <w:r>
        <w:rPr>
          <w:rStyle w:val="a3"/>
        </w:rPr>
        <w:t>У 7-9 класах може бути обрано Інтегрований курс природничої освітньої галузі, зокрема «Природничі науки» (7-8 годин на тиждень) або окремі навчальні предмети - біологія, географія, фізика, хімія. Вивчення окремих навчальних предметів може бути доповнене інтегрованим курсом «Природничі науки» (2 години на тиждень), який сприятиме інтеграції знань і формуванню в учнівства цілісної наукової картини світу.</w:t>
      </w:r>
    </w:p>
    <w:p w:rsidR="00440776" w:rsidRDefault="00000000">
      <w:pPr>
        <w:pStyle w:val="1"/>
        <w:ind w:firstLine="960"/>
        <w:jc w:val="both"/>
      </w:pPr>
      <w:r>
        <w:rPr>
          <w:rStyle w:val="a3"/>
          <w:b/>
          <w:bCs/>
        </w:rPr>
        <w:t xml:space="preserve">Соціальна і здоров’язбережувальна освітня галузь </w:t>
      </w:r>
      <w:r>
        <w:rPr>
          <w:rStyle w:val="a3"/>
        </w:rPr>
        <w:t>у 5-7 класах реалізується через інтегрований курс (наприклад, «Здоров’я, безпека та добробут» тощо), який може бути доповнений одним із курсів соціального, емоційного та етичного спрямування за рахунок годин навчального навантаження для перерозподілу між освітніми компонентами за умови, що для цих курсів заклад освіти використовує модельні навчальні програми, які отримали гриф «Рекомендовано Міністерством освіти і науки України», або навчальні програми, які отримали гриф «Схвалено для використання в освітньому процесі» в установленому порядку.</w:t>
      </w:r>
    </w:p>
    <w:p w:rsidR="00440776" w:rsidRDefault="00000000">
      <w:pPr>
        <w:pStyle w:val="1"/>
        <w:ind w:firstLine="680"/>
        <w:jc w:val="both"/>
      </w:pPr>
      <w:r>
        <w:rPr>
          <w:rStyle w:val="a3"/>
        </w:rPr>
        <w:t xml:space="preserve">У 8-9 класах для реалізації мети соціальної і </w:t>
      </w:r>
      <w:proofErr w:type="spellStart"/>
      <w:r>
        <w:rPr>
          <w:rStyle w:val="a3"/>
        </w:rPr>
        <w:t>здоров’язбережувальної</w:t>
      </w:r>
      <w:proofErr w:type="spellEnd"/>
      <w:r>
        <w:rPr>
          <w:rStyle w:val="a3"/>
        </w:rPr>
        <w:t xml:space="preserve"> освітньої галузі поєднують такі обов’язкові освітні компоненти: інтегрований курс соціальної і </w:t>
      </w:r>
      <w:proofErr w:type="spellStart"/>
      <w:r>
        <w:rPr>
          <w:rStyle w:val="a3"/>
        </w:rPr>
        <w:t>здоров’язбережувальної</w:t>
      </w:r>
      <w:proofErr w:type="spellEnd"/>
      <w:r>
        <w:rPr>
          <w:rStyle w:val="a3"/>
        </w:rPr>
        <w:t xml:space="preserve"> освітньої галузі (наприклад, «Здоров’я, безпека та добробут» тощо) і курс «Підприємництво і фінансова грамотність».</w:t>
      </w:r>
    </w:p>
    <w:p w:rsidR="00440776" w:rsidRDefault="00000000">
      <w:pPr>
        <w:pStyle w:val="1"/>
        <w:ind w:firstLine="680"/>
        <w:jc w:val="both"/>
      </w:pPr>
      <w:r>
        <w:rPr>
          <w:rStyle w:val="a3"/>
        </w:rPr>
        <w:t xml:space="preserve">У </w:t>
      </w:r>
      <w:r>
        <w:rPr>
          <w:rStyle w:val="a3"/>
          <w:b/>
          <w:bCs/>
        </w:rPr>
        <w:t xml:space="preserve">громадянській та історичній освітній галузі </w:t>
      </w:r>
      <w:r>
        <w:rPr>
          <w:rStyle w:val="a3"/>
        </w:rPr>
        <w:t>для 6-9 класів може бути обрано такі варіанти поєднання освітніх компонентів:</w:t>
      </w:r>
    </w:p>
    <w:p w:rsidR="00440776" w:rsidRDefault="00000000">
      <w:pPr>
        <w:pStyle w:val="1"/>
        <w:ind w:firstLine="660"/>
        <w:jc w:val="both"/>
      </w:pPr>
      <w:r>
        <w:rPr>
          <w:rStyle w:val="a3"/>
        </w:rPr>
        <w:t>варіант 1 - інтегрований курс громадянської та історичної освітньої галузі;</w:t>
      </w:r>
    </w:p>
    <w:p w:rsidR="00440776" w:rsidRDefault="00000000">
      <w:pPr>
        <w:pStyle w:val="1"/>
        <w:ind w:firstLine="660"/>
        <w:jc w:val="both"/>
      </w:pPr>
      <w:r>
        <w:rPr>
          <w:rStyle w:val="a3"/>
        </w:rPr>
        <w:t>варіант 2 - інтегрований курс історії та курс громадянської освіти;</w:t>
      </w:r>
    </w:p>
    <w:p w:rsidR="00440776" w:rsidRDefault="00000000">
      <w:pPr>
        <w:pStyle w:val="1"/>
        <w:ind w:firstLine="660"/>
        <w:jc w:val="both"/>
      </w:pPr>
      <w:r>
        <w:rPr>
          <w:rStyle w:val="a3"/>
        </w:rPr>
        <w:t>варіант 3 - історія України, всесвітня історія, громадянська освіта.</w:t>
      </w:r>
    </w:p>
    <w:p w:rsidR="00440776" w:rsidRDefault="00000000">
      <w:pPr>
        <w:pStyle w:val="1"/>
        <w:ind w:firstLine="660"/>
        <w:jc w:val="both"/>
      </w:pPr>
      <w:r>
        <w:rPr>
          <w:rStyle w:val="a3"/>
        </w:rPr>
        <w:t>Правознавство є обов’язковим освітнім компонентом галузі в 9 класі.</w:t>
      </w:r>
    </w:p>
    <w:p w:rsidR="00440776" w:rsidRDefault="00000000">
      <w:pPr>
        <w:pStyle w:val="1"/>
        <w:ind w:firstLine="680"/>
        <w:jc w:val="both"/>
      </w:pPr>
      <w:r>
        <w:rPr>
          <w:rStyle w:val="a3"/>
        </w:rPr>
        <w:t>Інтегрований курс громадянської та історичної освітньої галузі вивчають за однією з модельних навчальних програм, що має гриф «Рекомендовано Міністерством освіти і науки України», і яка міститься в Переліку модельних навчальних програм цієї Типової освітньої програми (додаток 5).</w:t>
      </w:r>
    </w:p>
    <w:p w:rsidR="00440776" w:rsidRDefault="00000000">
      <w:pPr>
        <w:pStyle w:val="1"/>
        <w:ind w:firstLine="680"/>
        <w:jc w:val="both"/>
      </w:pPr>
      <w:r>
        <w:rPr>
          <w:rStyle w:val="a3"/>
          <w:i/>
          <w:iCs/>
        </w:rPr>
        <w:t>Під час визначення кількості годин для вивчення освітніх компонентів громадянської та історичної освітньої галузі рекомендовано дотримуватися максимального показника, визначеного для цієї освітньої галузі в додатку 1.</w:t>
      </w:r>
    </w:p>
    <w:p w:rsidR="00440776" w:rsidRDefault="00000000">
      <w:pPr>
        <w:pStyle w:val="1"/>
        <w:ind w:firstLine="680"/>
        <w:jc w:val="both"/>
      </w:pPr>
      <w:r>
        <w:rPr>
          <w:rStyle w:val="a3"/>
        </w:rPr>
        <w:t>Кількість навчальних годин, визначену в навчальному плані закладу освіти на вивчення вибіркових освітніх компонентів, не зараховують до максимального показника кількості годин, визначеного на ту чи іншу освітню галузь (додаток 1).</w:t>
      </w:r>
    </w:p>
    <w:p w:rsidR="00440776" w:rsidRDefault="00000000">
      <w:pPr>
        <w:pStyle w:val="1"/>
        <w:ind w:firstLine="680"/>
        <w:jc w:val="both"/>
        <w:sectPr w:rsidR="00440776">
          <w:pgSz w:w="16840" w:h="11900" w:orient="landscape"/>
          <w:pgMar w:top="690" w:right="587" w:bottom="723" w:left="702" w:header="0" w:footer="3" w:gutter="0"/>
          <w:cols w:space="720"/>
          <w:noEndnote/>
          <w:docGrid w:linePitch="360"/>
        </w:sectPr>
      </w:pPr>
      <w:r>
        <w:rPr>
          <w:rStyle w:val="a3"/>
        </w:rPr>
        <w:t>Заклад освіти може планувати вивчення певного навчального предмета або інтегрованого курсу концентровано. Навчальні предмети та курси з навчальним навантаженням 0,5 години на тиждень рекомендовано вивчати протягом одного семестру.</w:t>
      </w:r>
    </w:p>
    <w:p w:rsidR="006B20C8" w:rsidRDefault="006B20C8" w:rsidP="00DB2ABD">
      <w:pPr>
        <w:pStyle w:val="1"/>
        <w:spacing w:line="240" w:lineRule="auto"/>
        <w:ind w:left="8820" w:firstLine="0"/>
      </w:pPr>
      <w:r>
        <w:lastRenderedPageBreak/>
        <w:t>Додаток 2</w:t>
      </w:r>
    </w:p>
    <w:p w:rsidR="006B20C8" w:rsidRDefault="006B20C8" w:rsidP="00DB2ABD">
      <w:pPr>
        <w:pStyle w:val="1"/>
        <w:spacing w:line="240" w:lineRule="auto"/>
        <w:ind w:left="8820" w:firstLine="0"/>
      </w:pPr>
    </w:p>
    <w:p w:rsidR="00D21963" w:rsidRPr="00D21963" w:rsidRDefault="00D21963" w:rsidP="00D21963">
      <w:pPr>
        <w:suppressAutoHyphens/>
        <w:contextualSpacing/>
        <w:jc w:val="center"/>
        <w:rPr>
          <w:rFonts w:ascii="Times New Roman" w:eastAsia="Andale Sans UI" w:hAnsi="Times New Roman" w:cs="Times New Roman"/>
          <w:b/>
          <w:color w:val="auto"/>
          <w:kern w:val="1"/>
          <w:lang w:eastAsia="en-US"/>
        </w:rPr>
      </w:pPr>
      <w:bookmarkStart w:id="2" w:name="_Hlk142908743"/>
      <w:r w:rsidRPr="00D21963">
        <w:rPr>
          <w:rFonts w:ascii="Times New Roman" w:eastAsia="Andale Sans UI" w:hAnsi="Times New Roman" w:cs="Times New Roman"/>
          <w:b/>
          <w:color w:val="auto"/>
          <w:kern w:val="1"/>
          <w:lang w:eastAsia="en-US"/>
        </w:rPr>
        <w:t xml:space="preserve">Навчальний план </w:t>
      </w:r>
    </w:p>
    <w:p w:rsidR="00D21963" w:rsidRPr="00D21963" w:rsidRDefault="00D21963" w:rsidP="00D21963">
      <w:pPr>
        <w:suppressAutoHyphens/>
        <w:contextualSpacing/>
        <w:jc w:val="center"/>
        <w:rPr>
          <w:rFonts w:ascii="Times New Roman" w:eastAsia="Andale Sans UI" w:hAnsi="Times New Roman" w:cs="Times New Roman"/>
          <w:b/>
          <w:kern w:val="1"/>
          <w:lang w:eastAsia="en-US"/>
        </w:rPr>
      </w:pPr>
      <w:r w:rsidRPr="00D21963">
        <w:rPr>
          <w:rFonts w:ascii="Times New Roman" w:eastAsia="Andale Sans UI" w:hAnsi="Times New Roman" w:cs="Times New Roman"/>
          <w:b/>
          <w:color w:val="auto"/>
          <w:kern w:val="1"/>
          <w:lang w:eastAsia="en-US"/>
        </w:rPr>
        <w:t>для 5-6 класів</w:t>
      </w:r>
      <w:r w:rsidRPr="00D21963">
        <w:rPr>
          <w:rFonts w:ascii="Times New Roman" w:eastAsia="Andale Sans UI" w:hAnsi="Times New Roman" w:cs="Times New Roman"/>
          <w:b/>
          <w:kern w:val="1"/>
          <w:lang w:eastAsia="en-US"/>
        </w:rPr>
        <w:t xml:space="preserve"> закладів загальної середньої освіти</w:t>
      </w:r>
    </w:p>
    <w:p w:rsidR="00D21963" w:rsidRPr="00D21963" w:rsidRDefault="00D21963" w:rsidP="00D21963">
      <w:pPr>
        <w:suppressAutoHyphens/>
        <w:contextualSpacing/>
        <w:jc w:val="center"/>
        <w:rPr>
          <w:rFonts w:ascii="Times New Roman" w:eastAsia="Andale Sans UI" w:hAnsi="Times New Roman" w:cs="Times New Roman"/>
          <w:b/>
          <w:color w:val="auto"/>
          <w:kern w:val="1"/>
          <w:lang w:eastAsia="en-US"/>
        </w:rPr>
      </w:pPr>
      <w:r w:rsidRPr="00D21963">
        <w:rPr>
          <w:rFonts w:ascii="Times New Roman" w:eastAsia="Andale Sans UI" w:hAnsi="Times New Roman" w:cs="Times New Roman"/>
          <w:b/>
          <w:color w:val="auto"/>
          <w:kern w:val="1"/>
          <w:lang w:eastAsia="en-US"/>
        </w:rPr>
        <w:t xml:space="preserve">з українською мовою навчання </w:t>
      </w:r>
    </w:p>
    <w:tbl>
      <w:tblPr>
        <w:tblW w:w="5000" w:type="pct"/>
        <w:tblLook w:val="0000" w:firstRow="0" w:lastRow="0" w:firstColumn="0" w:lastColumn="0" w:noHBand="0" w:noVBand="0"/>
      </w:tblPr>
      <w:tblGrid>
        <w:gridCol w:w="2694"/>
        <w:gridCol w:w="3079"/>
        <w:gridCol w:w="1154"/>
        <w:gridCol w:w="2019"/>
        <w:gridCol w:w="779"/>
        <w:gridCol w:w="981"/>
      </w:tblGrid>
      <w:tr w:rsidR="00D21963" w:rsidRPr="00D21963" w:rsidTr="00744E1C">
        <w:trPr>
          <w:trHeight w:val="98"/>
        </w:trPr>
        <w:tc>
          <w:tcPr>
            <w:tcW w:w="1258" w:type="pct"/>
            <w:vMerge w:val="restart"/>
            <w:tcBorders>
              <w:top w:val="single" w:sz="4" w:space="0" w:color="000000"/>
              <w:left w:val="single" w:sz="4" w:space="0" w:color="000000"/>
            </w:tcBorders>
          </w:tcPr>
          <w:p w:rsidR="00D21963" w:rsidRPr="00D21963" w:rsidRDefault="00D21963" w:rsidP="00D21963">
            <w:pPr>
              <w:suppressAutoHyphens/>
              <w:snapToGrid w:val="0"/>
              <w:contextualSpacing/>
              <w:rPr>
                <w:rFonts w:ascii="Times New Roman" w:eastAsia="Andale Sans UI" w:hAnsi="Times New Roman" w:cs="Times New Roman"/>
                <w:b/>
                <w:color w:val="auto"/>
                <w:kern w:val="1"/>
                <w:sz w:val="22"/>
                <w:szCs w:val="22"/>
                <w:lang w:eastAsia="en-US"/>
              </w:rPr>
            </w:pPr>
            <w:r w:rsidRPr="00D21963">
              <w:rPr>
                <w:rFonts w:ascii="Times New Roman" w:eastAsia="Andale Sans UI" w:hAnsi="Times New Roman" w:cs="Times New Roman"/>
                <w:b/>
                <w:color w:val="auto"/>
                <w:kern w:val="1"/>
                <w:sz w:val="22"/>
                <w:szCs w:val="22"/>
                <w:lang w:eastAsia="en-US"/>
              </w:rPr>
              <w:t>Назва освітньої галузі</w:t>
            </w:r>
          </w:p>
        </w:tc>
        <w:tc>
          <w:tcPr>
            <w:tcW w:w="1977" w:type="pct"/>
            <w:gridSpan w:val="2"/>
            <w:vMerge w:val="restart"/>
            <w:tcBorders>
              <w:top w:val="single" w:sz="4" w:space="0" w:color="000000"/>
              <w:left w:val="single" w:sz="4" w:space="0" w:color="000000"/>
              <w:bottom w:val="single" w:sz="4" w:space="0" w:color="000000"/>
            </w:tcBorders>
            <w:shd w:val="clear" w:color="auto" w:fill="auto"/>
          </w:tcPr>
          <w:p w:rsidR="00D21963" w:rsidRPr="00D21963" w:rsidRDefault="00D21963" w:rsidP="00D21963">
            <w:pPr>
              <w:suppressAutoHyphens/>
              <w:snapToGrid w:val="0"/>
              <w:contextualSpacing/>
              <w:rPr>
                <w:rFonts w:ascii="Times New Roman" w:eastAsia="Andale Sans UI" w:hAnsi="Times New Roman" w:cs="Times New Roman"/>
                <w:b/>
                <w:color w:val="auto"/>
                <w:kern w:val="1"/>
                <w:sz w:val="22"/>
                <w:szCs w:val="22"/>
                <w:lang w:eastAsia="en-US"/>
              </w:rPr>
            </w:pPr>
            <w:r w:rsidRPr="00D21963">
              <w:rPr>
                <w:rFonts w:ascii="Times New Roman" w:eastAsia="Andale Sans UI" w:hAnsi="Times New Roman" w:cs="Times New Roman"/>
                <w:b/>
                <w:color w:val="auto"/>
                <w:kern w:val="1"/>
                <w:sz w:val="22"/>
                <w:szCs w:val="22"/>
                <w:lang w:eastAsia="en-US"/>
              </w:rPr>
              <w:t>Предмети</w:t>
            </w:r>
          </w:p>
        </w:tc>
        <w:tc>
          <w:tcPr>
            <w:tcW w:w="1765" w:type="pct"/>
            <w:gridSpan w:val="3"/>
            <w:tcBorders>
              <w:top w:val="single" w:sz="4" w:space="0" w:color="000000"/>
              <w:left w:val="single" w:sz="4" w:space="0" w:color="000000"/>
              <w:bottom w:val="single" w:sz="4" w:space="0" w:color="000000"/>
              <w:right w:val="single" w:sz="4" w:space="0" w:color="000000"/>
            </w:tcBorders>
            <w:shd w:val="clear" w:color="auto" w:fill="auto"/>
          </w:tcPr>
          <w:p w:rsidR="00D21963" w:rsidRPr="00D21963" w:rsidRDefault="00D21963" w:rsidP="00D21963">
            <w:pPr>
              <w:suppressAutoHyphens/>
              <w:snapToGrid w:val="0"/>
              <w:contextualSpacing/>
              <w:jc w:val="center"/>
              <w:rPr>
                <w:rFonts w:ascii="Times New Roman" w:eastAsia="Andale Sans UI" w:hAnsi="Times New Roman" w:cs="Times New Roman"/>
                <w:b/>
                <w:color w:val="auto"/>
                <w:kern w:val="1"/>
                <w:sz w:val="22"/>
                <w:szCs w:val="22"/>
                <w:lang w:eastAsia="en-US"/>
              </w:rPr>
            </w:pPr>
            <w:r w:rsidRPr="00D21963">
              <w:rPr>
                <w:rFonts w:ascii="Times New Roman" w:eastAsia="Andale Sans UI" w:hAnsi="Times New Roman" w:cs="Times New Roman"/>
                <w:b/>
                <w:color w:val="auto"/>
                <w:kern w:val="1"/>
                <w:sz w:val="22"/>
                <w:szCs w:val="22"/>
                <w:lang w:eastAsia="en-US"/>
              </w:rPr>
              <w:t>Кількість годин на тиждень у класах</w:t>
            </w:r>
          </w:p>
        </w:tc>
      </w:tr>
      <w:tr w:rsidR="00D21963" w:rsidRPr="00D21963" w:rsidTr="00744E1C">
        <w:trPr>
          <w:trHeight w:val="138"/>
        </w:trPr>
        <w:tc>
          <w:tcPr>
            <w:tcW w:w="1258" w:type="pct"/>
            <w:vMerge/>
            <w:tcBorders>
              <w:left w:val="single" w:sz="4" w:space="0" w:color="000000"/>
              <w:bottom w:val="single" w:sz="4" w:space="0" w:color="000000"/>
            </w:tcBorders>
          </w:tcPr>
          <w:p w:rsidR="00D21963" w:rsidRPr="00D21963" w:rsidRDefault="00D21963" w:rsidP="00D21963">
            <w:pPr>
              <w:suppressAutoHyphens/>
              <w:snapToGrid w:val="0"/>
              <w:contextualSpacing/>
              <w:rPr>
                <w:rFonts w:ascii="Times New Roman" w:eastAsia="Andale Sans UI" w:hAnsi="Times New Roman" w:cs="Times New Roman"/>
                <w:color w:val="auto"/>
                <w:kern w:val="1"/>
                <w:sz w:val="22"/>
                <w:szCs w:val="22"/>
                <w:lang w:eastAsia="en-US"/>
              </w:rPr>
            </w:pPr>
          </w:p>
        </w:tc>
        <w:tc>
          <w:tcPr>
            <w:tcW w:w="1977" w:type="pct"/>
            <w:gridSpan w:val="2"/>
            <w:vMerge/>
            <w:tcBorders>
              <w:top w:val="single" w:sz="4" w:space="0" w:color="000000"/>
              <w:left w:val="single" w:sz="4" w:space="0" w:color="000000"/>
              <w:bottom w:val="single" w:sz="4" w:space="0" w:color="000000"/>
            </w:tcBorders>
            <w:shd w:val="clear" w:color="auto" w:fill="auto"/>
          </w:tcPr>
          <w:p w:rsidR="00D21963" w:rsidRPr="00D21963" w:rsidRDefault="00D21963" w:rsidP="00D21963">
            <w:pPr>
              <w:suppressAutoHyphens/>
              <w:snapToGrid w:val="0"/>
              <w:contextualSpacing/>
              <w:rPr>
                <w:rFonts w:ascii="Times New Roman" w:eastAsia="Andale Sans UI" w:hAnsi="Times New Roman" w:cs="Times New Roman"/>
                <w:color w:val="auto"/>
                <w:kern w:val="1"/>
                <w:sz w:val="22"/>
                <w:szCs w:val="22"/>
                <w:lang w:eastAsia="en-US"/>
              </w:rPr>
            </w:pPr>
          </w:p>
        </w:tc>
        <w:tc>
          <w:tcPr>
            <w:tcW w:w="943" w:type="pct"/>
            <w:tcBorders>
              <w:top w:val="single" w:sz="4" w:space="0" w:color="000000"/>
              <w:left w:val="single" w:sz="4" w:space="0" w:color="000000"/>
              <w:bottom w:val="single" w:sz="4" w:space="0" w:color="000000"/>
              <w:right w:val="single" w:sz="4" w:space="0" w:color="000000"/>
            </w:tcBorders>
            <w:shd w:val="clear" w:color="auto" w:fill="auto"/>
          </w:tcPr>
          <w:p w:rsidR="00D21963" w:rsidRPr="00D21963" w:rsidRDefault="00D21963" w:rsidP="00D21963">
            <w:pPr>
              <w:suppressAutoHyphens/>
              <w:snapToGrid w:val="0"/>
              <w:contextualSpacing/>
              <w:jc w:val="center"/>
              <w:rPr>
                <w:rFonts w:ascii="Times New Roman" w:eastAsia="Andale Sans UI" w:hAnsi="Times New Roman" w:cs="Times New Roman"/>
                <w:b/>
                <w:color w:val="auto"/>
                <w:kern w:val="1"/>
                <w:sz w:val="22"/>
                <w:szCs w:val="22"/>
                <w:lang w:eastAsia="en-US"/>
              </w:rPr>
            </w:pPr>
            <w:r w:rsidRPr="00D21963">
              <w:rPr>
                <w:rFonts w:ascii="Times New Roman" w:eastAsia="Andale Sans UI" w:hAnsi="Times New Roman" w:cs="Times New Roman"/>
                <w:b/>
                <w:color w:val="auto"/>
                <w:kern w:val="1"/>
                <w:sz w:val="22"/>
                <w:szCs w:val="22"/>
                <w:lang w:eastAsia="en-US"/>
              </w:rPr>
              <w:t>5</w:t>
            </w:r>
          </w:p>
        </w:tc>
        <w:tc>
          <w:tcPr>
            <w:tcW w:w="822" w:type="pct"/>
            <w:gridSpan w:val="2"/>
            <w:tcBorders>
              <w:top w:val="single" w:sz="4" w:space="0" w:color="000000"/>
              <w:left w:val="single" w:sz="4" w:space="0" w:color="000000"/>
              <w:bottom w:val="single" w:sz="4" w:space="0" w:color="000000"/>
              <w:right w:val="single" w:sz="4" w:space="0" w:color="000000"/>
            </w:tcBorders>
          </w:tcPr>
          <w:p w:rsidR="00D21963" w:rsidRPr="00D21963" w:rsidRDefault="00D21963" w:rsidP="00D21963">
            <w:pPr>
              <w:suppressAutoHyphens/>
              <w:snapToGrid w:val="0"/>
              <w:contextualSpacing/>
              <w:jc w:val="center"/>
              <w:rPr>
                <w:rFonts w:ascii="Times New Roman" w:eastAsia="Andale Sans UI" w:hAnsi="Times New Roman" w:cs="Times New Roman"/>
                <w:b/>
                <w:color w:val="auto"/>
                <w:kern w:val="1"/>
                <w:sz w:val="22"/>
                <w:szCs w:val="22"/>
                <w:lang w:eastAsia="en-US"/>
              </w:rPr>
            </w:pPr>
            <w:r w:rsidRPr="00D21963">
              <w:rPr>
                <w:rFonts w:ascii="Times New Roman" w:eastAsia="Andale Sans UI" w:hAnsi="Times New Roman" w:cs="Times New Roman"/>
                <w:b/>
                <w:color w:val="auto"/>
                <w:kern w:val="1"/>
                <w:sz w:val="22"/>
                <w:szCs w:val="22"/>
                <w:lang w:eastAsia="en-US"/>
              </w:rPr>
              <w:t>6</w:t>
            </w:r>
          </w:p>
        </w:tc>
      </w:tr>
      <w:tr w:rsidR="00D21963" w:rsidRPr="00D21963" w:rsidTr="00744E1C">
        <w:tc>
          <w:tcPr>
            <w:tcW w:w="1258" w:type="pct"/>
            <w:vMerge w:val="restart"/>
            <w:tcBorders>
              <w:left w:val="single" w:sz="4" w:space="0" w:color="000000"/>
            </w:tcBorders>
          </w:tcPr>
          <w:p w:rsidR="00D21963" w:rsidRPr="00D21963" w:rsidRDefault="00D21963" w:rsidP="00D21963">
            <w:pPr>
              <w:suppressAutoHyphens/>
              <w:snapToGrid w:val="0"/>
              <w:contextualSpacing/>
              <w:rPr>
                <w:rFonts w:ascii="Times New Roman" w:eastAsia="Andale Sans UI" w:hAnsi="Times New Roman" w:cs="Times New Roman"/>
                <w:b/>
                <w:bCs/>
                <w:color w:val="auto"/>
                <w:kern w:val="1"/>
                <w:sz w:val="22"/>
                <w:szCs w:val="22"/>
                <w:lang w:eastAsia="en-US"/>
              </w:rPr>
            </w:pPr>
            <w:r w:rsidRPr="00D21963">
              <w:rPr>
                <w:rFonts w:ascii="Times New Roman" w:eastAsia="Andale Sans UI" w:hAnsi="Times New Roman" w:cs="Times New Roman"/>
                <w:b/>
                <w:bCs/>
                <w:color w:val="auto"/>
                <w:kern w:val="1"/>
                <w:sz w:val="22"/>
                <w:szCs w:val="22"/>
                <w:lang w:eastAsia="en-US"/>
              </w:rPr>
              <w:t>Мовно - літературна</w:t>
            </w:r>
          </w:p>
        </w:tc>
        <w:tc>
          <w:tcPr>
            <w:tcW w:w="1977" w:type="pct"/>
            <w:gridSpan w:val="2"/>
            <w:tcBorders>
              <w:left w:val="single" w:sz="4" w:space="0" w:color="000000"/>
              <w:bottom w:val="single" w:sz="4" w:space="0" w:color="000000"/>
            </w:tcBorders>
            <w:shd w:val="clear" w:color="auto" w:fill="auto"/>
          </w:tcPr>
          <w:p w:rsidR="00D21963" w:rsidRPr="00D21963" w:rsidRDefault="00D21963" w:rsidP="00D21963">
            <w:pPr>
              <w:suppressAutoHyphens/>
              <w:snapToGrid w:val="0"/>
              <w:contextualSpacing/>
              <w:rPr>
                <w:rFonts w:ascii="Times New Roman" w:eastAsia="Andale Sans UI" w:hAnsi="Times New Roman" w:cs="Times New Roman"/>
                <w:color w:val="auto"/>
                <w:kern w:val="1"/>
                <w:sz w:val="22"/>
                <w:szCs w:val="22"/>
                <w:lang w:eastAsia="en-US"/>
              </w:rPr>
            </w:pPr>
            <w:r w:rsidRPr="00D21963">
              <w:rPr>
                <w:rFonts w:ascii="Times New Roman" w:eastAsia="Andale Sans UI" w:hAnsi="Times New Roman" w:cs="Times New Roman"/>
                <w:color w:val="auto"/>
                <w:kern w:val="1"/>
                <w:sz w:val="22"/>
                <w:szCs w:val="22"/>
                <w:lang w:eastAsia="en-US"/>
              </w:rPr>
              <w:t xml:space="preserve">Українська мова </w:t>
            </w:r>
          </w:p>
        </w:tc>
        <w:tc>
          <w:tcPr>
            <w:tcW w:w="943" w:type="pct"/>
            <w:tcBorders>
              <w:left w:val="single" w:sz="4" w:space="0" w:color="000000"/>
              <w:bottom w:val="single" w:sz="4" w:space="0" w:color="000000"/>
              <w:right w:val="single" w:sz="4" w:space="0" w:color="000000"/>
            </w:tcBorders>
            <w:shd w:val="clear" w:color="auto" w:fill="auto"/>
          </w:tcPr>
          <w:p w:rsidR="00D21963" w:rsidRPr="00D21963" w:rsidRDefault="00D21963" w:rsidP="00D21963">
            <w:pPr>
              <w:widowControl/>
              <w:snapToGrid w:val="0"/>
              <w:contextualSpacing/>
              <w:jc w:val="center"/>
              <w:rPr>
                <w:rFonts w:ascii="Times New Roman" w:eastAsia="Calibri" w:hAnsi="Times New Roman" w:cs="Times New Roman"/>
                <w:color w:val="auto"/>
                <w:sz w:val="18"/>
                <w:szCs w:val="18"/>
                <w:lang w:eastAsia="en-US"/>
              </w:rPr>
            </w:pPr>
            <w:r w:rsidRPr="00D21963">
              <w:rPr>
                <w:rFonts w:ascii="Times New Roman" w:eastAsia="Calibri" w:hAnsi="Times New Roman" w:cs="Times New Roman"/>
                <w:color w:val="auto"/>
                <w:sz w:val="18"/>
                <w:szCs w:val="18"/>
                <w:lang w:eastAsia="en-US"/>
              </w:rPr>
              <w:t>3</w:t>
            </w:r>
          </w:p>
        </w:tc>
        <w:tc>
          <w:tcPr>
            <w:tcW w:w="822" w:type="pct"/>
            <w:gridSpan w:val="2"/>
            <w:tcBorders>
              <w:left w:val="single" w:sz="4" w:space="0" w:color="000000"/>
              <w:bottom w:val="single" w:sz="4" w:space="0" w:color="000000"/>
              <w:right w:val="single" w:sz="4" w:space="0" w:color="000000"/>
            </w:tcBorders>
          </w:tcPr>
          <w:p w:rsidR="00D21963" w:rsidRPr="00D21963" w:rsidRDefault="00D21963" w:rsidP="00D21963">
            <w:pPr>
              <w:widowControl/>
              <w:snapToGrid w:val="0"/>
              <w:contextualSpacing/>
              <w:jc w:val="center"/>
              <w:rPr>
                <w:rFonts w:ascii="Times New Roman" w:eastAsia="Calibri" w:hAnsi="Times New Roman" w:cs="Times New Roman"/>
                <w:color w:val="auto"/>
                <w:sz w:val="18"/>
                <w:szCs w:val="18"/>
                <w:lang w:eastAsia="en-US"/>
              </w:rPr>
            </w:pPr>
            <w:r w:rsidRPr="00D21963">
              <w:rPr>
                <w:rFonts w:ascii="Times New Roman" w:eastAsia="Calibri" w:hAnsi="Times New Roman" w:cs="Times New Roman"/>
                <w:color w:val="auto"/>
                <w:sz w:val="18"/>
                <w:szCs w:val="18"/>
                <w:lang w:eastAsia="en-US"/>
              </w:rPr>
              <w:t>3</w:t>
            </w:r>
          </w:p>
        </w:tc>
      </w:tr>
      <w:tr w:rsidR="00D21963" w:rsidRPr="00D21963" w:rsidTr="00744E1C">
        <w:tc>
          <w:tcPr>
            <w:tcW w:w="1258" w:type="pct"/>
            <w:vMerge/>
            <w:tcBorders>
              <w:left w:val="single" w:sz="4" w:space="0" w:color="000000"/>
            </w:tcBorders>
          </w:tcPr>
          <w:p w:rsidR="00D21963" w:rsidRPr="00D21963" w:rsidRDefault="00D21963" w:rsidP="00D21963">
            <w:pPr>
              <w:suppressAutoHyphens/>
              <w:snapToGrid w:val="0"/>
              <w:contextualSpacing/>
              <w:rPr>
                <w:rFonts w:ascii="Times New Roman" w:eastAsia="Andale Sans UI" w:hAnsi="Times New Roman" w:cs="Times New Roman"/>
                <w:color w:val="auto"/>
                <w:kern w:val="1"/>
                <w:sz w:val="22"/>
                <w:szCs w:val="22"/>
                <w:lang w:eastAsia="en-US"/>
              </w:rPr>
            </w:pPr>
          </w:p>
        </w:tc>
        <w:tc>
          <w:tcPr>
            <w:tcW w:w="1977" w:type="pct"/>
            <w:gridSpan w:val="2"/>
            <w:tcBorders>
              <w:top w:val="single" w:sz="4" w:space="0" w:color="000000"/>
              <w:left w:val="single" w:sz="4" w:space="0" w:color="000000"/>
              <w:bottom w:val="single" w:sz="4" w:space="0" w:color="000000"/>
            </w:tcBorders>
            <w:shd w:val="clear" w:color="auto" w:fill="auto"/>
          </w:tcPr>
          <w:p w:rsidR="00D21963" w:rsidRPr="00D21963" w:rsidRDefault="00D21963" w:rsidP="00D21963">
            <w:pPr>
              <w:suppressAutoHyphens/>
              <w:snapToGrid w:val="0"/>
              <w:contextualSpacing/>
              <w:rPr>
                <w:rFonts w:ascii="Times New Roman" w:eastAsia="Andale Sans UI" w:hAnsi="Times New Roman" w:cs="Times New Roman"/>
                <w:color w:val="auto"/>
                <w:kern w:val="1"/>
                <w:sz w:val="22"/>
                <w:szCs w:val="22"/>
                <w:lang w:eastAsia="en-US"/>
              </w:rPr>
            </w:pPr>
            <w:r w:rsidRPr="00D21963">
              <w:rPr>
                <w:rFonts w:ascii="Times New Roman" w:eastAsia="Andale Sans UI" w:hAnsi="Times New Roman" w:cs="Times New Roman"/>
                <w:color w:val="auto"/>
                <w:kern w:val="1"/>
                <w:sz w:val="22"/>
                <w:szCs w:val="22"/>
                <w:lang w:eastAsia="en-US"/>
              </w:rPr>
              <w:t>Українська література</w:t>
            </w:r>
          </w:p>
        </w:tc>
        <w:tc>
          <w:tcPr>
            <w:tcW w:w="943" w:type="pct"/>
            <w:tcBorders>
              <w:top w:val="single" w:sz="4" w:space="0" w:color="000000"/>
              <w:left w:val="single" w:sz="4" w:space="0" w:color="000000"/>
              <w:bottom w:val="single" w:sz="4" w:space="0" w:color="000000"/>
              <w:right w:val="single" w:sz="4" w:space="0" w:color="000000"/>
            </w:tcBorders>
            <w:shd w:val="clear" w:color="auto" w:fill="auto"/>
          </w:tcPr>
          <w:p w:rsidR="00D21963" w:rsidRPr="00D21963" w:rsidRDefault="00D21963" w:rsidP="00D21963">
            <w:pPr>
              <w:widowControl/>
              <w:snapToGrid w:val="0"/>
              <w:contextualSpacing/>
              <w:jc w:val="center"/>
              <w:rPr>
                <w:rFonts w:ascii="Times New Roman" w:eastAsia="Calibri" w:hAnsi="Times New Roman" w:cs="Times New Roman"/>
                <w:color w:val="auto"/>
                <w:sz w:val="18"/>
                <w:szCs w:val="18"/>
                <w:lang w:eastAsia="en-US"/>
              </w:rPr>
            </w:pPr>
            <w:r w:rsidRPr="00D21963">
              <w:rPr>
                <w:rFonts w:ascii="Times New Roman" w:eastAsia="Calibri" w:hAnsi="Times New Roman" w:cs="Times New Roman"/>
                <w:color w:val="auto"/>
                <w:sz w:val="18"/>
                <w:szCs w:val="18"/>
                <w:lang w:eastAsia="en-US"/>
              </w:rPr>
              <w:t>2</w:t>
            </w:r>
          </w:p>
        </w:tc>
        <w:tc>
          <w:tcPr>
            <w:tcW w:w="822" w:type="pct"/>
            <w:gridSpan w:val="2"/>
            <w:tcBorders>
              <w:top w:val="single" w:sz="4" w:space="0" w:color="000000"/>
              <w:left w:val="single" w:sz="4" w:space="0" w:color="000000"/>
              <w:bottom w:val="single" w:sz="4" w:space="0" w:color="000000"/>
              <w:right w:val="single" w:sz="4" w:space="0" w:color="000000"/>
            </w:tcBorders>
          </w:tcPr>
          <w:p w:rsidR="00D21963" w:rsidRPr="00D21963" w:rsidRDefault="00D21963" w:rsidP="00D21963">
            <w:pPr>
              <w:widowControl/>
              <w:snapToGrid w:val="0"/>
              <w:contextualSpacing/>
              <w:jc w:val="center"/>
              <w:rPr>
                <w:rFonts w:ascii="Times New Roman" w:eastAsia="Calibri" w:hAnsi="Times New Roman" w:cs="Times New Roman"/>
                <w:color w:val="auto"/>
                <w:sz w:val="18"/>
                <w:szCs w:val="18"/>
                <w:lang w:eastAsia="en-US"/>
              </w:rPr>
            </w:pPr>
            <w:r w:rsidRPr="00D21963">
              <w:rPr>
                <w:rFonts w:ascii="Times New Roman" w:eastAsia="Calibri" w:hAnsi="Times New Roman" w:cs="Times New Roman"/>
                <w:color w:val="auto"/>
                <w:sz w:val="18"/>
                <w:szCs w:val="18"/>
                <w:lang w:eastAsia="en-US"/>
              </w:rPr>
              <w:t>2</w:t>
            </w:r>
          </w:p>
        </w:tc>
      </w:tr>
      <w:tr w:rsidR="00D21963" w:rsidRPr="00D21963" w:rsidTr="00744E1C">
        <w:trPr>
          <w:trHeight w:val="269"/>
        </w:trPr>
        <w:tc>
          <w:tcPr>
            <w:tcW w:w="1258" w:type="pct"/>
            <w:vMerge/>
            <w:tcBorders>
              <w:left w:val="single" w:sz="4" w:space="0" w:color="000000"/>
            </w:tcBorders>
          </w:tcPr>
          <w:p w:rsidR="00D21963" w:rsidRPr="00D21963" w:rsidRDefault="00D21963" w:rsidP="00D21963">
            <w:pPr>
              <w:suppressAutoHyphens/>
              <w:snapToGrid w:val="0"/>
              <w:contextualSpacing/>
              <w:rPr>
                <w:rFonts w:ascii="Times New Roman" w:eastAsia="Andale Sans UI" w:hAnsi="Times New Roman" w:cs="Times New Roman"/>
                <w:color w:val="auto"/>
                <w:kern w:val="1"/>
                <w:sz w:val="22"/>
                <w:szCs w:val="22"/>
                <w:lang w:eastAsia="en-US"/>
              </w:rPr>
            </w:pPr>
          </w:p>
        </w:tc>
        <w:tc>
          <w:tcPr>
            <w:tcW w:w="1977" w:type="pct"/>
            <w:gridSpan w:val="2"/>
            <w:tcBorders>
              <w:top w:val="single" w:sz="4" w:space="0" w:color="000000"/>
              <w:left w:val="single" w:sz="4" w:space="0" w:color="000000"/>
            </w:tcBorders>
            <w:shd w:val="clear" w:color="auto" w:fill="auto"/>
          </w:tcPr>
          <w:p w:rsidR="00D21963" w:rsidRPr="00D21963" w:rsidRDefault="00D21963" w:rsidP="00D21963">
            <w:pPr>
              <w:suppressAutoHyphens/>
              <w:snapToGrid w:val="0"/>
              <w:contextualSpacing/>
              <w:rPr>
                <w:rFonts w:ascii="Times New Roman" w:eastAsia="Andale Sans UI" w:hAnsi="Times New Roman" w:cs="Times New Roman"/>
                <w:color w:val="auto"/>
                <w:kern w:val="1"/>
                <w:sz w:val="22"/>
                <w:szCs w:val="22"/>
                <w:lang w:eastAsia="en-US"/>
              </w:rPr>
            </w:pPr>
            <w:r w:rsidRPr="00D21963">
              <w:rPr>
                <w:rFonts w:ascii="Times New Roman" w:eastAsia="Andale Sans UI" w:hAnsi="Times New Roman" w:cs="Times New Roman"/>
                <w:color w:val="auto"/>
                <w:kern w:val="1"/>
                <w:sz w:val="22"/>
                <w:szCs w:val="22"/>
                <w:lang w:eastAsia="en-US"/>
              </w:rPr>
              <w:t>Зарубіжна література</w:t>
            </w:r>
          </w:p>
        </w:tc>
        <w:tc>
          <w:tcPr>
            <w:tcW w:w="943" w:type="pct"/>
            <w:tcBorders>
              <w:top w:val="single" w:sz="4" w:space="0" w:color="000000"/>
              <w:left w:val="single" w:sz="4" w:space="0" w:color="000000"/>
              <w:right w:val="single" w:sz="4" w:space="0" w:color="000000"/>
            </w:tcBorders>
            <w:shd w:val="clear" w:color="auto" w:fill="auto"/>
          </w:tcPr>
          <w:p w:rsidR="00D21963" w:rsidRPr="00D21963" w:rsidRDefault="00D21963" w:rsidP="00D21963">
            <w:pPr>
              <w:widowControl/>
              <w:snapToGrid w:val="0"/>
              <w:contextualSpacing/>
              <w:jc w:val="center"/>
              <w:rPr>
                <w:rFonts w:ascii="Times New Roman" w:eastAsia="Calibri" w:hAnsi="Times New Roman" w:cs="Times New Roman"/>
                <w:color w:val="auto"/>
                <w:sz w:val="18"/>
                <w:szCs w:val="18"/>
                <w:lang w:eastAsia="en-US"/>
              </w:rPr>
            </w:pPr>
            <w:r w:rsidRPr="00D21963">
              <w:rPr>
                <w:rFonts w:ascii="Times New Roman" w:eastAsia="Calibri" w:hAnsi="Times New Roman" w:cs="Times New Roman"/>
                <w:color w:val="auto"/>
                <w:sz w:val="18"/>
                <w:szCs w:val="18"/>
                <w:lang w:eastAsia="en-US"/>
              </w:rPr>
              <w:t>2</w:t>
            </w:r>
          </w:p>
        </w:tc>
        <w:tc>
          <w:tcPr>
            <w:tcW w:w="822" w:type="pct"/>
            <w:gridSpan w:val="2"/>
            <w:tcBorders>
              <w:top w:val="single" w:sz="4" w:space="0" w:color="000000"/>
              <w:left w:val="single" w:sz="4" w:space="0" w:color="000000"/>
              <w:right w:val="single" w:sz="4" w:space="0" w:color="000000"/>
            </w:tcBorders>
          </w:tcPr>
          <w:p w:rsidR="00D21963" w:rsidRPr="00D21963" w:rsidRDefault="00D21963" w:rsidP="00D21963">
            <w:pPr>
              <w:widowControl/>
              <w:snapToGrid w:val="0"/>
              <w:contextualSpacing/>
              <w:jc w:val="center"/>
              <w:rPr>
                <w:rFonts w:ascii="Times New Roman" w:eastAsia="Calibri" w:hAnsi="Times New Roman" w:cs="Times New Roman"/>
                <w:color w:val="auto"/>
                <w:sz w:val="18"/>
                <w:szCs w:val="18"/>
                <w:lang w:eastAsia="en-US"/>
              </w:rPr>
            </w:pPr>
            <w:r w:rsidRPr="00D21963">
              <w:rPr>
                <w:rFonts w:ascii="Times New Roman" w:eastAsia="Calibri" w:hAnsi="Times New Roman" w:cs="Times New Roman"/>
                <w:color w:val="auto"/>
                <w:sz w:val="18"/>
                <w:szCs w:val="18"/>
                <w:lang w:eastAsia="en-US"/>
              </w:rPr>
              <w:t>1,5</w:t>
            </w:r>
          </w:p>
        </w:tc>
      </w:tr>
      <w:tr w:rsidR="00D21963" w:rsidRPr="00D21963" w:rsidTr="00744E1C">
        <w:trPr>
          <w:trHeight w:val="268"/>
        </w:trPr>
        <w:tc>
          <w:tcPr>
            <w:tcW w:w="1258" w:type="pct"/>
            <w:vMerge/>
            <w:tcBorders>
              <w:left w:val="single" w:sz="4" w:space="0" w:color="000000"/>
              <w:bottom w:val="single" w:sz="4" w:space="0" w:color="000000"/>
            </w:tcBorders>
          </w:tcPr>
          <w:p w:rsidR="00D21963" w:rsidRPr="00D21963" w:rsidRDefault="00D21963" w:rsidP="00D21963">
            <w:pPr>
              <w:suppressAutoHyphens/>
              <w:snapToGrid w:val="0"/>
              <w:contextualSpacing/>
              <w:rPr>
                <w:rFonts w:ascii="Times New Roman" w:eastAsia="Andale Sans UI" w:hAnsi="Times New Roman" w:cs="Times New Roman"/>
                <w:color w:val="auto"/>
                <w:kern w:val="1"/>
                <w:sz w:val="22"/>
                <w:szCs w:val="22"/>
                <w:lang w:eastAsia="en-US"/>
              </w:rPr>
            </w:pPr>
          </w:p>
        </w:tc>
        <w:tc>
          <w:tcPr>
            <w:tcW w:w="1977" w:type="pct"/>
            <w:gridSpan w:val="2"/>
            <w:tcBorders>
              <w:top w:val="single" w:sz="4" w:space="0" w:color="000000"/>
              <w:left w:val="single" w:sz="4" w:space="0" w:color="000000"/>
            </w:tcBorders>
            <w:shd w:val="clear" w:color="auto" w:fill="auto"/>
          </w:tcPr>
          <w:p w:rsidR="00D21963" w:rsidRPr="00D21963" w:rsidRDefault="00D21963" w:rsidP="00D21963">
            <w:pPr>
              <w:suppressAutoHyphens/>
              <w:snapToGrid w:val="0"/>
              <w:contextualSpacing/>
              <w:rPr>
                <w:rFonts w:ascii="Times New Roman" w:eastAsia="Andale Sans UI" w:hAnsi="Times New Roman" w:cs="Times New Roman"/>
                <w:color w:val="auto"/>
                <w:kern w:val="1"/>
                <w:sz w:val="22"/>
                <w:szCs w:val="22"/>
                <w:lang w:eastAsia="en-US"/>
              </w:rPr>
            </w:pPr>
            <w:r w:rsidRPr="00D21963">
              <w:rPr>
                <w:rFonts w:ascii="Times New Roman" w:eastAsia="Andale Sans UI" w:hAnsi="Times New Roman" w:cs="Times New Roman"/>
                <w:color w:val="auto"/>
                <w:kern w:val="1"/>
                <w:sz w:val="22"/>
                <w:szCs w:val="22"/>
                <w:lang w:eastAsia="en-US"/>
              </w:rPr>
              <w:t>Іноземна мова (англійська)</w:t>
            </w:r>
          </w:p>
        </w:tc>
        <w:tc>
          <w:tcPr>
            <w:tcW w:w="943" w:type="pct"/>
            <w:tcBorders>
              <w:top w:val="single" w:sz="4" w:space="0" w:color="000000"/>
              <w:left w:val="single" w:sz="4" w:space="0" w:color="000000"/>
              <w:right w:val="single" w:sz="4" w:space="0" w:color="000000"/>
            </w:tcBorders>
            <w:shd w:val="clear" w:color="auto" w:fill="auto"/>
          </w:tcPr>
          <w:p w:rsidR="00D21963" w:rsidRPr="00D21963" w:rsidRDefault="00D21963" w:rsidP="00D21963">
            <w:pPr>
              <w:widowControl/>
              <w:snapToGrid w:val="0"/>
              <w:contextualSpacing/>
              <w:jc w:val="center"/>
              <w:rPr>
                <w:rFonts w:ascii="Times New Roman" w:eastAsia="Calibri" w:hAnsi="Times New Roman" w:cs="Times New Roman"/>
                <w:color w:val="auto"/>
                <w:sz w:val="18"/>
                <w:szCs w:val="18"/>
                <w:lang w:eastAsia="en-US"/>
              </w:rPr>
            </w:pPr>
            <w:r w:rsidRPr="00D21963">
              <w:rPr>
                <w:rFonts w:ascii="Times New Roman" w:eastAsia="Calibri" w:hAnsi="Times New Roman" w:cs="Times New Roman"/>
                <w:color w:val="auto"/>
                <w:sz w:val="18"/>
                <w:szCs w:val="18"/>
                <w:lang w:eastAsia="en-US"/>
              </w:rPr>
              <w:t>4</w:t>
            </w:r>
          </w:p>
        </w:tc>
        <w:tc>
          <w:tcPr>
            <w:tcW w:w="822" w:type="pct"/>
            <w:gridSpan w:val="2"/>
            <w:tcBorders>
              <w:top w:val="single" w:sz="4" w:space="0" w:color="000000"/>
              <w:left w:val="single" w:sz="4" w:space="0" w:color="000000"/>
              <w:right w:val="single" w:sz="4" w:space="0" w:color="000000"/>
            </w:tcBorders>
          </w:tcPr>
          <w:p w:rsidR="00D21963" w:rsidRPr="00D21963" w:rsidRDefault="00D21963" w:rsidP="00D21963">
            <w:pPr>
              <w:widowControl/>
              <w:snapToGrid w:val="0"/>
              <w:contextualSpacing/>
              <w:jc w:val="center"/>
              <w:rPr>
                <w:rFonts w:ascii="Times New Roman" w:eastAsia="Calibri" w:hAnsi="Times New Roman" w:cs="Times New Roman"/>
                <w:color w:val="auto"/>
                <w:sz w:val="18"/>
                <w:szCs w:val="18"/>
                <w:lang w:eastAsia="en-US"/>
              </w:rPr>
            </w:pPr>
            <w:r w:rsidRPr="00D21963">
              <w:rPr>
                <w:rFonts w:ascii="Times New Roman" w:eastAsia="Calibri" w:hAnsi="Times New Roman" w:cs="Times New Roman"/>
                <w:color w:val="auto"/>
                <w:sz w:val="18"/>
                <w:szCs w:val="18"/>
                <w:lang w:eastAsia="en-US"/>
              </w:rPr>
              <w:t>3,5</w:t>
            </w:r>
          </w:p>
        </w:tc>
      </w:tr>
      <w:tr w:rsidR="00D21963" w:rsidRPr="00D21963" w:rsidTr="00744E1C">
        <w:trPr>
          <w:trHeight w:val="415"/>
        </w:trPr>
        <w:tc>
          <w:tcPr>
            <w:tcW w:w="1258" w:type="pct"/>
            <w:tcBorders>
              <w:top w:val="single" w:sz="4" w:space="0" w:color="000000"/>
              <w:left w:val="single" w:sz="4" w:space="0" w:color="000000"/>
            </w:tcBorders>
          </w:tcPr>
          <w:p w:rsidR="00D21963" w:rsidRPr="00D21963" w:rsidRDefault="00D21963" w:rsidP="00D21963">
            <w:pPr>
              <w:suppressAutoHyphens/>
              <w:snapToGrid w:val="0"/>
              <w:contextualSpacing/>
              <w:rPr>
                <w:rFonts w:ascii="Times New Roman" w:eastAsia="Andale Sans UI" w:hAnsi="Times New Roman" w:cs="Times New Roman"/>
                <w:b/>
                <w:bCs/>
                <w:color w:val="auto"/>
                <w:kern w:val="1"/>
                <w:sz w:val="22"/>
                <w:szCs w:val="22"/>
                <w:lang w:eastAsia="en-US"/>
              </w:rPr>
            </w:pPr>
            <w:r w:rsidRPr="00D21963">
              <w:rPr>
                <w:rFonts w:ascii="Times New Roman" w:eastAsia="Andale Sans UI" w:hAnsi="Times New Roman" w:cs="Times New Roman"/>
                <w:b/>
                <w:bCs/>
                <w:color w:val="auto"/>
                <w:kern w:val="1"/>
                <w:sz w:val="22"/>
                <w:szCs w:val="22"/>
                <w:lang w:eastAsia="en-US"/>
              </w:rPr>
              <w:t>Математична</w:t>
            </w:r>
          </w:p>
        </w:tc>
        <w:tc>
          <w:tcPr>
            <w:tcW w:w="1977" w:type="pct"/>
            <w:gridSpan w:val="2"/>
            <w:tcBorders>
              <w:top w:val="single" w:sz="4" w:space="0" w:color="000000"/>
              <w:left w:val="single" w:sz="4" w:space="0" w:color="000000"/>
            </w:tcBorders>
            <w:shd w:val="clear" w:color="auto" w:fill="auto"/>
          </w:tcPr>
          <w:p w:rsidR="00D21963" w:rsidRPr="00D21963" w:rsidRDefault="00D21963" w:rsidP="00D21963">
            <w:pPr>
              <w:suppressAutoHyphens/>
              <w:snapToGrid w:val="0"/>
              <w:contextualSpacing/>
              <w:rPr>
                <w:rFonts w:ascii="Times New Roman" w:eastAsia="Andale Sans UI" w:hAnsi="Times New Roman" w:cs="Times New Roman"/>
                <w:color w:val="auto"/>
                <w:kern w:val="1"/>
                <w:sz w:val="22"/>
                <w:szCs w:val="22"/>
                <w:lang w:eastAsia="en-US"/>
              </w:rPr>
            </w:pPr>
            <w:r w:rsidRPr="00D21963">
              <w:rPr>
                <w:rFonts w:ascii="Times New Roman" w:eastAsia="Andale Sans UI" w:hAnsi="Times New Roman" w:cs="Times New Roman"/>
                <w:color w:val="auto"/>
                <w:kern w:val="1"/>
                <w:sz w:val="22"/>
                <w:szCs w:val="22"/>
                <w:lang w:eastAsia="en-US"/>
              </w:rPr>
              <w:t>математика</w:t>
            </w:r>
          </w:p>
        </w:tc>
        <w:tc>
          <w:tcPr>
            <w:tcW w:w="943" w:type="pct"/>
            <w:tcBorders>
              <w:top w:val="single" w:sz="4" w:space="0" w:color="000000"/>
              <w:left w:val="single" w:sz="4" w:space="0" w:color="000000"/>
              <w:right w:val="single" w:sz="4" w:space="0" w:color="000000"/>
            </w:tcBorders>
            <w:shd w:val="clear" w:color="auto" w:fill="auto"/>
          </w:tcPr>
          <w:p w:rsidR="00D21963" w:rsidRPr="00D21963" w:rsidRDefault="00D21963" w:rsidP="00D21963">
            <w:pPr>
              <w:widowControl/>
              <w:snapToGrid w:val="0"/>
              <w:contextualSpacing/>
              <w:jc w:val="center"/>
              <w:rPr>
                <w:rFonts w:ascii="Times New Roman" w:eastAsia="Calibri" w:hAnsi="Times New Roman" w:cs="Times New Roman"/>
                <w:color w:val="auto"/>
                <w:sz w:val="18"/>
                <w:szCs w:val="18"/>
                <w:lang w:eastAsia="en-US"/>
              </w:rPr>
            </w:pPr>
            <w:r w:rsidRPr="00D21963">
              <w:rPr>
                <w:rFonts w:ascii="Times New Roman" w:eastAsia="Calibri" w:hAnsi="Times New Roman" w:cs="Times New Roman"/>
                <w:color w:val="auto"/>
                <w:sz w:val="18"/>
                <w:szCs w:val="18"/>
                <w:lang w:eastAsia="en-US"/>
              </w:rPr>
              <w:t>5</w:t>
            </w:r>
          </w:p>
        </w:tc>
        <w:tc>
          <w:tcPr>
            <w:tcW w:w="822" w:type="pct"/>
            <w:gridSpan w:val="2"/>
            <w:tcBorders>
              <w:top w:val="single" w:sz="4" w:space="0" w:color="000000"/>
              <w:left w:val="single" w:sz="4" w:space="0" w:color="000000"/>
              <w:right w:val="single" w:sz="4" w:space="0" w:color="000000"/>
            </w:tcBorders>
          </w:tcPr>
          <w:p w:rsidR="00D21963" w:rsidRPr="00D21963" w:rsidRDefault="00D21963" w:rsidP="00D21963">
            <w:pPr>
              <w:widowControl/>
              <w:snapToGrid w:val="0"/>
              <w:contextualSpacing/>
              <w:jc w:val="center"/>
              <w:rPr>
                <w:rFonts w:ascii="Times New Roman" w:eastAsia="Calibri" w:hAnsi="Times New Roman" w:cs="Times New Roman"/>
                <w:color w:val="auto"/>
                <w:sz w:val="18"/>
                <w:szCs w:val="18"/>
                <w:lang w:eastAsia="en-US"/>
              </w:rPr>
            </w:pPr>
            <w:r w:rsidRPr="00D21963">
              <w:rPr>
                <w:rFonts w:ascii="Times New Roman" w:eastAsia="Calibri" w:hAnsi="Times New Roman" w:cs="Times New Roman"/>
                <w:color w:val="auto"/>
                <w:sz w:val="18"/>
                <w:szCs w:val="18"/>
                <w:lang w:val="en-US" w:eastAsia="en-US"/>
              </w:rPr>
              <w:t>6</w:t>
            </w:r>
          </w:p>
        </w:tc>
      </w:tr>
      <w:tr w:rsidR="00D21963" w:rsidRPr="00D21963" w:rsidTr="00744E1C">
        <w:trPr>
          <w:trHeight w:val="551"/>
        </w:trPr>
        <w:tc>
          <w:tcPr>
            <w:tcW w:w="1258" w:type="pct"/>
            <w:vMerge w:val="restart"/>
            <w:tcBorders>
              <w:top w:val="single" w:sz="4" w:space="0" w:color="000000"/>
              <w:left w:val="single" w:sz="4" w:space="0" w:color="000000"/>
            </w:tcBorders>
          </w:tcPr>
          <w:p w:rsidR="00D21963" w:rsidRPr="00D21963" w:rsidRDefault="00D21963" w:rsidP="00D21963">
            <w:pPr>
              <w:suppressAutoHyphens/>
              <w:snapToGrid w:val="0"/>
              <w:contextualSpacing/>
              <w:rPr>
                <w:rFonts w:ascii="Times New Roman" w:eastAsia="Andale Sans UI" w:hAnsi="Times New Roman" w:cs="Times New Roman"/>
                <w:b/>
                <w:bCs/>
                <w:color w:val="auto"/>
                <w:kern w:val="1"/>
                <w:sz w:val="22"/>
                <w:szCs w:val="22"/>
                <w:lang w:eastAsia="en-US"/>
              </w:rPr>
            </w:pPr>
            <w:r w:rsidRPr="00D21963">
              <w:rPr>
                <w:rFonts w:ascii="Times New Roman" w:eastAsia="Andale Sans UI" w:hAnsi="Times New Roman" w:cs="Times New Roman"/>
                <w:b/>
                <w:bCs/>
                <w:color w:val="auto"/>
                <w:kern w:val="1"/>
                <w:sz w:val="22"/>
                <w:szCs w:val="22"/>
                <w:lang w:eastAsia="en-US"/>
              </w:rPr>
              <w:t>Природнича</w:t>
            </w:r>
          </w:p>
        </w:tc>
        <w:tc>
          <w:tcPr>
            <w:tcW w:w="1977" w:type="pct"/>
            <w:gridSpan w:val="2"/>
            <w:tcBorders>
              <w:top w:val="single" w:sz="4" w:space="0" w:color="000000"/>
              <w:left w:val="single" w:sz="4" w:space="0" w:color="000000"/>
            </w:tcBorders>
            <w:shd w:val="clear" w:color="auto" w:fill="auto"/>
          </w:tcPr>
          <w:p w:rsidR="00D21963" w:rsidRPr="00D21963" w:rsidRDefault="00D21963" w:rsidP="00D21963">
            <w:pPr>
              <w:suppressAutoHyphens/>
              <w:snapToGrid w:val="0"/>
              <w:contextualSpacing/>
              <w:rPr>
                <w:rFonts w:ascii="Times New Roman" w:eastAsia="Andale Sans UI" w:hAnsi="Times New Roman" w:cs="Times New Roman"/>
                <w:color w:val="auto"/>
                <w:kern w:val="1"/>
                <w:sz w:val="22"/>
                <w:szCs w:val="22"/>
                <w:lang w:eastAsia="en-US"/>
              </w:rPr>
            </w:pPr>
            <w:r w:rsidRPr="00D21963">
              <w:rPr>
                <w:rFonts w:ascii="Times New Roman" w:eastAsia="Andale Sans UI" w:hAnsi="Times New Roman" w:cs="Times New Roman"/>
                <w:color w:val="auto"/>
                <w:kern w:val="1"/>
                <w:sz w:val="22"/>
                <w:szCs w:val="22"/>
                <w:lang w:eastAsia="en-US"/>
              </w:rPr>
              <w:t>«Пізнаємо природу»*/ Інтегрований курс «Довкілля»*</w:t>
            </w:r>
          </w:p>
        </w:tc>
        <w:tc>
          <w:tcPr>
            <w:tcW w:w="943" w:type="pct"/>
            <w:tcBorders>
              <w:top w:val="single" w:sz="4" w:space="0" w:color="000000"/>
              <w:left w:val="single" w:sz="4" w:space="0" w:color="000000"/>
              <w:right w:val="single" w:sz="4" w:space="0" w:color="000000"/>
            </w:tcBorders>
            <w:shd w:val="clear" w:color="auto" w:fill="auto"/>
          </w:tcPr>
          <w:p w:rsidR="00D21963" w:rsidRPr="00D21963" w:rsidRDefault="00D21963" w:rsidP="00D21963">
            <w:pPr>
              <w:suppressAutoHyphens/>
              <w:snapToGrid w:val="0"/>
              <w:contextualSpacing/>
              <w:jc w:val="center"/>
              <w:rPr>
                <w:rFonts w:ascii="Times New Roman" w:eastAsia="Calibri" w:hAnsi="Times New Roman" w:cs="Times New Roman"/>
                <w:color w:val="auto"/>
                <w:sz w:val="18"/>
                <w:szCs w:val="18"/>
                <w:lang w:eastAsia="en-US"/>
              </w:rPr>
            </w:pPr>
            <w:r w:rsidRPr="00D21963">
              <w:rPr>
                <w:rFonts w:ascii="Times New Roman" w:eastAsia="Andale Sans UI" w:hAnsi="Times New Roman" w:cs="Times New Roman"/>
                <w:color w:val="auto"/>
                <w:kern w:val="1"/>
                <w:sz w:val="18"/>
                <w:szCs w:val="18"/>
                <w:lang w:eastAsia="en-US"/>
              </w:rPr>
              <w:t>2</w:t>
            </w:r>
          </w:p>
        </w:tc>
        <w:tc>
          <w:tcPr>
            <w:tcW w:w="822" w:type="pct"/>
            <w:gridSpan w:val="2"/>
            <w:tcBorders>
              <w:top w:val="single" w:sz="4" w:space="0" w:color="000000"/>
              <w:left w:val="single" w:sz="4" w:space="0" w:color="000000"/>
              <w:right w:val="single" w:sz="4" w:space="0" w:color="000000"/>
            </w:tcBorders>
          </w:tcPr>
          <w:p w:rsidR="00D21963" w:rsidRPr="00D21963" w:rsidRDefault="00D21963" w:rsidP="00D21963">
            <w:pPr>
              <w:suppressAutoHyphens/>
              <w:snapToGrid w:val="0"/>
              <w:contextualSpacing/>
              <w:jc w:val="center"/>
              <w:rPr>
                <w:rFonts w:ascii="Times New Roman" w:eastAsia="Andale Sans UI" w:hAnsi="Times New Roman" w:cs="Times New Roman"/>
                <w:color w:val="auto"/>
                <w:kern w:val="1"/>
                <w:sz w:val="18"/>
                <w:szCs w:val="18"/>
                <w:lang w:eastAsia="en-US"/>
              </w:rPr>
            </w:pPr>
            <w:r w:rsidRPr="00D21963">
              <w:rPr>
                <w:rFonts w:ascii="Times New Roman" w:eastAsia="Andale Sans UI" w:hAnsi="Times New Roman" w:cs="Times New Roman"/>
                <w:color w:val="auto"/>
                <w:kern w:val="1"/>
                <w:sz w:val="18"/>
                <w:szCs w:val="18"/>
                <w:lang w:eastAsia="en-US"/>
              </w:rPr>
              <w:t>2</w:t>
            </w:r>
          </w:p>
        </w:tc>
      </w:tr>
      <w:tr w:rsidR="00D21963" w:rsidRPr="00D21963" w:rsidTr="00744E1C">
        <w:trPr>
          <w:trHeight w:val="287"/>
        </w:trPr>
        <w:tc>
          <w:tcPr>
            <w:tcW w:w="1258" w:type="pct"/>
            <w:vMerge/>
            <w:tcBorders>
              <w:left w:val="single" w:sz="4" w:space="0" w:color="000000"/>
            </w:tcBorders>
          </w:tcPr>
          <w:p w:rsidR="00D21963" w:rsidRPr="00D21963" w:rsidRDefault="00D21963" w:rsidP="00D21963">
            <w:pPr>
              <w:suppressAutoHyphens/>
              <w:snapToGrid w:val="0"/>
              <w:contextualSpacing/>
              <w:rPr>
                <w:rFonts w:ascii="Times New Roman" w:eastAsia="Andale Sans UI" w:hAnsi="Times New Roman" w:cs="Times New Roman"/>
                <w:b/>
                <w:bCs/>
                <w:color w:val="auto"/>
                <w:kern w:val="1"/>
                <w:sz w:val="22"/>
                <w:szCs w:val="22"/>
                <w:lang w:eastAsia="en-US"/>
              </w:rPr>
            </w:pPr>
          </w:p>
        </w:tc>
        <w:tc>
          <w:tcPr>
            <w:tcW w:w="1977" w:type="pct"/>
            <w:gridSpan w:val="2"/>
            <w:tcBorders>
              <w:top w:val="single" w:sz="4" w:space="0" w:color="000000"/>
              <w:left w:val="single" w:sz="4" w:space="0" w:color="000000"/>
            </w:tcBorders>
            <w:shd w:val="clear" w:color="auto" w:fill="auto"/>
          </w:tcPr>
          <w:p w:rsidR="00D21963" w:rsidRPr="00D21963" w:rsidRDefault="00D21963" w:rsidP="00D21963">
            <w:pPr>
              <w:suppressAutoHyphens/>
              <w:snapToGrid w:val="0"/>
              <w:contextualSpacing/>
              <w:rPr>
                <w:rFonts w:ascii="Times New Roman" w:eastAsia="Andale Sans UI" w:hAnsi="Times New Roman" w:cs="Times New Roman"/>
                <w:color w:val="auto"/>
                <w:kern w:val="1"/>
                <w:sz w:val="22"/>
                <w:szCs w:val="22"/>
                <w:lang w:eastAsia="en-US"/>
              </w:rPr>
            </w:pPr>
            <w:r w:rsidRPr="00D21963">
              <w:rPr>
                <w:rFonts w:ascii="Times New Roman" w:eastAsia="Andale Sans UI" w:hAnsi="Times New Roman" w:cs="Times New Roman"/>
                <w:color w:val="auto"/>
                <w:kern w:val="1"/>
                <w:sz w:val="22"/>
                <w:szCs w:val="22"/>
                <w:lang w:eastAsia="en-US"/>
              </w:rPr>
              <w:t>географія</w:t>
            </w:r>
          </w:p>
        </w:tc>
        <w:tc>
          <w:tcPr>
            <w:tcW w:w="943" w:type="pct"/>
            <w:tcBorders>
              <w:top w:val="single" w:sz="4" w:space="0" w:color="000000"/>
              <w:left w:val="single" w:sz="4" w:space="0" w:color="000000"/>
              <w:right w:val="single" w:sz="4" w:space="0" w:color="000000"/>
            </w:tcBorders>
            <w:shd w:val="clear" w:color="auto" w:fill="auto"/>
          </w:tcPr>
          <w:p w:rsidR="00D21963" w:rsidRPr="00D21963" w:rsidRDefault="00D21963" w:rsidP="00D21963">
            <w:pPr>
              <w:suppressAutoHyphens/>
              <w:snapToGrid w:val="0"/>
              <w:contextualSpacing/>
              <w:jc w:val="center"/>
              <w:rPr>
                <w:rFonts w:ascii="Times New Roman" w:eastAsia="Andale Sans UI" w:hAnsi="Times New Roman" w:cs="Times New Roman"/>
                <w:color w:val="auto"/>
                <w:kern w:val="1"/>
                <w:sz w:val="18"/>
                <w:szCs w:val="18"/>
                <w:lang w:eastAsia="en-US"/>
              </w:rPr>
            </w:pPr>
            <w:r w:rsidRPr="00D21963">
              <w:rPr>
                <w:rFonts w:ascii="Times New Roman" w:eastAsia="Andale Sans UI" w:hAnsi="Times New Roman" w:cs="Times New Roman"/>
                <w:color w:val="auto"/>
                <w:kern w:val="1"/>
                <w:sz w:val="18"/>
                <w:szCs w:val="18"/>
                <w:lang w:eastAsia="en-US"/>
              </w:rPr>
              <w:t>-</w:t>
            </w:r>
          </w:p>
        </w:tc>
        <w:tc>
          <w:tcPr>
            <w:tcW w:w="822" w:type="pct"/>
            <w:gridSpan w:val="2"/>
            <w:tcBorders>
              <w:top w:val="single" w:sz="4" w:space="0" w:color="000000"/>
              <w:left w:val="single" w:sz="4" w:space="0" w:color="000000"/>
              <w:right w:val="single" w:sz="4" w:space="0" w:color="000000"/>
            </w:tcBorders>
          </w:tcPr>
          <w:p w:rsidR="00D21963" w:rsidRPr="00D21963" w:rsidRDefault="00D21963" w:rsidP="00D21963">
            <w:pPr>
              <w:suppressAutoHyphens/>
              <w:snapToGrid w:val="0"/>
              <w:contextualSpacing/>
              <w:jc w:val="center"/>
              <w:rPr>
                <w:rFonts w:ascii="Times New Roman" w:eastAsia="Andale Sans UI" w:hAnsi="Times New Roman" w:cs="Times New Roman"/>
                <w:color w:val="auto"/>
                <w:kern w:val="1"/>
                <w:sz w:val="18"/>
                <w:szCs w:val="18"/>
                <w:lang w:eastAsia="en-US"/>
              </w:rPr>
            </w:pPr>
            <w:r w:rsidRPr="00D21963">
              <w:rPr>
                <w:rFonts w:ascii="Times New Roman" w:eastAsia="Andale Sans UI" w:hAnsi="Times New Roman" w:cs="Times New Roman"/>
                <w:color w:val="auto"/>
                <w:kern w:val="1"/>
                <w:sz w:val="18"/>
                <w:szCs w:val="18"/>
                <w:lang w:val="en-US" w:eastAsia="en-US"/>
              </w:rPr>
              <w:t>3</w:t>
            </w:r>
          </w:p>
        </w:tc>
      </w:tr>
      <w:tr w:rsidR="00D21963" w:rsidRPr="00D21963" w:rsidTr="00744E1C">
        <w:trPr>
          <w:trHeight w:val="305"/>
        </w:trPr>
        <w:tc>
          <w:tcPr>
            <w:tcW w:w="1258" w:type="pct"/>
            <w:vMerge w:val="restart"/>
            <w:tcBorders>
              <w:top w:val="single" w:sz="4" w:space="0" w:color="000000"/>
              <w:left w:val="single" w:sz="4" w:space="0" w:color="000000"/>
            </w:tcBorders>
          </w:tcPr>
          <w:p w:rsidR="00D21963" w:rsidRPr="00D21963" w:rsidRDefault="00D21963" w:rsidP="00D21963">
            <w:pPr>
              <w:suppressAutoHyphens/>
              <w:snapToGrid w:val="0"/>
              <w:contextualSpacing/>
              <w:rPr>
                <w:rFonts w:ascii="Times New Roman" w:eastAsia="Andale Sans UI" w:hAnsi="Times New Roman" w:cs="Times New Roman"/>
                <w:b/>
                <w:color w:val="auto"/>
                <w:kern w:val="1"/>
                <w:sz w:val="22"/>
                <w:szCs w:val="22"/>
                <w:lang w:eastAsia="en-US"/>
              </w:rPr>
            </w:pPr>
            <w:r w:rsidRPr="00D21963">
              <w:rPr>
                <w:rFonts w:ascii="Times New Roman" w:eastAsia="Andale Sans UI" w:hAnsi="Times New Roman" w:cs="Times New Roman"/>
                <w:b/>
                <w:color w:val="auto"/>
                <w:kern w:val="1"/>
                <w:sz w:val="22"/>
                <w:szCs w:val="22"/>
                <w:lang w:eastAsia="en-US"/>
              </w:rPr>
              <w:t>Соціальна та</w:t>
            </w:r>
          </w:p>
          <w:p w:rsidR="00D21963" w:rsidRPr="00D21963" w:rsidRDefault="00D21963" w:rsidP="00D21963">
            <w:pPr>
              <w:suppressAutoHyphens/>
              <w:snapToGrid w:val="0"/>
              <w:contextualSpacing/>
              <w:rPr>
                <w:rFonts w:ascii="Times New Roman" w:eastAsia="Andale Sans UI" w:hAnsi="Times New Roman" w:cs="Times New Roman"/>
                <w:color w:val="auto"/>
                <w:kern w:val="1"/>
                <w:sz w:val="22"/>
                <w:szCs w:val="22"/>
                <w:lang w:eastAsia="en-US"/>
              </w:rPr>
            </w:pPr>
            <w:r w:rsidRPr="00D21963">
              <w:rPr>
                <w:rFonts w:ascii="Times New Roman" w:eastAsia="Andale Sans UI" w:hAnsi="Times New Roman" w:cs="Times New Roman"/>
                <w:b/>
                <w:color w:val="auto"/>
                <w:kern w:val="1"/>
                <w:sz w:val="22"/>
                <w:szCs w:val="22"/>
                <w:lang w:eastAsia="en-US"/>
              </w:rPr>
              <w:t>здоров’язбережувальна</w:t>
            </w:r>
          </w:p>
        </w:tc>
        <w:tc>
          <w:tcPr>
            <w:tcW w:w="1977" w:type="pct"/>
            <w:gridSpan w:val="2"/>
            <w:tcBorders>
              <w:top w:val="single" w:sz="4" w:space="0" w:color="000000"/>
              <w:left w:val="single" w:sz="4" w:space="0" w:color="000000"/>
              <w:bottom w:val="single" w:sz="4" w:space="0" w:color="000000"/>
            </w:tcBorders>
            <w:shd w:val="clear" w:color="auto" w:fill="auto"/>
          </w:tcPr>
          <w:p w:rsidR="00D21963" w:rsidRPr="00D21963" w:rsidRDefault="00D21963" w:rsidP="00D21963">
            <w:pPr>
              <w:suppressAutoHyphens/>
              <w:snapToGrid w:val="0"/>
              <w:contextualSpacing/>
              <w:rPr>
                <w:rFonts w:ascii="Times New Roman" w:eastAsia="Andale Sans UI" w:hAnsi="Times New Roman" w:cs="Times New Roman"/>
                <w:color w:val="auto"/>
                <w:kern w:val="1"/>
                <w:sz w:val="22"/>
                <w:szCs w:val="22"/>
                <w:lang w:eastAsia="en-US"/>
              </w:rPr>
            </w:pPr>
            <w:r w:rsidRPr="00D21963">
              <w:rPr>
                <w:rFonts w:ascii="Times New Roman" w:eastAsia="Andale Sans UI" w:hAnsi="Times New Roman" w:cs="Times New Roman"/>
                <w:color w:val="auto"/>
                <w:kern w:val="1"/>
                <w:sz w:val="22"/>
                <w:szCs w:val="22"/>
                <w:lang w:eastAsia="en-US"/>
              </w:rPr>
              <w:t>«Здоров’я, безпека та добробут»</w:t>
            </w:r>
          </w:p>
        </w:tc>
        <w:tc>
          <w:tcPr>
            <w:tcW w:w="943" w:type="pct"/>
            <w:tcBorders>
              <w:top w:val="single" w:sz="4" w:space="0" w:color="000000"/>
              <w:left w:val="single" w:sz="4" w:space="0" w:color="000000"/>
              <w:bottom w:val="single" w:sz="4" w:space="0" w:color="000000"/>
              <w:right w:val="single" w:sz="4" w:space="0" w:color="000000"/>
            </w:tcBorders>
            <w:shd w:val="clear" w:color="auto" w:fill="auto"/>
          </w:tcPr>
          <w:p w:rsidR="00D21963" w:rsidRPr="00D21963" w:rsidRDefault="00D21963" w:rsidP="00D21963">
            <w:pPr>
              <w:widowControl/>
              <w:snapToGrid w:val="0"/>
              <w:contextualSpacing/>
              <w:jc w:val="center"/>
              <w:rPr>
                <w:rFonts w:ascii="Times New Roman" w:eastAsia="Andale Sans UI" w:hAnsi="Times New Roman" w:cs="Times New Roman"/>
                <w:color w:val="auto"/>
                <w:kern w:val="1"/>
                <w:sz w:val="18"/>
                <w:szCs w:val="18"/>
                <w:lang w:eastAsia="en-US"/>
              </w:rPr>
            </w:pPr>
            <w:r w:rsidRPr="00D21963">
              <w:rPr>
                <w:rFonts w:ascii="Times New Roman" w:eastAsia="Andale Sans UI" w:hAnsi="Times New Roman" w:cs="Times New Roman"/>
                <w:color w:val="auto"/>
                <w:kern w:val="1"/>
                <w:sz w:val="18"/>
                <w:szCs w:val="18"/>
                <w:lang w:eastAsia="en-US"/>
              </w:rPr>
              <w:t>1,5</w:t>
            </w:r>
          </w:p>
        </w:tc>
        <w:tc>
          <w:tcPr>
            <w:tcW w:w="822" w:type="pct"/>
            <w:gridSpan w:val="2"/>
            <w:tcBorders>
              <w:top w:val="single" w:sz="4" w:space="0" w:color="000000"/>
              <w:left w:val="single" w:sz="4" w:space="0" w:color="000000"/>
              <w:bottom w:val="single" w:sz="4" w:space="0" w:color="000000"/>
              <w:right w:val="single" w:sz="4" w:space="0" w:color="000000"/>
            </w:tcBorders>
          </w:tcPr>
          <w:p w:rsidR="00D21963" w:rsidRPr="00D21963" w:rsidRDefault="00D21963" w:rsidP="00D21963">
            <w:pPr>
              <w:widowControl/>
              <w:snapToGrid w:val="0"/>
              <w:contextualSpacing/>
              <w:jc w:val="center"/>
              <w:rPr>
                <w:rFonts w:ascii="Times New Roman" w:eastAsia="Andale Sans UI" w:hAnsi="Times New Roman" w:cs="Times New Roman"/>
                <w:color w:val="auto"/>
                <w:kern w:val="1"/>
                <w:sz w:val="18"/>
                <w:szCs w:val="18"/>
                <w:lang w:eastAsia="en-US"/>
              </w:rPr>
            </w:pPr>
            <w:r w:rsidRPr="00D21963">
              <w:rPr>
                <w:rFonts w:ascii="Times New Roman" w:eastAsia="Andale Sans UI" w:hAnsi="Times New Roman" w:cs="Times New Roman"/>
                <w:color w:val="auto"/>
                <w:kern w:val="1"/>
                <w:sz w:val="18"/>
                <w:szCs w:val="18"/>
                <w:lang w:eastAsia="en-US"/>
              </w:rPr>
              <w:t>1,5</w:t>
            </w:r>
          </w:p>
        </w:tc>
      </w:tr>
      <w:tr w:rsidR="00D21963" w:rsidRPr="00D21963" w:rsidTr="00744E1C">
        <w:trPr>
          <w:trHeight w:val="424"/>
        </w:trPr>
        <w:tc>
          <w:tcPr>
            <w:tcW w:w="1258" w:type="pct"/>
            <w:vMerge/>
            <w:tcBorders>
              <w:left w:val="single" w:sz="4" w:space="0" w:color="000000"/>
            </w:tcBorders>
          </w:tcPr>
          <w:p w:rsidR="00D21963" w:rsidRPr="00D21963" w:rsidRDefault="00D21963" w:rsidP="00D21963">
            <w:pPr>
              <w:suppressAutoHyphens/>
              <w:snapToGrid w:val="0"/>
              <w:contextualSpacing/>
              <w:rPr>
                <w:rFonts w:ascii="Times New Roman" w:eastAsia="Andale Sans UI" w:hAnsi="Times New Roman" w:cs="Times New Roman"/>
                <w:b/>
                <w:color w:val="auto"/>
                <w:kern w:val="1"/>
                <w:sz w:val="22"/>
                <w:szCs w:val="22"/>
                <w:lang w:eastAsia="en-US"/>
              </w:rPr>
            </w:pPr>
          </w:p>
        </w:tc>
        <w:tc>
          <w:tcPr>
            <w:tcW w:w="1977" w:type="pct"/>
            <w:gridSpan w:val="2"/>
            <w:tcBorders>
              <w:top w:val="single" w:sz="4" w:space="0" w:color="000000"/>
              <w:left w:val="single" w:sz="4" w:space="0" w:color="000000"/>
            </w:tcBorders>
            <w:shd w:val="clear" w:color="auto" w:fill="auto"/>
          </w:tcPr>
          <w:p w:rsidR="00D21963" w:rsidRPr="00D21963" w:rsidRDefault="00D21963" w:rsidP="00D21963">
            <w:pPr>
              <w:suppressAutoHyphens/>
              <w:snapToGrid w:val="0"/>
              <w:contextualSpacing/>
              <w:rPr>
                <w:rFonts w:ascii="Times New Roman" w:eastAsia="Andale Sans UI" w:hAnsi="Times New Roman" w:cs="Times New Roman"/>
                <w:color w:val="auto"/>
                <w:kern w:val="1"/>
                <w:sz w:val="22"/>
                <w:szCs w:val="22"/>
                <w:lang w:eastAsia="en-US"/>
              </w:rPr>
            </w:pPr>
            <w:r w:rsidRPr="00D21963">
              <w:rPr>
                <w:rFonts w:ascii="Times New Roman" w:eastAsia="Andale Sans UI" w:hAnsi="Times New Roman" w:cs="Times New Roman"/>
                <w:color w:val="auto"/>
                <w:kern w:val="1"/>
                <w:sz w:val="22"/>
                <w:szCs w:val="22"/>
                <w:lang w:eastAsia="en-US"/>
              </w:rPr>
              <w:t>Культура добросусідства</w:t>
            </w:r>
          </w:p>
        </w:tc>
        <w:tc>
          <w:tcPr>
            <w:tcW w:w="943" w:type="pct"/>
            <w:tcBorders>
              <w:top w:val="single" w:sz="4" w:space="0" w:color="000000"/>
              <w:left w:val="single" w:sz="4" w:space="0" w:color="000000"/>
              <w:right w:val="single" w:sz="4" w:space="0" w:color="000000"/>
            </w:tcBorders>
            <w:shd w:val="clear" w:color="auto" w:fill="auto"/>
          </w:tcPr>
          <w:p w:rsidR="00D21963" w:rsidRPr="00D21963" w:rsidRDefault="00D21963" w:rsidP="00D21963">
            <w:pPr>
              <w:widowControl/>
              <w:snapToGrid w:val="0"/>
              <w:contextualSpacing/>
              <w:jc w:val="center"/>
              <w:rPr>
                <w:rFonts w:ascii="Times New Roman" w:eastAsia="Andale Sans UI" w:hAnsi="Times New Roman" w:cs="Times New Roman"/>
                <w:color w:val="auto"/>
                <w:kern w:val="1"/>
                <w:sz w:val="18"/>
                <w:szCs w:val="18"/>
                <w:lang w:eastAsia="en-US"/>
              </w:rPr>
            </w:pPr>
            <w:r w:rsidRPr="00D21963">
              <w:rPr>
                <w:rFonts w:ascii="Times New Roman" w:eastAsia="Andale Sans UI" w:hAnsi="Times New Roman" w:cs="Times New Roman"/>
                <w:color w:val="auto"/>
                <w:kern w:val="1"/>
                <w:sz w:val="18"/>
                <w:szCs w:val="18"/>
                <w:lang w:eastAsia="en-US"/>
              </w:rPr>
              <w:t>1</w:t>
            </w:r>
          </w:p>
        </w:tc>
        <w:tc>
          <w:tcPr>
            <w:tcW w:w="822" w:type="pct"/>
            <w:gridSpan w:val="2"/>
            <w:tcBorders>
              <w:top w:val="single" w:sz="4" w:space="0" w:color="000000"/>
              <w:left w:val="single" w:sz="4" w:space="0" w:color="000000"/>
              <w:right w:val="single" w:sz="4" w:space="0" w:color="000000"/>
            </w:tcBorders>
          </w:tcPr>
          <w:p w:rsidR="00D21963" w:rsidRPr="00D21963" w:rsidRDefault="00D21963" w:rsidP="00D21963">
            <w:pPr>
              <w:widowControl/>
              <w:snapToGrid w:val="0"/>
              <w:contextualSpacing/>
              <w:jc w:val="center"/>
              <w:rPr>
                <w:rFonts w:ascii="Times New Roman" w:eastAsia="Andale Sans UI" w:hAnsi="Times New Roman" w:cs="Times New Roman"/>
                <w:color w:val="auto"/>
                <w:kern w:val="1"/>
                <w:sz w:val="18"/>
                <w:szCs w:val="18"/>
                <w:lang w:eastAsia="en-US"/>
              </w:rPr>
            </w:pPr>
            <w:r w:rsidRPr="00D21963">
              <w:rPr>
                <w:rFonts w:ascii="Times New Roman" w:eastAsia="Andale Sans UI" w:hAnsi="Times New Roman" w:cs="Times New Roman"/>
                <w:color w:val="auto"/>
                <w:kern w:val="1"/>
                <w:sz w:val="18"/>
                <w:szCs w:val="18"/>
                <w:lang w:eastAsia="en-US"/>
              </w:rPr>
              <w:t>1</w:t>
            </w:r>
          </w:p>
        </w:tc>
      </w:tr>
      <w:tr w:rsidR="00D21963" w:rsidRPr="00D21963" w:rsidTr="00744E1C">
        <w:tc>
          <w:tcPr>
            <w:tcW w:w="1258" w:type="pct"/>
            <w:vMerge w:val="restart"/>
            <w:tcBorders>
              <w:top w:val="single" w:sz="4" w:space="0" w:color="000000"/>
              <w:left w:val="single" w:sz="4" w:space="0" w:color="000000"/>
            </w:tcBorders>
          </w:tcPr>
          <w:p w:rsidR="00D21963" w:rsidRPr="00D21963" w:rsidRDefault="00D21963" w:rsidP="00D21963">
            <w:pPr>
              <w:suppressAutoHyphens/>
              <w:snapToGrid w:val="0"/>
              <w:contextualSpacing/>
              <w:rPr>
                <w:rFonts w:ascii="Times New Roman" w:eastAsia="Andale Sans UI" w:hAnsi="Times New Roman" w:cs="Times New Roman"/>
                <w:color w:val="auto"/>
                <w:kern w:val="1"/>
                <w:sz w:val="22"/>
                <w:szCs w:val="22"/>
                <w:lang w:eastAsia="en-US"/>
              </w:rPr>
            </w:pPr>
            <w:r w:rsidRPr="00D21963">
              <w:rPr>
                <w:rFonts w:ascii="Times New Roman" w:eastAsia="Andale Sans UI" w:hAnsi="Times New Roman" w:cs="Times New Roman"/>
                <w:b/>
                <w:color w:val="auto"/>
                <w:kern w:val="1"/>
                <w:sz w:val="22"/>
                <w:szCs w:val="22"/>
                <w:lang w:eastAsia="en-US"/>
              </w:rPr>
              <w:t>Громадянська та історична</w:t>
            </w:r>
          </w:p>
        </w:tc>
        <w:tc>
          <w:tcPr>
            <w:tcW w:w="1977" w:type="pct"/>
            <w:gridSpan w:val="2"/>
            <w:tcBorders>
              <w:top w:val="single" w:sz="4" w:space="0" w:color="000000"/>
              <w:left w:val="single" w:sz="4" w:space="0" w:color="000000"/>
              <w:bottom w:val="single" w:sz="4" w:space="0" w:color="000000"/>
            </w:tcBorders>
            <w:shd w:val="clear" w:color="auto" w:fill="auto"/>
          </w:tcPr>
          <w:p w:rsidR="00D21963" w:rsidRPr="00D21963" w:rsidRDefault="00D21963" w:rsidP="00D21963">
            <w:pPr>
              <w:suppressAutoHyphens/>
              <w:snapToGrid w:val="0"/>
              <w:contextualSpacing/>
              <w:rPr>
                <w:rFonts w:ascii="Times New Roman" w:eastAsia="Andale Sans UI" w:hAnsi="Times New Roman" w:cs="Times New Roman"/>
                <w:color w:val="auto"/>
                <w:kern w:val="1"/>
                <w:sz w:val="22"/>
                <w:szCs w:val="22"/>
                <w:lang w:eastAsia="en-US"/>
              </w:rPr>
            </w:pPr>
            <w:r w:rsidRPr="00D21963">
              <w:rPr>
                <w:rFonts w:ascii="Times New Roman" w:eastAsia="Andale Sans UI" w:hAnsi="Times New Roman" w:cs="Times New Roman"/>
                <w:color w:val="auto"/>
                <w:kern w:val="1"/>
                <w:sz w:val="22"/>
                <w:szCs w:val="22"/>
                <w:lang w:eastAsia="en-US"/>
              </w:rPr>
              <w:t>Вступ до історії України та</w:t>
            </w:r>
          </w:p>
          <w:p w:rsidR="00D21963" w:rsidRPr="00D21963" w:rsidRDefault="00D21963" w:rsidP="00D21963">
            <w:pPr>
              <w:suppressAutoHyphens/>
              <w:snapToGrid w:val="0"/>
              <w:contextualSpacing/>
              <w:rPr>
                <w:rFonts w:ascii="Times New Roman" w:eastAsia="Andale Sans UI" w:hAnsi="Times New Roman" w:cs="Times New Roman"/>
                <w:color w:val="auto"/>
                <w:kern w:val="1"/>
                <w:sz w:val="22"/>
                <w:szCs w:val="22"/>
                <w:lang w:eastAsia="en-US"/>
              </w:rPr>
            </w:pPr>
            <w:r w:rsidRPr="00D21963">
              <w:rPr>
                <w:rFonts w:ascii="Times New Roman" w:eastAsia="Andale Sans UI" w:hAnsi="Times New Roman" w:cs="Times New Roman"/>
                <w:color w:val="auto"/>
                <w:kern w:val="1"/>
                <w:sz w:val="22"/>
                <w:szCs w:val="22"/>
                <w:lang w:eastAsia="en-US"/>
              </w:rPr>
              <w:t>громадянської освіти</w:t>
            </w:r>
          </w:p>
        </w:tc>
        <w:tc>
          <w:tcPr>
            <w:tcW w:w="943" w:type="pct"/>
            <w:tcBorders>
              <w:top w:val="single" w:sz="4" w:space="0" w:color="000000"/>
              <w:left w:val="single" w:sz="4" w:space="0" w:color="000000"/>
              <w:bottom w:val="single" w:sz="4" w:space="0" w:color="000000"/>
              <w:right w:val="single" w:sz="4" w:space="0" w:color="000000"/>
            </w:tcBorders>
            <w:shd w:val="clear" w:color="auto" w:fill="auto"/>
          </w:tcPr>
          <w:p w:rsidR="00D21963" w:rsidRPr="00D21963" w:rsidRDefault="00D21963" w:rsidP="00D21963">
            <w:pPr>
              <w:widowControl/>
              <w:snapToGrid w:val="0"/>
              <w:contextualSpacing/>
              <w:jc w:val="center"/>
              <w:rPr>
                <w:rFonts w:ascii="Times New Roman" w:eastAsia="Andale Sans UI" w:hAnsi="Times New Roman" w:cs="Times New Roman"/>
                <w:color w:val="auto"/>
                <w:kern w:val="1"/>
                <w:sz w:val="18"/>
                <w:szCs w:val="18"/>
                <w:lang w:eastAsia="en-US"/>
              </w:rPr>
            </w:pPr>
            <w:r w:rsidRPr="00D21963">
              <w:rPr>
                <w:rFonts w:ascii="Times New Roman" w:eastAsia="Andale Sans UI" w:hAnsi="Times New Roman" w:cs="Times New Roman"/>
                <w:color w:val="auto"/>
                <w:kern w:val="1"/>
                <w:sz w:val="18"/>
                <w:szCs w:val="18"/>
                <w:lang w:eastAsia="en-US"/>
              </w:rPr>
              <w:t>2</w:t>
            </w:r>
          </w:p>
        </w:tc>
        <w:tc>
          <w:tcPr>
            <w:tcW w:w="822" w:type="pct"/>
            <w:gridSpan w:val="2"/>
            <w:tcBorders>
              <w:top w:val="single" w:sz="4" w:space="0" w:color="000000"/>
              <w:left w:val="single" w:sz="4" w:space="0" w:color="000000"/>
              <w:bottom w:val="single" w:sz="4" w:space="0" w:color="000000"/>
              <w:right w:val="single" w:sz="4" w:space="0" w:color="000000"/>
            </w:tcBorders>
          </w:tcPr>
          <w:p w:rsidR="00D21963" w:rsidRPr="00D21963" w:rsidRDefault="00D21963" w:rsidP="00D21963">
            <w:pPr>
              <w:widowControl/>
              <w:snapToGrid w:val="0"/>
              <w:contextualSpacing/>
              <w:jc w:val="center"/>
              <w:rPr>
                <w:rFonts w:ascii="Times New Roman" w:eastAsia="Andale Sans UI" w:hAnsi="Times New Roman" w:cs="Times New Roman"/>
                <w:color w:val="auto"/>
                <w:kern w:val="1"/>
                <w:sz w:val="18"/>
                <w:szCs w:val="18"/>
                <w:lang w:eastAsia="en-US"/>
              </w:rPr>
            </w:pPr>
            <w:r w:rsidRPr="00D21963">
              <w:rPr>
                <w:rFonts w:ascii="Times New Roman" w:eastAsia="Andale Sans UI" w:hAnsi="Times New Roman" w:cs="Times New Roman"/>
                <w:color w:val="auto"/>
                <w:kern w:val="1"/>
                <w:sz w:val="18"/>
                <w:szCs w:val="18"/>
                <w:lang w:eastAsia="en-US"/>
              </w:rPr>
              <w:t>-</w:t>
            </w:r>
          </w:p>
        </w:tc>
      </w:tr>
      <w:tr w:rsidR="00D21963" w:rsidRPr="00D21963" w:rsidTr="00744E1C">
        <w:tc>
          <w:tcPr>
            <w:tcW w:w="1258" w:type="pct"/>
            <w:vMerge/>
            <w:tcBorders>
              <w:left w:val="single" w:sz="4" w:space="0" w:color="000000"/>
            </w:tcBorders>
          </w:tcPr>
          <w:p w:rsidR="00D21963" w:rsidRPr="00D21963" w:rsidRDefault="00D21963" w:rsidP="00D21963">
            <w:pPr>
              <w:suppressAutoHyphens/>
              <w:snapToGrid w:val="0"/>
              <w:contextualSpacing/>
              <w:rPr>
                <w:rFonts w:ascii="Times New Roman" w:eastAsia="Andale Sans UI" w:hAnsi="Times New Roman" w:cs="Times New Roman"/>
                <w:b/>
                <w:color w:val="auto"/>
                <w:kern w:val="1"/>
                <w:sz w:val="22"/>
                <w:szCs w:val="22"/>
                <w:lang w:eastAsia="en-US"/>
              </w:rPr>
            </w:pPr>
          </w:p>
        </w:tc>
        <w:tc>
          <w:tcPr>
            <w:tcW w:w="1977" w:type="pct"/>
            <w:gridSpan w:val="2"/>
            <w:tcBorders>
              <w:top w:val="single" w:sz="4" w:space="0" w:color="000000"/>
              <w:left w:val="single" w:sz="4" w:space="0" w:color="000000"/>
              <w:bottom w:val="single" w:sz="4" w:space="0" w:color="000000"/>
            </w:tcBorders>
            <w:shd w:val="clear" w:color="auto" w:fill="auto"/>
          </w:tcPr>
          <w:p w:rsidR="00D21963" w:rsidRPr="00D21963" w:rsidRDefault="00D21963" w:rsidP="00D21963">
            <w:pPr>
              <w:suppressAutoHyphens/>
              <w:snapToGrid w:val="0"/>
              <w:contextualSpacing/>
              <w:rPr>
                <w:rFonts w:ascii="Times New Roman" w:eastAsia="Andale Sans UI" w:hAnsi="Times New Roman" w:cs="Times New Roman"/>
                <w:color w:val="auto"/>
                <w:kern w:val="1"/>
                <w:sz w:val="22"/>
                <w:szCs w:val="22"/>
                <w:lang w:eastAsia="en-US"/>
              </w:rPr>
            </w:pPr>
            <w:r w:rsidRPr="00D21963">
              <w:rPr>
                <w:rFonts w:ascii="Times New Roman" w:eastAsia="Andale Sans UI" w:hAnsi="Times New Roman" w:cs="Times New Roman"/>
                <w:color w:val="auto"/>
                <w:kern w:val="1"/>
                <w:sz w:val="22"/>
                <w:szCs w:val="22"/>
                <w:lang w:eastAsia="en-US"/>
              </w:rPr>
              <w:t>Історія України, громадянська освіта</w:t>
            </w:r>
          </w:p>
          <w:p w:rsidR="00D21963" w:rsidRPr="00D21963" w:rsidRDefault="00D21963" w:rsidP="00D21963">
            <w:pPr>
              <w:suppressAutoHyphens/>
              <w:snapToGrid w:val="0"/>
              <w:contextualSpacing/>
              <w:rPr>
                <w:rFonts w:ascii="Times New Roman" w:eastAsia="Andale Sans UI" w:hAnsi="Times New Roman" w:cs="Times New Roman"/>
                <w:color w:val="auto"/>
                <w:kern w:val="1"/>
                <w:sz w:val="22"/>
                <w:szCs w:val="22"/>
                <w:lang w:eastAsia="en-US"/>
              </w:rPr>
            </w:pPr>
            <w:r w:rsidRPr="00D21963">
              <w:rPr>
                <w:rFonts w:ascii="Times New Roman" w:eastAsia="Andale Sans UI" w:hAnsi="Times New Roman" w:cs="Times New Roman"/>
                <w:color w:val="auto"/>
                <w:kern w:val="1"/>
                <w:sz w:val="22"/>
                <w:szCs w:val="22"/>
                <w:lang w:eastAsia="en-US"/>
              </w:rPr>
              <w:t>Всесвітня історія</w:t>
            </w:r>
          </w:p>
        </w:tc>
        <w:tc>
          <w:tcPr>
            <w:tcW w:w="943" w:type="pct"/>
            <w:tcBorders>
              <w:top w:val="single" w:sz="4" w:space="0" w:color="000000"/>
              <w:left w:val="single" w:sz="4" w:space="0" w:color="000000"/>
              <w:bottom w:val="single" w:sz="4" w:space="0" w:color="000000"/>
              <w:right w:val="single" w:sz="4" w:space="0" w:color="000000"/>
            </w:tcBorders>
            <w:shd w:val="clear" w:color="auto" w:fill="auto"/>
          </w:tcPr>
          <w:p w:rsidR="00D21963" w:rsidRPr="00D21963" w:rsidRDefault="00D21963" w:rsidP="00D21963">
            <w:pPr>
              <w:widowControl/>
              <w:snapToGrid w:val="0"/>
              <w:contextualSpacing/>
              <w:jc w:val="center"/>
              <w:rPr>
                <w:rFonts w:ascii="Times New Roman" w:eastAsia="Andale Sans UI" w:hAnsi="Times New Roman" w:cs="Times New Roman"/>
                <w:color w:val="auto"/>
                <w:kern w:val="1"/>
                <w:sz w:val="18"/>
                <w:szCs w:val="18"/>
                <w:lang w:eastAsia="en-US"/>
              </w:rPr>
            </w:pPr>
            <w:r w:rsidRPr="00D21963">
              <w:rPr>
                <w:rFonts w:ascii="Times New Roman" w:eastAsia="Andale Sans UI" w:hAnsi="Times New Roman" w:cs="Times New Roman"/>
                <w:color w:val="auto"/>
                <w:kern w:val="1"/>
                <w:sz w:val="18"/>
                <w:szCs w:val="18"/>
                <w:lang w:eastAsia="en-US"/>
              </w:rPr>
              <w:t>-</w:t>
            </w:r>
          </w:p>
        </w:tc>
        <w:tc>
          <w:tcPr>
            <w:tcW w:w="822" w:type="pct"/>
            <w:gridSpan w:val="2"/>
            <w:tcBorders>
              <w:top w:val="single" w:sz="4" w:space="0" w:color="000000"/>
              <w:left w:val="single" w:sz="4" w:space="0" w:color="000000"/>
              <w:bottom w:val="single" w:sz="4" w:space="0" w:color="000000"/>
              <w:right w:val="single" w:sz="4" w:space="0" w:color="000000"/>
            </w:tcBorders>
          </w:tcPr>
          <w:p w:rsidR="00D21963" w:rsidRPr="00D21963" w:rsidRDefault="00D21963" w:rsidP="00D21963">
            <w:pPr>
              <w:widowControl/>
              <w:snapToGrid w:val="0"/>
              <w:contextualSpacing/>
              <w:jc w:val="center"/>
              <w:rPr>
                <w:rFonts w:ascii="Times New Roman" w:eastAsia="Andale Sans UI" w:hAnsi="Times New Roman" w:cs="Times New Roman"/>
                <w:color w:val="auto"/>
                <w:kern w:val="1"/>
                <w:sz w:val="18"/>
                <w:szCs w:val="18"/>
                <w:lang w:eastAsia="en-US"/>
              </w:rPr>
            </w:pPr>
            <w:r w:rsidRPr="00D21963">
              <w:rPr>
                <w:rFonts w:ascii="Times New Roman" w:eastAsia="Andale Sans UI" w:hAnsi="Times New Roman" w:cs="Times New Roman"/>
                <w:color w:val="auto"/>
                <w:kern w:val="1"/>
                <w:sz w:val="18"/>
                <w:szCs w:val="18"/>
                <w:lang w:eastAsia="en-US"/>
              </w:rPr>
              <w:t>1</w:t>
            </w:r>
          </w:p>
          <w:p w:rsidR="00D21963" w:rsidRPr="00D21963" w:rsidRDefault="00D21963" w:rsidP="00D21963">
            <w:pPr>
              <w:widowControl/>
              <w:snapToGrid w:val="0"/>
              <w:contextualSpacing/>
              <w:jc w:val="center"/>
              <w:rPr>
                <w:rFonts w:ascii="Times New Roman" w:eastAsia="Andale Sans UI" w:hAnsi="Times New Roman" w:cs="Times New Roman"/>
                <w:color w:val="auto"/>
                <w:kern w:val="1"/>
                <w:sz w:val="18"/>
                <w:szCs w:val="18"/>
                <w:lang w:eastAsia="en-US"/>
              </w:rPr>
            </w:pPr>
            <w:r w:rsidRPr="00D21963">
              <w:rPr>
                <w:rFonts w:ascii="Times New Roman" w:eastAsia="Andale Sans UI" w:hAnsi="Times New Roman" w:cs="Times New Roman"/>
                <w:color w:val="auto"/>
                <w:kern w:val="1"/>
                <w:sz w:val="18"/>
                <w:szCs w:val="18"/>
                <w:lang w:eastAsia="en-US"/>
              </w:rPr>
              <w:t>1</w:t>
            </w:r>
          </w:p>
        </w:tc>
      </w:tr>
      <w:tr w:rsidR="00D21963" w:rsidRPr="00D21963" w:rsidTr="00744E1C">
        <w:tc>
          <w:tcPr>
            <w:tcW w:w="1258" w:type="pct"/>
            <w:tcBorders>
              <w:top w:val="single" w:sz="4" w:space="0" w:color="000000"/>
              <w:left w:val="single" w:sz="4" w:space="0" w:color="000000"/>
            </w:tcBorders>
          </w:tcPr>
          <w:p w:rsidR="00D21963" w:rsidRPr="00D21963" w:rsidRDefault="00D21963" w:rsidP="00D21963">
            <w:pPr>
              <w:suppressAutoHyphens/>
              <w:snapToGrid w:val="0"/>
              <w:contextualSpacing/>
              <w:rPr>
                <w:rFonts w:ascii="Times New Roman" w:eastAsia="Andale Sans UI" w:hAnsi="Times New Roman" w:cs="Times New Roman"/>
                <w:b/>
                <w:color w:val="auto"/>
                <w:kern w:val="1"/>
                <w:sz w:val="22"/>
                <w:szCs w:val="22"/>
                <w:lang w:eastAsia="en-US"/>
              </w:rPr>
            </w:pPr>
            <w:proofErr w:type="spellStart"/>
            <w:r w:rsidRPr="00D21963">
              <w:rPr>
                <w:rFonts w:ascii="Times New Roman" w:eastAsia="Andale Sans UI" w:hAnsi="Times New Roman" w:cs="Times New Roman"/>
                <w:b/>
                <w:color w:val="auto"/>
                <w:kern w:val="1"/>
                <w:sz w:val="22"/>
                <w:szCs w:val="22"/>
                <w:lang w:eastAsia="en-US"/>
              </w:rPr>
              <w:t>Інформатична</w:t>
            </w:r>
            <w:proofErr w:type="spellEnd"/>
          </w:p>
        </w:tc>
        <w:tc>
          <w:tcPr>
            <w:tcW w:w="1977" w:type="pct"/>
            <w:gridSpan w:val="2"/>
            <w:tcBorders>
              <w:top w:val="single" w:sz="4" w:space="0" w:color="000000"/>
              <w:left w:val="single" w:sz="4" w:space="0" w:color="000000"/>
              <w:bottom w:val="single" w:sz="4" w:space="0" w:color="000000"/>
            </w:tcBorders>
            <w:shd w:val="clear" w:color="auto" w:fill="auto"/>
          </w:tcPr>
          <w:p w:rsidR="00D21963" w:rsidRPr="00D21963" w:rsidRDefault="00D21963" w:rsidP="00D21963">
            <w:pPr>
              <w:suppressAutoHyphens/>
              <w:snapToGrid w:val="0"/>
              <w:contextualSpacing/>
              <w:rPr>
                <w:rFonts w:ascii="Times New Roman" w:eastAsia="Andale Sans UI" w:hAnsi="Times New Roman" w:cs="Times New Roman"/>
                <w:color w:val="auto"/>
                <w:kern w:val="1"/>
                <w:sz w:val="22"/>
                <w:szCs w:val="22"/>
                <w:lang w:eastAsia="en-US"/>
              </w:rPr>
            </w:pPr>
            <w:r w:rsidRPr="00D21963">
              <w:rPr>
                <w:rFonts w:ascii="Times New Roman" w:eastAsia="Andale Sans UI" w:hAnsi="Times New Roman" w:cs="Times New Roman"/>
                <w:color w:val="auto"/>
                <w:kern w:val="1"/>
                <w:sz w:val="22"/>
                <w:szCs w:val="22"/>
                <w:lang w:eastAsia="en-US"/>
              </w:rPr>
              <w:t>Інформатика</w:t>
            </w:r>
          </w:p>
        </w:tc>
        <w:tc>
          <w:tcPr>
            <w:tcW w:w="943" w:type="pct"/>
            <w:tcBorders>
              <w:top w:val="single" w:sz="4" w:space="0" w:color="000000"/>
              <w:left w:val="single" w:sz="4" w:space="0" w:color="000000"/>
              <w:bottom w:val="single" w:sz="4" w:space="0" w:color="000000"/>
              <w:right w:val="single" w:sz="4" w:space="0" w:color="000000"/>
            </w:tcBorders>
            <w:shd w:val="clear" w:color="auto" w:fill="auto"/>
          </w:tcPr>
          <w:p w:rsidR="00D21963" w:rsidRPr="00D21963" w:rsidRDefault="00D21963" w:rsidP="00D21963">
            <w:pPr>
              <w:widowControl/>
              <w:snapToGrid w:val="0"/>
              <w:contextualSpacing/>
              <w:jc w:val="center"/>
              <w:rPr>
                <w:rFonts w:ascii="Times New Roman" w:eastAsia="Andale Sans UI" w:hAnsi="Times New Roman" w:cs="Times New Roman"/>
                <w:color w:val="auto"/>
                <w:kern w:val="1"/>
                <w:sz w:val="18"/>
                <w:szCs w:val="18"/>
                <w:lang w:eastAsia="en-US"/>
              </w:rPr>
            </w:pPr>
            <w:r w:rsidRPr="00D21963">
              <w:rPr>
                <w:rFonts w:ascii="Times New Roman" w:eastAsia="Andale Sans UI" w:hAnsi="Times New Roman" w:cs="Times New Roman"/>
                <w:color w:val="auto"/>
                <w:kern w:val="1"/>
                <w:sz w:val="18"/>
                <w:szCs w:val="18"/>
                <w:lang w:eastAsia="en-US"/>
              </w:rPr>
              <w:t>1,5</w:t>
            </w:r>
          </w:p>
        </w:tc>
        <w:tc>
          <w:tcPr>
            <w:tcW w:w="822" w:type="pct"/>
            <w:gridSpan w:val="2"/>
            <w:tcBorders>
              <w:top w:val="single" w:sz="4" w:space="0" w:color="000000"/>
              <w:left w:val="single" w:sz="4" w:space="0" w:color="000000"/>
              <w:bottom w:val="single" w:sz="4" w:space="0" w:color="000000"/>
              <w:right w:val="single" w:sz="4" w:space="0" w:color="000000"/>
            </w:tcBorders>
          </w:tcPr>
          <w:p w:rsidR="00D21963" w:rsidRPr="00D21963" w:rsidRDefault="00D21963" w:rsidP="00D21963">
            <w:pPr>
              <w:widowControl/>
              <w:snapToGrid w:val="0"/>
              <w:contextualSpacing/>
              <w:jc w:val="center"/>
              <w:rPr>
                <w:rFonts w:ascii="Times New Roman" w:eastAsia="Andale Sans UI" w:hAnsi="Times New Roman" w:cs="Times New Roman"/>
                <w:color w:val="auto"/>
                <w:kern w:val="1"/>
                <w:sz w:val="18"/>
                <w:szCs w:val="18"/>
                <w:lang w:eastAsia="en-US"/>
              </w:rPr>
            </w:pPr>
            <w:r w:rsidRPr="00D21963">
              <w:rPr>
                <w:rFonts w:ascii="Times New Roman" w:eastAsia="Andale Sans UI" w:hAnsi="Times New Roman" w:cs="Times New Roman"/>
                <w:color w:val="auto"/>
                <w:kern w:val="1"/>
                <w:sz w:val="18"/>
                <w:szCs w:val="18"/>
                <w:lang w:eastAsia="en-US"/>
              </w:rPr>
              <w:t>1,5</w:t>
            </w:r>
          </w:p>
        </w:tc>
      </w:tr>
      <w:tr w:rsidR="00D21963" w:rsidRPr="00D21963" w:rsidTr="00744E1C">
        <w:trPr>
          <w:trHeight w:val="197"/>
        </w:trPr>
        <w:tc>
          <w:tcPr>
            <w:tcW w:w="1258" w:type="pct"/>
            <w:vMerge w:val="restart"/>
            <w:tcBorders>
              <w:top w:val="single" w:sz="4" w:space="0" w:color="000000"/>
              <w:left w:val="single" w:sz="4" w:space="0" w:color="000000"/>
            </w:tcBorders>
          </w:tcPr>
          <w:p w:rsidR="00D21963" w:rsidRPr="00D21963" w:rsidRDefault="00D21963" w:rsidP="00D21963">
            <w:pPr>
              <w:suppressAutoHyphens/>
              <w:snapToGrid w:val="0"/>
              <w:contextualSpacing/>
              <w:rPr>
                <w:rFonts w:ascii="Times New Roman" w:eastAsia="Andale Sans UI" w:hAnsi="Times New Roman" w:cs="Times New Roman"/>
                <w:b/>
                <w:bCs/>
                <w:color w:val="auto"/>
                <w:kern w:val="1"/>
                <w:sz w:val="22"/>
                <w:szCs w:val="22"/>
                <w:lang w:eastAsia="en-US"/>
              </w:rPr>
            </w:pPr>
            <w:r w:rsidRPr="00D21963">
              <w:rPr>
                <w:rFonts w:ascii="Times New Roman" w:eastAsia="Andale Sans UI" w:hAnsi="Times New Roman" w:cs="Times New Roman"/>
                <w:b/>
                <w:bCs/>
                <w:color w:val="auto"/>
                <w:kern w:val="1"/>
                <w:sz w:val="22"/>
                <w:szCs w:val="22"/>
                <w:lang w:eastAsia="en-US"/>
              </w:rPr>
              <w:t>Технологічна</w:t>
            </w:r>
          </w:p>
        </w:tc>
        <w:tc>
          <w:tcPr>
            <w:tcW w:w="1977" w:type="pct"/>
            <w:gridSpan w:val="2"/>
            <w:tcBorders>
              <w:top w:val="single" w:sz="4" w:space="0" w:color="000000"/>
              <w:left w:val="single" w:sz="4" w:space="0" w:color="000000"/>
              <w:bottom w:val="single" w:sz="4" w:space="0" w:color="auto"/>
            </w:tcBorders>
            <w:shd w:val="clear" w:color="auto" w:fill="auto"/>
          </w:tcPr>
          <w:p w:rsidR="00D21963" w:rsidRPr="00D21963" w:rsidRDefault="00D21963" w:rsidP="00D21963">
            <w:pPr>
              <w:suppressAutoHyphens/>
              <w:snapToGrid w:val="0"/>
              <w:contextualSpacing/>
              <w:rPr>
                <w:rFonts w:ascii="Times New Roman" w:eastAsia="Andale Sans UI" w:hAnsi="Times New Roman" w:cs="Times New Roman"/>
                <w:color w:val="auto"/>
                <w:kern w:val="1"/>
                <w:sz w:val="22"/>
                <w:szCs w:val="22"/>
                <w:lang w:eastAsia="en-US"/>
              </w:rPr>
            </w:pPr>
            <w:r w:rsidRPr="00D21963">
              <w:rPr>
                <w:rFonts w:ascii="Times New Roman" w:eastAsia="Andale Sans UI" w:hAnsi="Times New Roman" w:cs="Times New Roman"/>
                <w:color w:val="auto"/>
                <w:kern w:val="1"/>
                <w:sz w:val="22"/>
                <w:szCs w:val="22"/>
                <w:lang w:eastAsia="en-US"/>
              </w:rPr>
              <w:t>Технології</w:t>
            </w:r>
          </w:p>
        </w:tc>
        <w:tc>
          <w:tcPr>
            <w:tcW w:w="943" w:type="pct"/>
            <w:tcBorders>
              <w:top w:val="single" w:sz="4" w:space="0" w:color="000000"/>
              <w:left w:val="single" w:sz="4" w:space="0" w:color="000000"/>
              <w:bottom w:val="single" w:sz="4" w:space="0" w:color="auto"/>
              <w:right w:val="single" w:sz="4" w:space="0" w:color="000000"/>
            </w:tcBorders>
            <w:shd w:val="clear" w:color="auto" w:fill="auto"/>
          </w:tcPr>
          <w:p w:rsidR="00D21963" w:rsidRPr="00D21963" w:rsidRDefault="00D21963" w:rsidP="00D21963">
            <w:pPr>
              <w:widowControl/>
              <w:snapToGrid w:val="0"/>
              <w:contextualSpacing/>
              <w:jc w:val="center"/>
              <w:rPr>
                <w:rFonts w:ascii="Times New Roman" w:eastAsia="Calibri" w:hAnsi="Times New Roman" w:cs="Times New Roman"/>
                <w:color w:val="auto"/>
                <w:sz w:val="18"/>
                <w:szCs w:val="18"/>
                <w:lang w:eastAsia="en-US"/>
              </w:rPr>
            </w:pPr>
            <w:r w:rsidRPr="00D21963">
              <w:rPr>
                <w:rFonts w:ascii="Times New Roman" w:eastAsia="Calibri" w:hAnsi="Times New Roman" w:cs="Times New Roman"/>
                <w:color w:val="auto"/>
                <w:sz w:val="18"/>
                <w:szCs w:val="18"/>
                <w:lang w:eastAsia="en-US"/>
              </w:rPr>
              <w:t>1</w:t>
            </w:r>
          </w:p>
        </w:tc>
        <w:tc>
          <w:tcPr>
            <w:tcW w:w="822" w:type="pct"/>
            <w:gridSpan w:val="2"/>
            <w:tcBorders>
              <w:top w:val="single" w:sz="4" w:space="0" w:color="000000"/>
              <w:left w:val="single" w:sz="4" w:space="0" w:color="000000"/>
              <w:bottom w:val="single" w:sz="4" w:space="0" w:color="auto"/>
              <w:right w:val="single" w:sz="4" w:space="0" w:color="000000"/>
            </w:tcBorders>
          </w:tcPr>
          <w:p w:rsidR="00D21963" w:rsidRPr="00D21963" w:rsidRDefault="00D21963" w:rsidP="00D21963">
            <w:pPr>
              <w:widowControl/>
              <w:snapToGrid w:val="0"/>
              <w:contextualSpacing/>
              <w:jc w:val="center"/>
              <w:rPr>
                <w:rFonts w:ascii="Times New Roman" w:eastAsia="Calibri" w:hAnsi="Times New Roman" w:cs="Times New Roman"/>
                <w:color w:val="auto"/>
                <w:sz w:val="18"/>
                <w:szCs w:val="18"/>
                <w:lang w:eastAsia="en-US"/>
              </w:rPr>
            </w:pPr>
            <w:r w:rsidRPr="00D21963">
              <w:rPr>
                <w:rFonts w:ascii="Times New Roman" w:eastAsia="Calibri" w:hAnsi="Times New Roman" w:cs="Times New Roman"/>
                <w:color w:val="auto"/>
                <w:sz w:val="18"/>
                <w:szCs w:val="18"/>
                <w:lang w:eastAsia="en-US"/>
              </w:rPr>
              <w:t>2</w:t>
            </w:r>
          </w:p>
        </w:tc>
      </w:tr>
      <w:tr w:rsidR="00D21963" w:rsidRPr="00D21963" w:rsidTr="00744E1C">
        <w:trPr>
          <w:trHeight w:val="502"/>
        </w:trPr>
        <w:tc>
          <w:tcPr>
            <w:tcW w:w="1258" w:type="pct"/>
            <w:vMerge/>
            <w:tcBorders>
              <w:left w:val="single" w:sz="4" w:space="0" w:color="000000"/>
            </w:tcBorders>
          </w:tcPr>
          <w:p w:rsidR="00D21963" w:rsidRPr="00D21963" w:rsidRDefault="00D21963" w:rsidP="00D21963">
            <w:pPr>
              <w:suppressAutoHyphens/>
              <w:snapToGrid w:val="0"/>
              <w:contextualSpacing/>
              <w:rPr>
                <w:rFonts w:ascii="Times New Roman" w:eastAsia="Andale Sans UI" w:hAnsi="Times New Roman" w:cs="Times New Roman"/>
                <w:b/>
                <w:bCs/>
                <w:color w:val="auto"/>
                <w:kern w:val="1"/>
                <w:sz w:val="22"/>
                <w:szCs w:val="22"/>
                <w:lang w:eastAsia="en-US"/>
              </w:rPr>
            </w:pPr>
          </w:p>
        </w:tc>
        <w:tc>
          <w:tcPr>
            <w:tcW w:w="1977" w:type="pct"/>
            <w:gridSpan w:val="2"/>
            <w:tcBorders>
              <w:top w:val="single" w:sz="4" w:space="0" w:color="auto"/>
              <w:left w:val="single" w:sz="4" w:space="0" w:color="000000"/>
            </w:tcBorders>
            <w:shd w:val="clear" w:color="auto" w:fill="auto"/>
          </w:tcPr>
          <w:p w:rsidR="00D21963" w:rsidRPr="00D21963" w:rsidRDefault="00D21963" w:rsidP="00D21963">
            <w:pPr>
              <w:suppressAutoHyphens/>
              <w:snapToGrid w:val="0"/>
              <w:contextualSpacing/>
              <w:rPr>
                <w:rFonts w:ascii="Times New Roman" w:eastAsia="Andale Sans UI" w:hAnsi="Times New Roman" w:cs="Times New Roman"/>
                <w:color w:val="auto"/>
                <w:kern w:val="1"/>
                <w:sz w:val="22"/>
                <w:szCs w:val="22"/>
                <w:lang w:eastAsia="en-US"/>
              </w:rPr>
            </w:pPr>
            <w:r w:rsidRPr="00D21963">
              <w:rPr>
                <w:rFonts w:ascii="Times New Roman" w:eastAsia="Andale Sans UI" w:hAnsi="Times New Roman" w:cs="Times New Roman"/>
                <w:color w:val="auto"/>
                <w:kern w:val="1"/>
                <w:sz w:val="22"/>
                <w:szCs w:val="22"/>
                <w:lang w:eastAsia="en-US"/>
              </w:rPr>
              <w:t>Міжгалузевий інтегрований курс «</w:t>
            </w:r>
            <w:r w:rsidRPr="00D21963">
              <w:rPr>
                <w:rFonts w:ascii="Times New Roman" w:eastAsia="Andale Sans UI" w:hAnsi="Times New Roman" w:cs="Times New Roman"/>
                <w:color w:val="auto"/>
                <w:kern w:val="1"/>
                <w:sz w:val="22"/>
                <w:szCs w:val="22"/>
                <w:lang w:val="en-US" w:eastAsia="en-US"/>
              </w:rPr>
              <w:t>Stem</w:t>
            </w:r>
            <w:r w:rsidRPr="00D21963">
              <w:rPr>
                <w:rFonts w:ascii="Times New Roman" w:eastAsia="Andale Sans UI" w:hAnsi="Times New Roman" w:cs="Times New Roman"/>
                <w:color w:val="auto"/>
                <w:kern w:val="1"/>
                <w:sz w:val="22"/>
                <w:szCs w:val="22"/>
                <w:lang w:eastAsia="en-US"/>
              </w:rPr>
              <w:t xml:space="preserve">. </w:t>
            </w:r>
            <w:r w:rsidRPr="00D21963">
              <w:rPr>
                <w:rFonts w:ascii="Times New Roman" w:eastAsia="Andale Sans UI" w:hAnsi="Times New Roman" w:cs="Times New Roman"/>
                <w:color w:val="auto"/>
                <w:kern w:val="1"/>
                <w:sz w:val="22"/>
                <w:szCs w:val="22"/>
                <w:lang w:val="ru-RU" w:eastAsia="en-US"/>
              </w:rPr>
              <w:t xml:space="preserve">5-6 </w:t>
            </w:r>
            <w:proofErr w:type="spellStart"/>
            <w:r w:rsidRPr="00D21963">
              <w:rPr>
                <w:rFonts w:ascii="Times New Roman" w:eastAsia="Andale Sans UI" w:hAnsi="Times New Roman" w:cs="Times New Roman"/>
                <w:color w:val="auto"/>
                <w:kern w:val="1"/>
                <w:sz w:val="22"/>
                <w:szCs w:val="22"/>
                <w:lang w:val="ru-RU" w:eastAsia="en-US"/>
              </w:rPr>
              <w:t>класи</w:t>
            </w:r>
            <w:proofErr w:type="spellEnd"/>
            <w:r w:rsidRPr="00D21963">
              <w:rPr>
                <w:rFonts w:ascii="Times New Roman" w:eastAsia="Andale Sans UI" w:hAnsi="Times New Roman" w:cs="Times New Roman"/>
                <w:color w:val="auto"/>
                <w:kern w:val="1"/>
                <w:sz w:val="22"/>
                <w:szCs w:val="22"/>
                <w:lang w:eastAsia="en-US"/>
              </w:rPr>
              <w:t>»</w:t>
            </w:r>
          </w:p>
        </w:tc>
        <w:tc>
          <w:tcPr>
            <w:tcW w:w="943" w:type="pct"/>
            <w:tcBorders>
              <w:top w:val="single" w:sz="4" w:space="0" w:color="auto"/>
              <w:left w:val="single" w:sz="4" w:space="0" w:color="000000"/>
              <w:right w:val="single" w:sz="4" w:space="0" w:color="000000"/>
            </w:tcBorders>
            <w:shd w:val="clear" w:color="auto" w:fill="auto"/>
          </w:tcPr>
          <w:p w:rsidR="00D21963" w:rsidRPr="00D21963" w:rsidRDefault="00D21963" w:rsidP="00D21963">
            <w:pPr>
              <w:widowControl/>
              <w:jc w:val="center"/>
              <w:rPr>
                <w:rFonts w:ascii="Times New Roman" w:eastAsia="Calibri" w:hAnsi="Times New Roman" w:cs="Times New Roman"/>
                <w:color w:val="auto"/>
                <w:sz w:val="18"/>
                <w:szCs w:val="18"/>
                <w:lang w:val="en-US" w:eastAsia="en-US"/>
              </w:rPr>
            </w:pPr>
            <w:r w:rsidRPr="00D21963">
              <w:rPr>
                <w:rFonts w:ascii="Times New Roman" w:eastAsia="Calibri" w:hAnsi="Times New Roman" w:cs="Times New Roman"/>
                <w:color w:val="auto"/>
                <w:sz w:val="18"/>
                <w:szCs w:val="18"/>
                <w:lang w:val="en-US" w:eastAsia="en-US"/>
              </w:rPr>
              <w:t>1</w:t>
            </w:r>
          </w:p>
          <w:p w:rsidR="00D21963" w:rsidRPr="00D21963" w:rsidRDefault="00D21963" w:rsidP="00D21963">
            <w:pPr>
              <w:widowControl/>
              <w:jc w:val="center"/>
              <w:rPr>
                <w:rFonts w:ascii="Times New Roman" w:eastAsia="Calibri" w:hAnsi="Times New Roman" w:cs="Times New Roman"/>
                <w:color w:val="auto"/>
                <w:sz w:val="18"/>
                <w:szCs w:val="18"/>
                <w:lang w:eastAsia="en-US"/>
              </w:rPr>
            </w:pPr>
          </w:p>
        </w:tc>
        <w:tc>
          <w:tcPr>
            <w:tcW w:w="822" w:type="pct"/>
            <w:gridSpan w:val="2"/>
            <w:tcBorders>
              <w:top w:val="single" w:sz="4" w:space="0" w:color="auto"/>
              <w:left w:val="single" w:sz="4" w:space="0" w:color="000000"/>
              <w:right w:val="single" w:sz="4" w:space="0" w:color="000000"/>
            </w:tcBorders>
          </w:tcPr>
          <w:p w:rsidR="00D21963" w:rsidRPr="00D21963" w:rsidRDefault="00D21963" w:rsidP="00D21963">
            <w:pPr>
              <w:widowControl/>
              <w:jc w:val="center"/>
              <w:rPr>
                <w:rFonts w:ascii="Times New Roman" w:eastAsia="Calibri" w:hAnsi="Times New Roman" w:cs="Times New Roman"/>
                <w:color w:val="auto"/>
                <w:sz w:val="18"/>
                <w:szCs w:val="18"/>
                <w:lang w:eastAsia="en-US"/>
              </w:rPr>
            </w:pPr>
            <w:r w:rsidRPr="00D21963">
              <w:rPr>
                <w:rFonts w:ascii="Times New Roman" w:eastAsia="Calibri" w:hAnsi="Times New Roman" w:cs="Times New Roman"/>
                <w:color w:val="auto"/>
                <w:sz w:val="18"/>
                <w:szCs w:val="18"/>
                <w:lang w:eastAsia="en-US"/>
              </w:rPr>
              <w:t>-</w:t>
            </w:r>
          </w:p>
          <w:p w:rsidR="00D21963" w:rsidRPr="00D21963" w:rsidRDefault="00D21963" w:rsidP="00D21963">
            <w:pPr>
              <w:widowControl/>
              <w:rPr>
                <w:rFonts w:ascii="Times New Roman" w:eastAsia="Calibri" w:hAnsi="Times New Roman" w:cs="Times New Roman"/>
                <w:color w:val="auto"/>
                <w:sz w:val="18"/>
                <w:szCs w:val="18"/>
                <w:lang w:eastAsia="en-US"/>
              </w:rPr>
            </w:pPr>
            <w:r w:rsidRPr="00D21963">
              <w:rPr>
                <w:rFonts w:ascii="Times New Roman" w:eastAsia="Calibri" w:hAnsi="Times New Roman" w:cs="Times New Roman"/>
                <w:color w:val="auto"/>
                <w:sz w:val="18"/>
                <w:szCs w:val="18"/>
                <w:lang w:eastAsia="en-US"/>
              </w:rPr>
              <w:t xml:space="preserve">        </w:t>
            </w:r>
          </w:p>
        </w:tc>
      </w:tr>
      <w:tr w:rsidR="00D21963" w:rsidRPr="00D21963" w:rsidTr="00744E1C">
        <w:trPr>
          <w:trHeight w:val="370"/>
        </w:trPr>
        <w:tc>
          <w:tcPr>
            <w:tcW w:w="1258" w:type="pct"/>
            <w:tcBorders>
              <w:top w:val="single" w:sz="4" w:space="0" w:color="000000"/>
              <w:left w:val="single" w:sz="4" w:space="0" w:color="000000"/>
            </w:tcBorders>
          </w:tcPr>
          <w:p w:rsidR="00D21963" w:rsidRPr="00D21963" w:rsidRDefault="00D21963" w:rsidP="00D21963">
            <w:pPr>
              <w:suppressAutoHyphens/>
              <w:snapToGrid w:val="0"/>
              <w:contextualSpacing/>
              <w:rPr>
                <w:rFonts w:ascii="Times New Roman" w:eastAsia="Andale Sans UI" w:hAnsi="Times New Roman" w:cs="Times New Roman"/>
                <w:color w:val="auto"/>
                <w:kern w:val="1"/>
                <w:sz w:val="22"/>
                <w:szCs w:val="22"/>
                <w:lang w:eastAsia="en-US"/>
              </w:rPr>
            </w:pPr>
            <w:r w:rsidRPr="00D21963">
              <w:rPr>
                <w:rFonts w:ascii="Times New Roman" w:eastAsia="Andale Sans UI" w:hAnsi="Times New Roman" w:cs="Times New Roman"/>
                <w:b/>
                <w:color w:val="auto"/>
                <w:kern w:val="1"/>
                <w:sz w:val="22"/>
                <w:szCs w:val="22"/>
                <w:lang w:eastAsia="en-US"/>
              </w:rPr>
              <w:t>Мистецька</w:t>
            </w:r>
          </w:p>
        </w:tc>
        <w:tc>
          <w:tcPr>
            <w:tcW w:w="1977" w:type="pct"/>
            <w:gridSpan w:val="2"/>
            <w:tcBorders>
              <w:top w:val="single" w:sz="4" w:space="0" w:color="000000"/>
              <w:left w:val="single" w:sz="4" w:space="0" w:color="000000"/>
            </w:tcBorders>
            <w:shd w:val="clear" w:color="auto" w:fill="auto"/>
          </w:tcPr>
          <w:p w:rsidR="00D21963" w:rsidRPr="00D21963" w:rsidRDefault="00D21963" w:rsidP="00D21963">
            <w:pPr>
              <w:suppressAutoHyphens/>
              <w:snapToGrid w:val="0"/>
              <w:contextualSpacing/>
              <w:rPr>
                <w:rFonts w:ascii="Times New Roman" w:eastAsia="Andale Sans UI" w:hAnsi="Times New Roman" w:cs="Times New Roman"/>
                <w:color w:val="auto"/>
                <w:kern w:val="1"/>
                <w:sz w:val="22"/>
                <w:szCs w:val="22"/>
                <w:lang w:eastAsia="en-US"/>
              </w:rPr>
            </w:pPr>
            <w:r w:rsidRPr="00D21963">
              <w:rPr>
                <w:rFonts w:ascii="Times New Roman" w:eastAsia="Andale Sans UI" w:hAnsi="Times New Roman" w:cs="Times New Roman"/>
                <w:color w:val="auto"/>
                <w:kern w:val="1"/>
                <w:sz w:val="22"/>
                <w:szCs w:val="22"/>
                <w:lang w:eastAsia="en-US"/>
              </w:rPr>
              <w:t>Інтегрований курс</w:t>
            </w:r>
          </w:p>
          <w:p w:rsidR="00D21963" w:rsidRPr="00D21963" w:rsidRDefault="00D21963" w:rsidP="00D21963">
            <w:pPr>
              <w:suppressAutoHyphens/>
              <w:snapToGrid w:val="0"/>
              <w:contextualSpacing/>
              <w:rPr>
                <w:rFonts w:ascii="Times New Roman" w:eastAsia="Andale Sans UI" w:hAnsi="Times New Roman" w:cs="Times New Roman"/>
                <w:color w:val="auto"/>
                <w:kern w:val="1"/>
                <w:sz w:val="22"/>
                <w:szCs w:val="22"/>
                <w:lang w:eastAsia="en-US"/>
              </w:rPr>
            </w:pPr>
            <w:r w:rsidRPr="00D21963">
              <w:rPr>
                <w:rFonts w:ascii="Times New Roman" w:eastAsia="Andale Sans UI" w:hAnsi="Times New Roman" w:cs="Times New Roman"/>
                <w:color w:val="auto"/>
                <w:kern w:val="1"/>
                <w:sz w:val="22"/>
                <w:szCs w:val="22"/>
                <w:lang w:eastAsia="en-US"/>
              </w:rPr>
              <w:t>«Мистецтво»</w:t>
            </w:r>
          </w:p>
        </w:tc>
        <w:tc>
          <w:tcPr>
            <w:tcW w:w="943" w:type="pct"/>
            <w:tcBorders>
              <w:top w:val="single" w:sz="4" w:space="0" w:color="000000"/>
              <w:left w:val="single" w:sz="4" w:space="0" w:color="000000"/>
              <w:right w:val="single" w:sz="4" w:space="0" w:color="000000"/>
            </w:tcBorders>
            <w:shd w:val="clear" w:color="auto" w:fill="auto"/>
          </w:tcPr>
          <w:p w:rsidR="00D21963" w:rsidRPr="00D21963" w:rsidRDefault="00D21963" w:rsidP="00D21963">
            <w:pPr>
              <w:widowControl/>
              <w:snapToGrid w:val="0"/>
              <w:contextualSpacing/>
              <w:jc w:val="center"/>
              <w:rPr>
                <w:rFonts w:ascii="Times New Roman" w:eastAsia="Calibri" w:hAnsi="Times New Roman" w:cs="Times New Roman"/>
                <w:color w:val="auto"/>
                <w:sz w:val="18"/>
                <w:szCs w:val="18"/>
                <w:lang w:eastAsia="en-US"/>
              </w:rPr>
            </w:pPr>
            <w:r w:rsidRPr="00D21963">
              <w:rPr>
                <w:rFonts w:ascii="Times New Roman" w:eastAsia="Calibri" w:hAnsi="Times New Roman" w:cs="Times New Roman"/>
                <w:color w:val="auto"/>
                <w:sz w:val="18"/>
                <w:szCs w:val="18"/>
                <w:lang w:eastAsia="en-US"/>
              </w:rPr>
              <w:t>2</w:t>
            </w:r>
          </w:p>
        </w:tc>
        <w:tc>
          <w:tcPr>
            <w:tcW w:w="822" w:type="pct"/>
            <w:gridSpan w:val="2"/>
            <w:tcBorders>
              <w:top w:val="single" w:sz="4" w:space="0" w:color="000000"/>
              <w:left w:val="single" w:sz="4" w:space="0" w:color="000000"/>
              <w:right w:val="single" w:sz="4" w:space="0" w:color="000000"/>
            </w:tcBorders>
          </w:tcPr>
          <w:p w:rsidR="00D21963" w:rsidRPr="00D21963" w:rsidRDefault="00D21963" w:rsidP="00D21963">
            <w:pPr>
              <w:widowControl/>
              <w:snapToGrid w:val="0"/>
              <w:contextualSpacing/>
              <w:jc w:val="center"/>
              <w:rPr>
                <w:rFonts w:ascii="Times New Roman" w:eastAsia="Calibri" w:hAnsi="Times New Roman" w:cs="Times New Roman"/>
                <w:color w:val="auto"/>
                <w:sz w:val="18"/>
                <w:szCs w:val="18"/>
                <w:lang w:eastAsia="en-US"/>
              </w:rPr>
            </w:pPr>
            <w:r w:rsidRPr="00D21963">
              <w:rPr>
                <w:rFonts w:ascii="Times New Roman" w:eastAsia="Calibri" w:hAnsi="Times New Roman" w:cs="Times New Roman"/>
                <w:color w:val="auto"/>
                <w:sz w:val="18"/>
                <w:szCs w:val="18"/>
                <w:lang w:eastAsia="en-US"/>
              </w:rPr>
              <w:t>2</w:t>
            </w:r>
          </w:p>
        </w:tc>
      </w:tr>
      <w:tr w:rsidR="00D21963" w:rsidRPr="00D21963" w:rsidTr="00744E1C">
        <w:trPr>
          <w:trHeight w:val="358"/>
        </w:trPr>
        <w:tc>
          <w:tcPr>
            <w:tcW w:w="1258" w:type="pct"/>
            <w:tcBorders>
              <w:top w:val="single" w:sz="4" w:space="0" w:color="000000"/>
              <w:left w:val="single" w:sz="4" w:space="0" w:color="000000"/>
            </w:tcBorders>
          </w:tcPr>
          <w:p w:rsidR="00D21963" w:rsidRPr="00D21963" w:rsidRDefault="00D21963" w:rsidP="00D21963">
            <w:pPr>
              <w:suppressAutoHyphens/>
              <w:snapToGrid w:val="0"/>
              <w:contextualSpacing/>
              <w:rPr>
                <w:rFonts w:ascii="Times New Roman" w:eastAsia="Andale Sans UI" w:hAnsi="Times New Roman" w:cs="Times New Roman"/>
                <w:b/>
                <w:bCs/>
                <w:color w:val="auto"/>
                <w:kern w:val="1"/>
                <w:sz w:val="22"/>
                <w:szCs w:val="22"/>
                <w:lang w:eastAsia="en-US"/>
              </w:rPr>
            </w:pPr>
            <w:r w:rsidRPr="00D21963">
              <w:rPr>
                <w:rFonts w:ascii="Times New Roman" w:eastAsia="Andale Sans UI" w:hAnsi="Times New Roman" w:cs="Times New Roman"/>
                <w:b/>
                <w:bCs/>
                <w:color w:val="auto"/>
                <w:kern w:val="1"/>
                <w:sz w:val="22"/>
                <w:szCs w:val="22"/>
                <w:lang w:eastAsia="en-US"/>
              </w:rPr>
              <w:t>Фізична культура</w:t>
            </w:r>
          </w:p>
        </w:tc>
        <w:tc>
          <w:tcPr>
            <w:tcW w:w="1977" w:type="pct"/>
            <w:gridSpan w:val="2"/>
            <w:tcBorders>
              <w:top w:val="single" w:sz="4" w:space="0" w:color="000000"/>
              <w:left w:val="single" w:sz="4" w:space="0" w:color="000000"/>
            </w:tcBorders>
            <w:shd w:val="clear" w:color="auto" w:fill="auto"/>
          </w:tcPr>
          <w:p w:rsidR="00D21963" w:rsidRPr="00D21963" w:rsidRDefault="00D21963" w:rsidP="00D21963">
            <w:pPr>
              <w:suppressAutoHyphens/>
              <w:snapToGrid w:val="0"/>
              <w:contextualSpacing/>
              <w:rPr>
                <w:rFonts w:ascii="Times New Roman" w:eastAsia="Andale Sans UI" w:hAnsi="Times New Roman" w:cs="Times New Roman"/>
                <w:color w:val="auto"/>
                <w:kern w:val="1"/>
                <w:sz w:val="22"/>
                <w:szCs w:val="22"/>
                <w:lang w:eastAsia="en-US"/>
              </w:rPr>
            </w:pPr>
            <w:r w:rsidRPr="00D21963">
              <w:rPr>
                <w:rFonts w:ascii="Times New Roman" w:eastAsia="Andale Sans UI" w:hAnsi="Times New Roman" w:cs="Times New Roman"/>
                <w:color w:val="auto"/>
                <w:kern w:val="1"/>
                <w:sz w:val="22"/>
                <w:szCs w:val="22"/>
                <w:lang w:eastAsia="en-US"/>
              </w:rPr>
              <w:t>Фізична культура**</w:t>
            </w:r>
          </w:p>
        </w:tc>
        <w:tc>
          <w:tcPr>
            <w:tcW w:w="943" w:type="pct"/>
            <w:tcBorders>
              <w:top w:val="single" w:sz="4" w:space="0" w:color="000000"/>
              <w:left w:val="single" w:sz="4" w:space="0" w:color="000000"/>
              <w:right w:val="single" w:sz="4" w:space="0" w:color="000000"/>
            </w:tcBorders>
            <w:shd w:val="clear" w:color="auto" w:fill="auto"/>
          </w:tcPr>
          <w:p w:rsidR="00D21963" w:rsidRPr="00D21963" w:rsidRDefault="00D21963" w:rsidP="00D21963">
            <w:pPr>
              <w:widowControl/>
              <w:snapToGrid w:val="0"/>
              <w:contextualSpacing/>
              <w:jc w:val="center"/>
              <w:rPr>
                <w:rFonts w:ascii="Times New Roman" w:eastAsia="Calibri" w:hAnsi="Times New Roman" w:cs="Times New Roman"/>
                <w:color w:val="auto"/>
                <w:sz w:val="18"/>
                <w:szCs w:val="18"/>
                <w:lang w:eastAsia="en-US"/>
              </w:rPr>
            </w:pPr>
            <w:r w:rsidRPr="00D21963">
              <w:rPr>
                <w:rFonts w:ascii="Times New Roman" w:eastAsia="Andale Sans UI" w:hAnsi="Times New Roman" w:cs="Times New Roman"/>
                <w:color w:val="auto"/>
                <w:kern w:val="1"/>
                <w:sz w:val="18"/>
                <w:szCs w:val="18"/>
                <w:lang w:eastAsia="en-US"/>
              </w:rPr>
              <w:t>3</w:t>
            </w:r>
          </w:p>
        </w:tc>
        <w:tc>
          <w:tcPr>
            <w:tcW w:w="822" w:type="pct"/>
            <w:gridSpan w:val="2"/>
            <w:tcBorders>
              <w:top w:val="single" w:sz="4" w:space="0" w:color="000000"/>
              <w:left w:val="single" w:sz="4" w:space="0" w:color="000000"/>
              <w:right w:val="single" w:sz="4" w:space="0" w:color="000000"/>
            </w:tcBorders>
          </w:tcPr>
          <w:p w:rsidR="00D21963" w:rsidRPr="00D21963" w:rsidRDefault="00D21963" w:rsidP="00D21963">
            <w:pPr>
              <w:widowControl/>
              <w:snapToGrid w:val="0"/>
              <w:contextualSpacing/>
              <w:jc w:val="center"/>
              <w:rPr>
                <w:rFonts w:ascii="Times New Roman" w:eastAsia="Andale Sans UI" w:hAnsi="Times New Roman" w:cs="Times New Roman"/>
                <w:color w:val="auto"/>
                <w:kern w:val="1"/>
                <w:sz w:val="18"/>
                <w:szCs w:val="18"/>
                <w:lang w:eastAsia="en-US"/>
              </w:rPr>
            </w:pPr>
            <w:r w:rsidRPr="00D21963">
              <w:rPr>
                <w:rFonts w:ascii="Times New Roman" w:eastAsia="Andale Sans UI" w:hAnsi="Times New Roman" w:cs="Times New Roman"/>
                <w:color w:val="auto"/>
                <w:kern w:val="1"/>
                <w:sz w:val="18"/>
                <w:szCs w:val="18"/>
                <w:lang w:eastAsia="en-US"/>
              </w:rPr>
              <w:t>3</w:t>
            </w:r>
          </w:p>
        </w:tc>
      </w:tr>
      <w:tr w:rsidR="00D21963" w:rsidRPr="00D21963" w:rsidTr="00744E1C">
        <w:trPr>
          <w:trHeight w:val="110"/>
        </w:trPr>
        <w:tc>
          <w:tcPr>
            <w:tcW w:w="3235" w:type="pct"/>
            <w:gridSpan w:val="3"/>
            <w:tcBorders>
              <w:top w:val="single" w:sz="4" w:space="0" w:color="000000"/>
              <w:left w:val="single" w:sz="4" w:space="0" w:color="000000"/>
              <w:bottom w:val="single" w:sz="4" w:space="0" w:color="000000"/>
            </w:tcBorders>
            <w:shd w:val="clear" w:color="auto" w:fill="E6E6E6"/>
          </w:tcPr>
          <w:p w:rsidR="00D21963" w:rsidRPr="00D21963" w:rsidRDefault="00D21963" w:rsidP="00D21963">
            <w:pPr>
              <w:suppressAutoHyphens/>
              <w:snapToGrid w:val="0"/>
              <w:contextualSpacing/>
              <w:rPr>
                <w:rFonts w:ascii="Times New Roman" w:eastAsia="Andale Sans UI" w:hAnsi="Times New Roman" w:cs="Times New Roman"/>
                <w:color w:val="auto"/>
                <w:kern w:val="1"/>
                <w:sz w:val="22"/>
                <w:szCs w:val="22"/>
                <w:lang w:eastAsia="en-US"/>
              </w:rPr>
            </w:pPr>
          </w:p>
        </w:tc>
        <w:tc>
          <w:tcPr>
            <w:tcW w:w="943" w:type="pct"/>
            <w:tcBorders>
              <w:top w:val="single" w:sz="4" w:space="0" w:color="000000"/>
              <w:left w:val="single" w:sz="4" w:space="0" w:color="000000"/>
              <w:bottom w:val="single" w:sz="4" w:space="0" w:color="000000"/>
              <w:right w:val="single" w:sz="4" w:space="0" w:color="000000"/>
            </w:tcBorders>
            <w:shd w:val="clear" w:color="auto" w:fill="E6E6E6"/>
          </w:tcPr>
          <w:p w:rsidR="00D21963" w:rsidRPr="00D21963" w:rsidRDefault="00D21963" w:rsidP="00D21963">
            <w:pPr>
              <w:widowControl/>
              <w:snapToGrid w:val="0"/>
              <w:contextualSpacing/>
              <w:jc w:val="center"/>
              <w:rPr>
                <w:rFonts w:ascii="Times New Roman" w:eastAsia="Calibri" w:hAnsi="Times New Roman" w:cs="Times New Roman"/>
                <w:color w:val="auto"/>
                <w:sz w:val="22"/>
                <w:szCs w:val="22"/>
                <w:lang w:eastAsia="en-US"/>
              </w:rPr>
            </w:pPr>
          </w:p>
        </w:tc>
        <w:tc>
          <w:tcPr>
            <w:tcW w:w="822" w:type="pct"/>
            <w:gridSpan w:val="2"/>
            <w:tcBorders>
              <w:top w:val="single" w:sz="4" w:space="0" w:color="000000"/>
              <w:left w:val="single" w:sz="4" w:space="0" w:color="000000"/>
              <w:bottom w:val="single" w:sz="4" w:space="0" w:color="000000"/>
              <w:right w:val="single" w:sz="4" w:space="0" w:color="000000"/>
            </w:tcBorders>
            <w:shd w:val="clear" w:color="auto" w:fill="E6E6E6"/>
          </w:tcPr>
          <w:p w:rsidR="00D21963" w:rsidRPr="00D21963" w:rsidRDefault="00D21963" w:rsidP="00D21963">
            <w:pPr>
              <w:widowControl/>
              <w:snapToGrid w:val="0"/>
              <w:contextualSpacing/>
              <w:jc w:val="center"/>
              <w:rPr>
                <w:rFonts w:ascii="Times New Roman" w:eastAsia="Andale Sans UI" w:hAnsi="Times New Roman" w:cs="Times New Roman"/>
                <w:color w:val="auto"/>
                <w:kern w:val="1"/>
                <w:sz w:val="22"/>
                <w:szCs w:val="22"/>
                <w:lang w:eastAsia="en-US"/>
              </w:rPr>
            </w:pPr>
          </w:p>
        </w:tc>
      </w:tr>
      <w:tr w:rsidR="00D21963" w:rsidRPr="00D21963" w:rsidTr="00744E1C">
        <w:trPr>
          <w:trHeight w:val="269"/>
        </w:trPr>
        <w:tc>
          <w:tcPr>
            <w:tcW w:w="2696" w:type="pct"/>
            <w:gridSpan w:val="2"/>
            <w:vMerge w:val="restart"/>
            <w:tcBorders>
              <w:left w:val="single" w:sz="4" w:space="0" w:color="000000"/>
              <w:right w:val="single" w:sz="4" w:space="0" w:color="auto"/>
            </w:tcBorders>
          </w:tcPr>
          <w:p w:rsidR="00D21963" w:rsidRPr="00D21963" w:rsidRDefault="00D21963" w:rsidP="00D21963">
            <w:pPr>
              <w:suppressAutoHyphens/>
              <w:snapToGrid w:val="0"/>
              <w:contextualSpacing/>
              <w:rPr>
                <w:rFonts w:ascii="Times New Roman" w:eastAsia="Andale Sans UI" w:hAnsi="Times New Roman" w:cs="Times New Roman"/>
                <w:b/>
                <w:color w:val="auto"/>
                <w:kern w:val="1"/>
                <w:sz w:val="18"/>
                <w:szCs w:val="18"/>
                <w:lang w:eastAsia="en-US"/>
              </w:rPr>
            </w:pPr>
            <w:r w:rsidRPr="00D21963">
              <w:rPr>
                <w:rFonts w:ascii="Times New Roman" w:eastAsia="Andale Sans UI" w:hAnsi="Times New Roman" w:cs="Times New Roman"/>
                <w:b/>
                <w:color w:val="auto"/>
                <w:kern w:val="1"/>
                <w:sz w:val="18"/>
                <w:szCs w:val="18"/>
                <w:lang w:eastAsia="en-US"/>
              </w:rPr>
              <w:t>Години навчального навантаження для перерозподілу між освітніми компонентами</w:t>
            </w:r>
          </w:p>
        </w:tc>
        <w:tc>
          <w:tcPr>
            <w:tcW w:w="539" w:type="pct"/>
            <w:tcBorders>
              <w:left w:val="single" w:sz="4" w:space="0" w:color="auto"/>
              <w:bottom w:val="single" w:sz="4" w:space="0" w:color="000000"/>
            </w:tcBorders>
          </w:tcPr>
          <w:p w:rsidR="00D21963" w:rsidRPr="00D21963" w:rsidRDefault="00D21963" w:rsidP="00D21963">
            <w:pPr>
              <w:widowControl/>
              <w:rPr>
                <w:rFonts w:ascii="Times New Roman" w:eastAsia="Andale Sans UI" w:hAnsi="Times New Roman" w:cs="Times New Roman"/>
                <w:bCs/>
                <w:color w:val="auto"/>
                <w:kern w:val="1"/>
                <w:sz w:val="18"/>
                <w:szCs w:val="18"/>
                <w:lang w:eastAsia="en-US"/>
              </w:rPr>
            </w:pPr>
            <w:r w:rsidRPr="00D21963">
              <w:rPr>
                <w:rFonts w:ascii="Times New Roman" w:eastAsia="Andale Sans UI" w:hAnsi="Times New Roman" w:cs="Times New Roman"/>
                <w:bCs/>
                <w:color w:val="auto"/>
                <w:kern w:val="1"/>
                <w:sz w:val="18"/>
                <w:szCs w:val="18"/>
                <w:lang w:eastAsia="en-US"/>
              </w:rPr>
              <w:t>на тиждень</w:t>
            </w:r>
          </w:p>
          <w:p w:rsidR="00D21963" w:rsidRPr="00D21963" w:rsidRDefault="00D21963" w:rsidP="00D21963">
            <w:pPr>
              <w:suppressAutoHyphens/>
              <w:snapToGrid w:val="0"/>
              <w:contextualSpacing/>
              <w:rPr>
                <w:rFonts w:ascii="Times New Roman" w:eastAsia="Andale Sans UI" w:hAnsi="Times New Roman" w:cs="Times New Roman"/>
                <w:b/>
                <w:color w:val="auto"/>
                <w:kern w:val="1"/>
                <w:sz w:val="18"/>
                <w:szCs w:val="18"/>
                <w:lang w:eastAsia="en-US"/>
              </w:rPr>
            </w:pPr>
          </w:p>
        </w:tc>
        <w:tc>
          <w:tcPr>
            <w:tcW w:w="943" w:type="pct"/>
            <w:tcBorders>
              <w:left w:val="single" w:sz="4" w:space="0" w:color="000000"/>
              <w:bottom w:val="single" w:sz="4" w:space="0" w:color="000000"/>
              <w:right w:val="single" w:sz="4" w:space="0" w:color="000000"/>
            </w:tcBorders>
            <w:shd w:val="clear" w:color="auto" w:fill="auto"/>
          </w:tcPr>
          <w:p w:rsidR="00D21963" w:rsidRPr="00D21963" w:rsidRDefault="00D21963" w:rsidP="00D21963">
            <w:pPr>
              <w:suppressAutoHyphens/>
              <w:snapToGrid w:val="0"/>
              <w:contextualSpacing/>
              <w:jc w:val="center"/>
              <w:rPr>
                <w:rFonts w:ascii="Times New Roman" w:eastAsia="Andale Sans UI" w:hAnsi="Times New Roman" w:cs="Times New Roman"/>
                <w:color w:val="auto"/>
                <w:kern w:val="1"/>
                <w:sz w:val="18"/>
                <w:szCs w:val="18"/>
                <w:lang w:eastAsia="en-US"/>
              </w:rPr>
            </w:pPr>
            <w:r w:rsidRPr="00D21963">
              <w:rPr>
                <w:rFonts w:ascii="Times New Roman" w:eastAsia="Andale Sans UI" w:hAnsi="Times New Roman" w:cs="Times New Roman"/>
                <w:color w:val="auto"/>
                <w:kern w:val="1"/>
                <w:sz w:val="18"/>
                <w:szCs w:val="18"/>
                <w:lang w:eastAsia="en-US"/>
              </w:rPr>
              <w:t>7,5</w:t>
            </w:r>
          </w:p>
        </w:tc>
        <w:tc>
          <w:tcPr>
            <w:tcW w:w="822" w:type="pct"/>
            <w:gridSpan w:val="2"/>
            <w:tcBorders>
              <w:left w:val="single" w:sz="4" w:space="0" w:color="000000"/>
              <w:bottom w:val="single" w:sz="4" w:space="0" w:color="000000"/>
              <w:right w:val="single" w:sz="4" w:space="0" w:color="000000"/>
            </w:tcBorders>
          </w:tcPr>
          <w:p w:rsidR="00D21963" w:rsidRPr="00D21963" w:rsidRDefault="00D21963" w:rsidP="00D21963">
            <w:pPr>
              <w:suppressAutoHyphens/>
              <w:snapToGrid w:val="0"/>
              <w:contextualSpacing/>
              <w:jc w:val="center"/>
              <w:rPr>
                <w:rFonts w:ascii="Times New Roman" w:eastAsia="Andale Sans UI" w:hAnsi="Times New Roman" w:cs="Times New Roman"/>
                <w:color w:val="auto"/>
                <w:kern w:val="1"/>
                <w:sz w:val="18"/>
                <w:szCs w:val="18"/>
                <w:lang w:eastAsia="en-US"/>
              </w:rPr>
            </w:pPr>
            <w:r w:rsidRPr="00D21963">
              <w:rPr>
                <w:rFonts w:ascii="Times New Roman" w:eastAsia="Andale Sans UI" w:hAnsi="Times New Roman" w:cs="Times New Roman"/>
                <w:color w:val="auto"/>
                <w:kern w:val="1"/>
                <w:sz w:val="18"/>
                <w:szCs w:val="18"/>
                <w:lang w:eastAsia="en-US"/>
              </w:rPr>
              <w:t>9,5</w:t>
            </w:r>
          </w:p>
        </w:tc>
      </w:tr>
      <w:tr w:rsidR="00D21963" w:rsidRPr="00D21963" w:rsidTr="00744E1C">
        <w:tc>
          <w:tcPr>
            <w:tcW w:w="2696" w:type="pct"/>
            <w:gridSpan w:val="2"/>
            <w:vMerge/>
            <w:tcBorders>
              <w:left w:val="single" w:sz="4" w:space="0" w:color="000000"/>
              <w:bottom w:val="single" w:sz="4" w:space="0" w:color="000000"/>
              <w:right w:val="single" w:sz="4" w:space="0" w:color="auto"/>
            </w:tcBorders>
          </w:tcPr>
          <w:p w:rsidR="00D21963" w:rsidRPr="00D21963" w:rsidRDefault="00D21963" w:rsidP="00D21963">
            <w:pPr>
              <w:suppressAutoHyphens/>
              <w:snapToGrid w:val="0"/>
              <w:contextualSpacing/>
              <w:rPr>
                <w:rFonts w:ascii="Times New Roman" w:eastAsia="Andale Sans UI" w:hAnsi="Times New Roman" w:cs="Times New Roman"/>
                <w:b/>
                <w:color w:val="auto"/>
                <w:kern w:val="1"/>
                <w:sz w:val="18"/>
                <w:szCs w:val="18"/>
                <w:lang w:eastAsia="en-US"/>
              </w:rPr>
            </w:pPr>
          </w:p>
        </w:tc>
        <w:tc>
          <w:tcPr>
            <w:tcW w:w="539" w:type="pct"/>
            <w:tcBorders>
              <w:left w:val="single" w:sz="4" w:space="0" w:color="auto"/>
              <w:bottom w:val="single" w:sz="4" w:space="0" w:color="000000"/>
            </w:tcBorders>
          </w:tcPr>
          <w:p w:rsidR="00D21963" w:rsidRPr="00D21963" w:rsidRDefault="00D21963" w:rsidP="00D21963">
            <w:pPr>
              <w:suppressAutoHyphens/>
              <w:snapToGrid w:val="0"/>
              <w:contextualSpacing/>
              <w:rPr>
                <w:rFonts w:ascii="Times New Roman" w:eastAsia="Andale Sans UI" w:hAnsi="Times New Roman" w:cs="Times New Roman"/>
                <w:bCs/>
                <w:color w:val="auto"/>
                <w:kern w:val="1"/>
                <w:sz w:val="18"/>
                <w:szCs w:val="18"/>
                <w:lang w:eastAsia="en-US"/>
              </w:rPr>
            </w:pPr>
            <w:r w:rsidRPr="00D21963">
              <w:rPr>
                <w:rFonts w:ascii="Times New Roman" w:eastAsia="Andale Sans UI" w:hAnsi="Times New Roman" w:cs="Times New Roman"/>
                <w:bCs/>
                <w:color w:val="auto"/>
                <w:kern w:val="1"/>
                <w:sz w:val="18"/>
                <w:szCs w:val="18"/>
                <w:lang w:eastAsia="en-US"/>
              </w:rPr>
              <w:t>на рік</w:t>
            </w:r>
          </w:p>
        </w:tc>
        <w:tc>
          <w:tcPr>
            <w:tcW w:w="943" w:type="pct"/>
            <w:tcBorders>
              <w:left w:val="single" w:sz="4" w:space="0" w:color="000000"/>
              <w:bottom w:val="single" w:sz="4" w:space="0" w:color="000000"/>
              <w:right w:val="single" w:sz="4" w:space="0" w:color="000000"/>
            </w:tcBorders>
            <w:shd w:val="clear" w:color="auto" w:fill="auto"/>
          </w:tcPr>
          <w:p w:rsidR="00D21963" w:rsidRPr="00D21963" w:rsidRDefault="00D21963" w:rsidP="00D21963">
            <w:pPr>
              <w:suppressAutoHyphens/>
              <w:snapToGrid w:val="0"/>
              <w:contextualSpacing/>
              <w:jc w:val="center"/>
              <w:rPr>
                <w:rFonts w:ascii="Times New Roman" w:eastAsia="Andale Sans UI" w:hAnsi="Times New Roman" w:cs="Times New Roman"/>
                <w:color w:val="auto"/>
                <w:kern w:val="1"/>
                <w:sz w:val="18"/>
                <w:szCs w:val="18"/>
                <w:lang w:eastAsia="en-US"/>
              </w:rPr>
            </w:pPr>
            <w:r w:rsidRPr="00D21963">
              <w:rPr>
                <w:rFonts w:ascii="Times New Roman" w:eastAsia="Andale Sans UI" w:hAnsi="Times New Roman" w:cs="Times New Roman"/>
                <w:color w:val="auto"/>
                <w:kern w:val="1"/>
                <w:sz w:val="18"/>
                <w:szCs w:val="18"/>
                <w:lang w:eastAsia="en-US"/>
              </w:rPr>
              <w:t>262,5</w:t>
            </w:r>
          </w:p>
        </w:tc>
        <w:tc>
          <w:tcPr>
            <w:tcW w:w="822" w:type="pct"/>
            <w:gridSpan w:val="2"/>
            <w:tcBorders>
              <w:left w:val="single" w:sz="4" w:space="0" w:color="000000"/>
              <w:bottom w:val="single" w:sz="4" w:space="0" w:color="000000"/>
              <w:right w:val="single" w:sz="4" w:space="0" w:color="000000"/>
            </w:tcBorders>
          </w:tcPr>
          <w:p w:rsidR="00D21963" w:rsidRPr="00D21963" w:rsidRDefault="00D21963" w:rsidP="00D21963">
            <w:pPr>
              <w:suppressAutoHyphens/>
              <w:snapToGrid w:val="0"/>
              <w:contextualSpacing/>
              <w:jc w:val="center"/>
              <w:rPr>
                <w:rFonts w:ascii="Times New Roman" w:eastAsia="Andale Sans UI" w:hAnsi="Times New Roman" w:cs="Times New Roman"/>
                <w:color w:val="auto"/>
                <w:kern w:val="1"/>
                <w:sz w:val="18"/>
                <w:szCs w:val="18"/>
                <w:lang w:eastAsia="en-US"/>
              </w:rPr>
            </w:pPr>
            <w:r w:rsidRPr="00D21963">
              <w:rPr>
                <w:rFonts w:ascii="Times New Roman" w:eastAsia="Andale Sans UI" w:hAnsi="Times New Roman" w:cs="Times New Roman"/>
                <w:color w:val="auto"/>
                <w:kern w:val="1"/>
                <w:sz w:val="18"/>
                <w:szCs w:val="18"/>
                <w:lang w:eastAsia="en-US"/>
              </w:rPr>
              <w:t>332,5</w:t>
            </w:r>
          </w:p>
        </w:tc>
      </w:tr>
      <w:tr w:rsidR="00D21963" w:rsidRPr="00D21963" w:rsidTr="00744E1C">
        <w:tc>
          <w:tcPr>
            <w:tcW w:w="2696" w:type="pct"/>
            <w:gridSpan w:val="2"/>
            <w:tcBorders>
              <w:left w:val="single" w:sz="4" w:space="0" w:color="000000"/>
              <w:bottom w:val="single" w:sz="4" w:space="0" w:color="000000"/>
              <w:right w:val="single" w:sz="4" w:space="0" w:color="auto"/>
            </w:tcBorders>
          </w:tcPr>
          <w:p w:rsidR="00D21963" w:rsidRPr="00D21963" w:rsidRDefault="00D21963" w:rsidP="00D21963">
            <w:pPr>
              <w:suppressAutoHyphens/>
              <w:snapToGrid w:val="0"/>
              <w:contextualSpacing/>
              <w:rPr>
                <w:rFonts w:ascii="Times New Roman" w:eastAsia="Andale Sans UI" w:hAnsi="Times New Roman" w:cs="Times New Roman"/>
                <w:b/>
                <w:color w:val="auto"/>
                <w:kern w:val="1"/>
                <w:sz w:val="18"/>
                <w:szCs w:val="18"/>
                <w:lang w:eastAsia="en-US"/>
              </w:rPr>
            </w:pPr>
            <w:r w:rsidRPr="00D21963">
              <w:rPr>
                <w:rFonts w:ascii="Times New Roman" w:eastAsia="Andale Sans UI" w:hAnsi="Times New Roman" w:cs="Times New Roman"/>
                <w:b/>
                <w:color w:val="auto"/>
                <w:kern w:val="1"/>
                <w:sz w:val="18"/>
                <w:szCs w:val="18"/>
                <w:lang w:eastAsia="en-US"/>
              </w:rPr>
              <w:t xml:space="preserve">Курси вибіркового освітнього компонента </w:t>
            </w:r>
          </w:p>
        </w:tc>
        <w:tc>
          <w:tcPr>
            <w:tcW w:w="539" w:type="pct"/>
            <w:tcBorders>
              <w:left w:val="single" w:sz="4" w:space="0" w:color="auto"/>
              <w:bottom w:val="single" w:sz="4" w:space="0" w:color="000000"/>
            </w:tcBorders>
          </w:tcPr>
          <w:p w:rsidR="00D21963" w:rsidRPr="00D21963" w:rsidRDefault="00D21963" w:rsidP="00D21963">
            <w:pPr>
              <w:suppressAutoHyphens/>
              <w:snapToGrid w:val="0"/>
              <w:contextualSpacing/>
              <w:rPr>
                <w:rFonts w:ascii="Times New Roman" w:eastAsia="Andale Sans UI" w:hAnsi="Times New Roman" w:cs="Times New Roman"/>
                <w:b/>
                <w:color w:val="auto"/>
                <w:kern w:val="1"/>
                <w:sz w:val="18"/>
                <w:szCs w:val="18"/>
                <w:lang w:eastAsia="en-US"/>
              </w:rPr>
            </w:pPr>
          </w:p>
        </w:tc>
        <w:tc>
          <w:tcPr>
            <w:tcW w:w="943" w:type="pct"/>
            <w:tcBorders>
              <w:left w:val="single" w:sz="4" w:space="0" w:color="000000"/>
              <w:bottom w:val="single" w:sz="4" w:space="0" w:color="000000"/>
              <w:right w:val="single" w:sz="4" w:space="0" w:color="000000"/>
            </w:tcBorders>
            <w:shd w:val="clear" w:color="auto" w:fill="auto"/>
          </w:tcPr>
          <w:p w:rsidR="00D21963" w:rsidRPr="00D21963" w:rsidRDefault="00D21963" w:rsidP="00D21963">
            <w:pPr>
              <w:suppressAutoHyphens/>
              <w:snapToGrid w:val="0"/>
              <w:contextualSpacing/>
              <w:jc w:val="center"/>
              <w:rPr>
                <w:rFonts w:ascii="Times New Roman" w:eastAsia="Andale Sans UI" w:hAnsi="Times New Roman" w:cs="Times New Roman"/>
                <w:color w:val="auto"/>
                <w:kern w:val="1"/>
                <w:sz w:val="18"/>
                <w:szCs w:val="18"/>
                <w:lang w:eastAsia="en-US"/>
              </w:rPr>
            </w:pPr>
            <w:r w:rsidRPr="00D21963">
              <w:rPr>
                <w:rFonts w:ascii="Times New Roman" w:eastAsia="Andale Sans UI" w:hAnsi="Times New Roman" w:cs="Times New Roman"/>
                <w:color w:val="auto"/>
                <w:kern w:val="1"/>
                <w:sz w:val="18"/>
                <w:szCs w:val="18"/>
                <w:lang w:eastAsia="en-US"/>
              </w:rPr>
              <w:t>-</w:t>
            </w:r>
          </w:p>
        </w:tc>
        <w:tc>
          <w:tcPr>
            <w:tcW w:w="364" w:type="pct"/>
            <w:tcBorders>
              <w:left w:val="single" w:sz="4" w:space="0" w:color="000000"/>
              <w:bottom w:val="single" w:sz="4" w:space="0" w:color="000000"/>
              <w:right w:val="single" w:sz="4" w:space="0" w:color="000000"/>
            </w:tcBorders>
          </w:tcPr>
          <w:p w:rsidR="00D21963" w:rsidRPr="00D21963" w:rsidRDefault="00D21963" w:rsidP="00D21963">
            <w:pPr>
              <w:suppressAutoHyphens/>
              <w:snapToGrid w:val="0"/>
              <w:contextualSpacing/>
              <w:jc w:val="center"/>
              <w:rPr>
                <w:rFonts w:ascii="Times New Roman" w:eastAsia="Andale Sans UI" w:hAnsi="Times New Roman" w:cs="Times New Roman"/>
                <w:color w:val="auto"/>
                <w:kern w:val="1"/>
                <w:sz w:val="18"/>
                <w:szCs w:val="18"/>
                <w:lang w:eastAsia="en-US"/>
              </w:rPr>
            </w:pPr>
            <w:r w:rsidRPr="00D21963">
              <w:rPr>
                <w:rFonts w:ascii="Times New Roman" w:eastAsia="Andale Sans UI" w:hAnsi="Times New Roman" w:cs="Times New Roman"/>
                <w:color w:val="auto"/>
                <w:kern w:val="1"/>
                <w:sz w:val="18"/>
                <w:szCs w:val="18"/>
                <w:lang w:eastAsia="en-US"/>
              </w:rPr>
              <w:t>-</w:t>
            </w:r>
          </w:p>
        </w:tc>
        <w:tc>
          <w:tcPr>
            <w:tcW w:w="458" w:type="pct"/>
            <w:tcBorders>
              <w:left w:val="single" w:sz="4" w:space="0" w:color="000000"/>
              <w:bottom w:val="single" w:sz="4" w:space="0" w:color="000000"/>
              <w:right w:val="single" w:sz="4" w:space="0" w:color="000000"/>
            </w:tcBorders>
          </w:tcPr>
          <w:p w:rsidR="00D21963" w:rsidRPr="00D21963" w:rsidRDefault="00D21963" w:rsidP="00D21963">
            <w:pPr>
              <w:suppressAutoHyphens/>
              <w:snapToGrid w:val="0"/>
              <w:contextualSpacing/>
              <w:jc w:val="center"/>
              <w:rPr>
                <w:rFonts w:ascii="Times New Roman" w:eastAsia="Andale Sans UI" w:hAnsi="Times New Roman" w:cs="Times New Roman"/>
                <w:color w:val="auto"/>
                <w:kern w:val="1"/>
                <w:sz w:val="18"/>
                <w:szCs w:val="18"/>
                <w:lang w:eastAsia="en-US"/>
              </w:rPr>
            </w:pPr>
          </w:p>
        </w:tc>
      </w:tr>
      <w:tr w:rsidR="00D21963" w:rsidRPr="00D21963" w:rsidTr="00744E1C">
        <w:trPr>
          <w:trHeight w:val="751"/>
        </w:trPr>
        <w:tc>
          <w:tcPr>
            <w:tcW w:w="2696" w:type="pct"/>
            <w:gridSpan w:val="2"/>
            <w:tcBorders>
              <w:left w:val="single" w:sz="4" w:space="0" w:color="000000"/>
              <w:bottom w:val="single" w:sz="4" w:space="0" w:color="000000"/>
              <w:right w:val="single" w:sz="4" w:space="0" w:color="auto"/>
            </w:tcBorders>
            <w:shd w:val="clear" w:color="auto" w:fill="E6E6E6"/>
          </w:tcPr>
          <w:p w:rsidR="00D21963" w:rsidRPr="00D21963" w:rsidRDefault="00D21963" w:rsidP="00D21963">
            <w:pPr>
              <w:suppressAutoHyphens/>
              <w:snapToGrid w:val="0"/>
              <w:contextualSpacing/>
              <w:rPr>
                <w:rFonts w:ascii="Times New Roman" w:eastAsia="Andale Sans UI" w:hAnsi="Times New Roman" w:cs="Times New Roman"/>
                <w:color w:val="auto"/>
                <w:kern w:val="1"/>
                <w:sz w:val="18"/>
                <w:szCs w:val="18"/>
                <w:lang w:eastAsia="en-US"/>
              </w:rPr>
            </w:pPr>
            <w:r w:rsidRPr="00D21963">
              <w:rPr>
                <w:rFonts w:ascii="Times New Roman" w:eastAsia="Andale Sans UI" w:hAnsi="Times New Roman" w:cs="Times New Roman"/>
                <w:b/>
                <w:bCs/>
                <w:color w:val="auto"/>
                <w:kern w:val="1"/>
                <w:sz w:val="18"/>
                <w:szCs w:val="18"/>
                <w:lang w:eastAsia="en-US"/>
              </w:rPr>
              <w:t>Гранично допустиме річне навантаження учнів (на тиждень</w:t>
            </w:r>
            <w:r w:rsidRPr="00D21963">
              <w:rPr>
                <w:rFonts w:ascii="Times New Roman" w:eastAsia="Andale Sans UI" w:hAnsi="Times New Roman" w:cs="Times New Roman"/>
                <w:b/>
                <w:bCs/>
                <w:color w:val="auto"/>
                <w:kern w:val="1"/>
                <w:sz w:val="18"/>
                <w:szCs w:val="18"/>
                <w:lang w:val="ru-RU" w:eastAsia="en-US"/>
              </w:rPr>
              <w:t>/</w:t>
            </w:r>
            <w:r w:rsidRPr="00D21963">
              <w:rPr>
                <w:rFonts w:ascii="Times New Roman" w:eastAsia="Andale Sans UI" w:hAnsi="Times New Roman" w:cs="Times New Roman"/>
                <w:b/>
                <w:bCs/>
                <w:color w:val="auto"/>
                <w:kern w:val="1"/>
                <w:sz w:val="18"/>
                <w:szCs w:val="18"/>
                <w:lang w:eastAsia="en-US"/>
              </w:rPr>
              <w:t>рік)</w:t>
            </w:r>
          </w:p>
        </w:tc>
        <w:tc>
          <w:tcPr>
            <w:tcW w:w="539" w:type="pct"/>
            <w:tcBorders>
              <w:left w:val="single" w:sz="4" w:space="0" w:color="auto"/>
              <w:bottom w:val="single" w:sz="4" w:space="0" w:color="000000"/>
            </w:tcBorders>
          </w:tcPr>
          <w:p w:rsidR="00D21963" w:rsidRPr="00D21963" w:rsidRDefault="00D21963" w:rsidP="00D21963">
            <w:pPr>
              <w:widowControl/>
              <w:rPr>
                <w:rFonts w:ascii="Times New Roman" w:eastAsia="Andale Sans UI" w:hAnsi="Times New Roman" w:cs="Times New Roman"/>
                <w:bCs/>
                <w:color w:val="auto"/>
                <w:kern w:val="1"/>
                <w:sz w:val="18"/>
                <w:szCs w:val="18"/>
                <w:lang w:eastAsia="en-US"/>
              </w:rPr>
            </w:pPr>
            <w:r w:rsidRPr="00D21963">
              <w:rPr>
                <w:rFonts w:ascii="Times New Roman" w:eastAsia="Andale Sans UI" w:hAnsi="Times New Roman" w:cs="Times New Roman"/>
                <w:bCs/>
                <w:color w:val="auto"/>
                <w:kern w:val="1"/>
                <w:sz w:val="18"/>
                <w:szCs w:val="18"/>
                <w:lang w:eastAsia="en-US"/>
              </w:rPr>
              <w:t>на тиждень</w:t>
            </w:r>
            <w:r w:rsidRPr="00D21963">
              <w:rPr>
                <w:rFonts w:ascii="Times New Roman" w:eastAsia="Andale Sans UI" w:hAnsi="Times New Roman" w:cs="Times New Roman"/>
                <w:bCs/>
                <w:color w:val="auto"/>
                <w:kern w:val="1"/>
                <w:sz w:val="18"/>
                <w:szCs w:val="18"/>
                <w:lang w:val="en-US" w:eastAsia="en-US"/>
              </w:rPr>
              <w:t>/</w:t>
            </w:r>
            <w:r w:rsidRPr="00D21963">
              <w:rPr>
                <w:rFonts w:ascii="Times New Roman" w:eastAsia="Andale Sans UI" w:hAnsi="Times New Roman" w:cs="Times New Roman"/>
                <w:bCs/>
                <w:color w:val="auto"/>
                <w:kern w:val="1"/>
                <w:sz w:val="18"/>
                <w:szCs w:val="18"/>
                <w:lang w:eastAsia="en-US"/>
              </w:rPr>
              <w:t>на рік</w:t>
            </w:r>
          </w:p>
          <w:p w:rsidR="00D21963" w:rsidRPr="00D21963" w:rsidRDefault="00D21963" w:rsidP="00D21963">
            <w:pPr>
              <w:suppressAutoHyphens/>
              <w:snapToGrid w:val="0"/>
              <w:contextualSpacing/>
              <w:rPr>
                <w:rFonts w:ascii="Times New Roman" w:eastAsia="Andale Sans UI" w:hAnsi="Times New Roman" w:cs="Times New Roman"/>
                <w:b/>
                <w:color w:val="auto"/>
                <w:kern w:val="1"/>
                <w:sz w:val="18"/>
                <w:szCs w:val="18"/>
                <w:lang w:eastAsia="en-US"/>
              </w:rPr>
            </w:pPr>
          </w:p>
        </w:tc>
        <w:tc>
          <w:tcPr>
            <w:tcW w:w="943" w:type="pct"/>
            <w:tcBorders>
              <w:left w:val="single" w:sz="4" w:space="0" w:color="000000"/>
              <w:bottom w:val="single" w:sz="4" w:space="0" w:color="000000"/>
              <w:right w:val="single" w:sz="4" w:space="0" w:color="000000"/>
            </w:tcBorders>
            <w:shd w:val="clear" w:color="auto" w:fill="E6E6E6"/>
          </w:tcPr>
          <w:p w:rsidR="00D21963" w:rsidRPr="00D21963" w:rsidRDefault="00D21963" w:rsidP="00D21963">
            <w:pPr>
              <w:suppressAutoHyphens/>
              <w:snapToGrid w:val="0"/>
              <w:contextualSpacing/>
              <w:jc w:val="center"/>
              <w:rPr>
                <w:rFonts w:ascii="Times New Roman" w:eastAsia="Andale Sans UI" w:hAnsi="Times New Roman" w:cs="Times New Roman"/>
                <w:color w:val="auto"/>
                <w:kern w:val="1"/>
                <w:sz w:val="18"/>
                <w:szCs w:val="18"/>
                <w:lang w:eastAsia="en-US"/>
              </w:rPr>
            </w:pPr>
            <w:r w:rsidRPr="00D21963">
              <w:rPr>
                <w:rFonts w:ascii="Times New Roman" w:eastAsia="Andale Sans UI" w:hAnsi="Times New Roman" w:cs="Times New Roman"/>
                <w:color w:val="auto"/>
                <w:kern w:val="1"/>
                <w:sz w:val="18"/>
                <w:szCs w:val="18"/>
                <w:lang w:eastAsia="en-US"/>
              </w:rPr>
              <w:t>28</w:t>
            </w:r>
            <w:r w:rsidRPr="00D21963">
              <w:rPr>
                <w:rFonts w:ascii="Times New Roman" w:eastAsia="Andale Sans UI" w:hAnsi="Times New Roman" w:cs="Times New Roman"/>
                <w:color w:val="auto"/>
                <w:kern w:val="1"/>
                <w:sz w:val="18"/>
                <w:szCs w:val="18"/>
                <w:lang w:val="en-US" w:eastAsia="en-US"/>
              </w:rPr>
              <w:t>/980</w:t>
            </w:r>
          </w:p>
        </w:tc>
        <w:tc>
          <w:tcPr>
            <w:tcW w:w="822" w:type="pct"/>
            <w:gridSpan w:val="2"/>
            <w:tcBorders>
              <w:left w:val="single" w:sz="4" w:space="0" w:color="000000"/>
              <w:bottom w:val="single" w:sz="4" w:space="0" w:color="000000"/>
              <w:right w:val="single" w:sz="4" w:space="0" w:color="000000"/>
            </w:tcBorders>
            <w:shd w:val="clear" w:color="auto" w:fill="E6E6E6"/>
          </w:tcPr>
          <w:p w:rsidR="00D21963" w:rsidRPr="00D21963" w:rsidRDefault="00D21963" w:rsidP="00D21963">
            <w:pPr>
              <w:suppressAutoHyphens/>
              <w:snapToGrid w:val="0"/>
              <w:contextualSpacing/>
              <w:jc w:val="center"/>
              <w:rPr>
                <w:rFonts w:ascii="Times New Roman" w:eastAsia="Andale Sans UI" w:hAnsi="Times New Roman" w:cs="Times New Roman"/>
                <w:color w:val="auto"/>
                <w:kern w:val="1"/>
                <w:sz w:val="18"/>
                <w:szCs w:val="18"/>
                <w:lang w:eastAsia="en-US"/>
              </w:rPr>
            </w:pPr>
            <w:r w:rsidRPr="00D21963">
              <w:rPr>
                <w:rFonts w:ascii="Times New Roman" w:eastAsia="Andale Sans UI" w:hAnsi="Times New Roman" w:cs="Times New Roman"/>
                <w:color w:val="auto"/>
                <w:kern w:val="1"/>
                <w:sz w:val="18"/>
                <w:szCs w:val="18"/>
                <w:lang w:eastAsia="en-US"/>
              </w:rPr>
              <w:t>31/1085</w:t>
            </w:r>
          </w:p>
        </w:tc>
      </w:tr>
      <w:tr w:rsidR="00D21963" w:rsidRPr="00D21963" w:rsidTr="00744E1C">
        <w:trPr>
          <w:trHeight w:val="883"/>
        </w:trPr>
        <w:tc>
          <w:tcPr>
            <w:tcW w:w="2696" w:type="pct"/>
            <w:gridSpan w:val="2"/>
            <w:tcBorders>
              <w:left w:val="single" w:sz="4" w:space="0" w:color="000000"/>
              <w:bottom w:val="single" w:sz="4" w:space="0" w:color="000000"/>
              <w:right w:val="single" w:sz="4" w:space="0" w:color="auto"/>
            </w:tcBorders>
            <w:shd w:val="clear" w:color="auto" w:fill="CCCCCC"/>
          </w:tcPr>
          <w:p w:rsidR="00D21963" w:rsidRPr="00D21963" w:rsidRDefault="00D21963" w:rsidP="00D21963">
            <w:pPr>
              <w:suppressAutoHyphens/>
              <w:snapToGrid w:val="0"/>
              <w:contextualSpacing/>
              <w:rPr>
                <w:rFonts w:ascii="Times New Roman" w:eastAsia="Andale Sans UI" w:hAnsi="Times New Roman" w:cs="Times New Roman"/>
                <w:b/>
                <w:bCs/>
                <w:color w:val="auto"/>
                <w:kern w:val="1"/>
                <w:sz w:val="18"/>
                <w:szCs w:val="18"/>
                <w:lang w:eastAsia="en-US"/>
              </w:rPr>
            </w:pPr>
            <w:proofErr w:type="spellStart"/>
            <w:r w:rsidRPr="00D21963">
              <w:rPr>
                <w:rFonts w:ascii="Times New Roman" w:eastAsia="Andale Sans UI" w:hAnsi="Times New Roman" w:cs="Times New Roman"/>
                <w:b/>
                <w:bCs/>
                <w:color w:val="auto"/>
                <w:kern w:val="1"/>
                <w:sz w:val="18"/>
                <w:szCs w:val="18"/>
                <w:lang w:eastAsia="en-US"/>
              </w:rPr>
              <w:t>Загальнорічна</w:t>
            </w:r>
            <w:proofErr w:type="spellEnd"/>
            <w:r w:rsidRPr="00D21963">
              <w:rPr>
                <w:rFonts w:ascii="Times New Roman" w:eastAsia="Andale Sans UI" w:hAnsi="Times New Roman" w:cs="Times New Roman"/>
                <w:b/>
                <w:bCs/>
                <w:color w:val="auto"/>
                <w:kern w:val="1"/>
                <w:sz w:val="18"/>
                <w:szCs w:val="18"/>
                <w:lang w:eastAsia="en-US"/>
              </w:rPr>
              <w:t xml:space="preserve"> кількість навчальних годин, що фінансуються з бюджету (без урахування поділу на групи)  </w:t>
            </w:r>
          </w:p>
        </w:tc>
        <w:tc>
          <w:tcPr>
            <w:tcW w:w="539" w:type="pct"/>
            <w:tcBorders>
              <w:left w:val="single" w:sz="4" w:space="0" w:color="auto"/>
              <w:bottom w:val="single" w:sz="4" w:space="0" w:color="000000"/>
            </w:tcBorders>
            <w:shd w:val="clear" w:color="auto" w:fill="CCCCCC"/>
          </w:tcPr>
          <w:p w:rsidR="00D21963" w:rsidRPr="00D21963" w:rsidRDefault="00D21963" w:rsidP="00D21963">
            <w:pPr>
              <w:widowControl/>
              <w:rPr>
                <w:rFonts w:ascii="Times New Roman" w:eastAsia="Andale Sans UI" w:hAnsi="Times New Roman" w:cs="Times New Roman"/>
                <w:bCs/>
                <w:color w:val="auto"/>
                <w:kern w:val="1"/>
                <w:sz w:val="18"/>
                <w:szCs w:val="18"/>
                <w:lang w:eastAsia="en-US"/>
              </w:rPr>
            </w:pPr>
            <w:r w:rsidRPr="00D21963">
              <w:rPr>
                <w:rFonts w:ascii="Times New Roman" w:eastAsia="Andale Sans UI" w:hAnsi="Times New Roman" w:cs="Times New Roman"/>
                <w:bCs/>
                <w:color w:val="auto"/>
                <w:kern w:val="1"/>
                <w:sz w:val="18"/>
                <w:szCs w:val="18"/>
                <w:lang w:eastAsia="en-US"/>
              </w:rPr>
              <w:t>на тиждень</w:t>
            </w:r>
            <w:r w:rsidRPr="00D21963">
              <w:rPr>
                <w:rFonts w:ascii="Times New Roman" w:eastAsia="Andale Sans UI" w:hAnsi="Times New Roman" w:cs="Times New Roman"/>
                <w:bCs/>
                <w:color w:val="auto"/>
                <w:kern w:val="1"/>
                <w:sz w:val="18"/>
                <w:szCs w:val="18"/>
                <w:lang w:val="en-US" w:eastAsia="en-US"/>
              </w:rPr>
              <w:t>/</w:t>
            </w:r>
            <w:r w:rsidRPr="00D21963">
              <w:rPr>
                <w:rFonts w:ascii="Times New Roman" w:eastAsia="Andale Sans UI" w:hAnsi="Times New Roman" w:cs="Times New Roman"/>
                <w:bCs/>
                <w:color w:val="auto"/>
                <w:kern w:val="1"/>
                <w:sz w:val="18"/>
                <w:szCs w:val="18"/>
                <w:lang w:eastAsia="en-US"/>
              </w:rPr>
              <w:t>на рік</w:t>
            </w:r>
          </w:p>
          <w:p w:rsidR="00D21963" w:rsidRPr="00D21963" w:rsidRDefault="00D21963" w:rsidP="00D21963">
            <w:pPr>
              <w:widowControl/>
              <w:rPr>
                <w:rFonts w:ascii="Times New Roman" w:eastAsia="Andale Sans UI" w:hAnsi="Times New Roman" w:cs="Times New Roman"/>
                <w:b/>
                <w:bCs/>
                <w:color w:val="auto"/>
                <w:kern w:val="1"/>
                <w:sz w:val="18"/>
                <w:szCs w:val="18"/>
                <w:lang w:eastAsia="en-US"/>
              </w:rPr>
            </w:pPr>
          </w:p>
          <w:p w:rsidR="00D21963" w:rsidRPr="00D21963" w:rsidRDefault="00D21963" w:rsidP="00D21963">
            <w:pPr>
              <w:suppressAutoHyphens/>
              <w:snapToGrid w:val="0"/>
              <w:contextualSpacing/>
              <w:rPr>
                <w:rFonts w:ascii="Times New Roman" w:eastAsia="Andale Sans UI" w:hAnsi="Times New Roman" w:cs="Times New Roman"/>
                <w:b/>
                <w:bCs/>
                <w:color w:val="auto"/>
                <w:kern w:val="1"/>
                <w:sz w:val="18"/>
                <w:szCs w:val="18"/>
                <w:lang w:eastAsia="en-US"/>
              </w:rPr>
            </w:pPr>
          </w:p>
        </w:tc>
        <w:tc>
          <w:tcPr>
            <w:tcW w:w="943" w:type="pct"/>
            <w:tcBorders>
              <w:left w:val="single" w:sz="4" w:space="0" w:color="000000"/>
              <w:bottom w:val="single" w:sz="4" w:space="0" w:color="000000"/>
              <w:right w:val="single" w:sz="4" w:space="0" w:color="000000"/>
            </w:tcBorders>
            <w:shd w:val="clear" w:color="auto" w:fill="CCCCCC"/>
          </w:tcPr>
          <w:p w:rsidR="00D21963" w:rsidRPr="00D21963" w:rsidRDefault="00D21963" w:rsidP="00D21963">
            <w:pPr>
              <w:suppressAutoHyphens/>
              <w:snapToGrid w:val="0"/>
              <w:contextualSpacing/>
              <w:jc w:val="center"/>
              <w:rPr>
                <w:rFonts w:ascii="Times New Roman" w:eastAsia="Andale Sans UI" w:hAnsi="Times New Roman" w:cs="Times New Roman"/>
                <w:color w:val="auto"/>
                <w:kern w:val="1"/>
                <w:sz w:val="18"/>
                <w:szCs w:val="18"/>
                <w:lang w:val="en-US" w:eastAsia="en-US"/>
              </w:rPr>
            </w:pPr>
            <w:r w:rsidRPr="00D21963">
              <w:rPr>
                <w:rFonts w:ascii="Times New Roman" w:eastAsia="Andale Sans UI" w:hAnsi="Times New Roman" w:cs="Times New Roman"/>
                <w:color w:val="auto"/>
                <w:kern w:val="1"/>
                <w:sz w:val="18"/>
                <w:szCs w:val="18"/>
                <w:lang w:eastAsia="en-US"/>
              </w:rPr>
              <w:t>31</w:t>
            </w:r>
            <w:r w:rsidRPr="00D21963">
              <w:rPr>
                <w:rFonts w:ascii="Times New Roman" w:eastAsia="Andale Sans UI" w:hAnsi="Times New Roman" w:cs="Times New Roman"/>
                <w:color w:val="auto"/>
                <w:kern w:val="1"/>
                <w:sz w:val="18"/>
                <w:szCs w:val="18"/>
                <w:lang w:val="en-US" w:eastAsia="en-US"/>
              </w:rPr>
              <w:t>/1085</w:t>
            </w:r>
          </w:p>
        </w:tc>
        <w:tc>
          <w:tcPr>
            <w:tcW w:w="822" w:type="pct"/>
            <w:gridSpan w:val="2"/>
            <w:tcBorders>
              <w:left w:val="single" w:sz="4" w:space="0" w:color="000000"/>
              <w:bottom w:val="single" w:sz="4" w:space="0" w:color="000000"/>
              <w:right w:val="single" w:sz="4" w:space="0" w:color="000000"/>
            </w:tcBorders>
            <w:shd w:val="clear" w:color="auto" w:fill="CCCCCC"/>
          </w:tcPr>
          <w:p w:rsidR="00D21963" w:rsidRPr="00D21963" w:rsidRDefault="00D21963" w:rsidP="00D21963">
            <w:pPr>
              <w:suppressAutoHyphens/>
              <w:snapToGrid w:val="0"/>
              <w:contextualSpacing/>
              <w:jc w:val="center"/>
              <w:rPr>
                <w:rFonts w:ascii="Times New Roman" w:eastAsia="Andale Sans UI" w:hAnsi="Times New Roman" w:cs="Times New Roman"/>
                <w:color w:val="auto"/>
                <w:kern w:val="1"/>
                <w:sz w:val="18"/>
                <w:szCs w:val="18"/>
                <w:lang w:val="en-US" w:eastAsia="en-US"/>
              </w:rPr>
            </w:pPr>
            <w:r w:rsidRPr="00D21963">
              <w:rPr>
                <w:rFonts w:ascii="Times New Roman" w:eastAsia="Andale Sans UI" w:hAnsi="Times New Roman" w:cs="Times New Roman"/>
                <w:color w:val="auto"/>
                <w:kern w:val="1"/>
                <w:sz w:val="18"/>
                <w:szCs w:val="18"/>
                <w:lang w:eastAsia="en-US"/>
              </w:rPr>
              <w:t>34/1190</w:t>
            </w:r>
          </w:p>
        </w:tc>
      </w:tr>
    </w:tbl>
    <w:p w:rsidR="00D21963" w:rsidRPr="00D21963" w:rsidRDefault="00D21963" w:rsidP="00D21963">
      <w:pPr>
        <w:tabs>
          <w:tab w:val="left" w:pos="-540"/>
          <w:tab w:val="left" w:pos="0"/>
          <w:tab w:val="left" w:pos="360"/>
          <w:tab w:val="left" w:pos="1800"/>
          <w:tab w:val="left" w:pos="3240"/>
          <w:tab w:val="left" w:pos="4680"/>
          <w:tab w:val="left" w:pos="6120"/>
          <w:tab w:val="left" w:pos="7560"/>
          <w:tab w:val="left" w:pos="9000"/>
          <w:tab w:val="left" w:pos="10440"/>
          <w:tab w:val="left" w:pos="11880"/>
          <w:tab w:val="left" w:pos="13320"/>
          <w:tab w:val="left" w:pos="14760"/>
        </w:tabs>
        <w:suppressAutoHyphens/>
        <w:autoSpaceDE w:val="0"/>
        <w:contextualSpacing/>
        <w:rPr>
          <w:rFonts w:ascii="Times New Roman" w:eastAsia="Tahoma" w:hAnsi="Times New Roman" w:cs="Times New Roman"/>
          <w:kern w:val="1"/>
          <w:lang w:eastAsia="zh-CN" w:bidi="en-US"/>
        </w:rPr>
      </w:pPr>
      <w:r w:rsidRPr="00D21963">
        <w:rPr>
          <w:rFonts w:ascii="Times New Roman" w:eastAsia="Tahoma" w:hAnsi="Times New Roman" w:cs="Times New Roman"/>
          <w:kern w:val="1"/>
          <w:lang w:eastAsia="zh-CN" w:bidi="en-US"/>
        </w:rPr>
        <w:t xml:space="preserve">                                                                         </w:t>
      </w:r>
    </w:p>
    <w:p w:rsidR="00D21963" w:rsidRPr="00D21963" w:rsidRDefault="00D21963" w:rsidP="00D21963">
      <w:pPr>
        <w:tabs>
          <w:tab w:val="left" w:pos="-540"/>
          <w:tab w:val="left" w:pos="0"/>
          <w:tab w:val="left" w:pos="360"/>
          <w:tab w:val="left" w:pos="1800"/>
          <w:tab w:val="left" w:pos="3240"/>
          <w:tab w:val="left" w:pos="4680"/>
          <w:tab w:val="left" w:pos="6120"/>
          <w:tab w:val="left" w:pos="7560"/>
          <w:tab w:val="left" w:pos="9000"/>
          <w:tab w:val="left" w:pos="10440"/>
          <w:tab w:val="left" w:pos="11880"/>
          <w:tab w:val="left" w:pos="13320"/>
          <w:tab w:val="left" w:pos="14760"/>
        </w:tabs>
        <w:suppressAutoHyphens/>
        <w:autoSpaceDE w:val="0"/>
        <w:contextualSpacing/>
        <w:rPr>
          <w:rFonts w:ascii="Times New Roman" w:eastAsia="Tahoma" w:hAnsi="Times New Roman" w:cs="Times New Roman"/>
          <w:kern w:val="1"/>
          <w:lang w:eastAsia="zh-CN" w:bidi="en-US"/>
        </w:rPr>
      </w:pPr>
    </w:p>
    <w:p w:rsidR="00D21963" w:rsidRPr="00D21963" w:rsidRDefault="00D21963" w:rsidP="00D21963">
      <w:pPr>
        <w:tabs>
          <w:tab w:val="left" w:pos="-540"/>
          <w:tab w:val="left" w:pos="0"/>
          <w:tab w:val="left" w:pos="360"/>
          <w:tab w:val="left" w:pos="1800"/>
          <w:tab w:val="left" w:pos="3240"/>
          <w:tab w:val="left" w:pos="4680"/>
          <w:tab w:val="left" w:pos="6120"/>
          <w:tab w:val="left" w:pos="7560"/>
          <w:tab w:val="left" w:pos="9000"/>
          <w:tab w:val="left" w:pos="10440"/>
          <w:tab w:val="left" w:pos="11880"/>
          <w:tab w:val="left" w:pos="13320"/>
          <w:tab w:val="left" w:pos="14760"/>
        </w:tabs>
        <w:suppressAutoHyphens/>
        <w:autoSpaceDE w:val="0"/>
        <w:contextualSpacing/>
        <w:rPr>
          <w:rFonts w:ascii="Times New Roman" w:eastAsia="Tahoma" w:hAnsi="Times New Roman" w:cs="Times New Roman"/>
          <w:kern w:val="1"/>
          <w:lang w:eastAsia="zh-CN" w:bidi="en-US"/>
        </w:rPr>
      </w:pPr>
    </w:p>
    <w:p w:rsidR="00D21963" w:rsidRPr="00D21963" w:rsidRDefault="00D21963" w:rsidP="00D21963">
      <w:pPr>
        <w:tabs>
          <w:tab w:val="left" w:pos="-540"/>
          <w:tab w:val="left" w:pos="0"/>
          <w:tab w:val="left" w:pos="360"/>
          <w:tab w:val="left" w:pos="1800"/>
          <w:tab w:val="left" w:pos="3240"/>
          <w:tab w:val="left" w:pos="4680"/>
          <w:tab w:val="left" w:pos="6120"/>
          <w:tab w:val="left" w:pos="7560"/>
          <w:tab w:val="left" w:pos="9000"/>
          <w:tab w:val="left" w:pos="10440"/>
          <w:tab w:val="left" w:pos="11880"/>
          <w:tab w:val="left" w:pos="13320"/>
          <w:tab w:val="left" w:pos="14760"/>
        </w:tabs>
        <w:suppressAutoHyphens/>
        <w:autoSpaceDE w:val="0"/>
        <w:contextualSpacing/>
        <w:rPr>
          <w:rFonts w:ascii="Times New Roman" w:eastAsia="Tahoma" w:hAnsi="Times New Roman" w:cs="Times New Roman"/>
          <w:kern w:val="1"/>
          <w:lang w:eastAsia="zh-CN" w:bidi="en-US"/>
        </w:rPr>
      </w:pPr>
    </w:p>
    <w:p w:rsidR="00D21963" w:rsidRPr="00D21963" w:rsidRDefault="00D21963" w:rsidP="00D21963">
      <w:pPr>
        <w:tabs>
          <w:tab w:val="left" w:pos="-540"/>
          <w:tab w:val="left" w:pos="0"/>
          <w:tab w:val="left" w:pos="360"/>
          <w:tab w:val="left" w:pos="1800"/>
          <w:tab w:val="left" w:pos="3240"/>
          <w:tab w:val="left" w:pos="4680"/>
          <w:tab w:val="left" w:pos="6120"/>
          <w:tab w:val="left" w:pos="7560"/>
          <w:tab w:val="left" w:pos="9000"/>
          <w:tab w:val="left" w:pos="10440"/>
          <w:tab w:val="left" w:pos="11880"/>
          <w:tab w:val="left" w:pos="13320"/>
          <w:tab w:val="left" w:pos="14760"/>
        </w:tabs>
        <w:suppressAutoHyphens/>
        <w:autoSpaceDE w:val="0"/>
        <w:contextualSpacing/>
        <w:rPr>
          <w:rFonts w:ascii="Times New Roman" w:eastAsia="Tahoma" w:hAnsi="Times New Roman" w:cs="Times New Roman"/>
          <w:kern w:val="1"/>
          <w:lang w:eastAsia="zh-CN" w:bidi="en-US"/>
        </w:rPr>
      </w:pPr>
    </w:p>
    <w:p w:rsidR="00D21963" w:rsidRPr="00D21963" w:rsidRDefault="00D21963" w:rsidP="00D21963">
      <w:pPr>
        <w:tabs>
          <w:tab w:val="left" w:pos="-540"/>
          <w:tab w:val="left" w:pos="0"/>
          <w:tab w:val="left" w:pos="360"/>
          <w:tab w:val="left" w:pos="1800"/>
          <w:tab w:val="left" w:pos="3240"/>
          <w:tab w:val="left" w:pos="4680"/>
          <w:tab w:val="left" w:pos="6120"/>
          <w:tab w:val="left" w:pos="7560"/>
          <w:tab w:val="left" w:pos="9000"/>
          <w:tab w:val="left" w:pos="10440"/>
          <w:tab w:val="left" w:pos="11880"/>
          <w:tab w:val="left" w:pos="13320"/>
          <w:tab w:val="left" w:pos="14760"/>
        </w:tabs>
        <w:suppressAutoHyphens/>
        <w:autoSpaceDE w:val="0"/>
        <w:contextualSpacing/>
        <w:rPr>
          <w:rFonts w:ascii="Times New Roman" w:eastAsia="Tahoma" w:hAnsi="Times New Roman" w:cs="Times New Roman"/>
          <w:kern w:val="1"/>
          <w:lang w:eastAsia="zh-CN" w:bidi="en-US"/>
        </w:rPr>
      </w:pPr>
    </w:p>
    <w:bookmarkEnd w:id="2"/>
    <w:p w:rsidR="0081250A" w:rsidRDefault="0081250A" w:rsidP="00D21963">
      <w:pPr>
        <w:tabs>
          <w:tab w:val="left" w:pos="8190"/>
        </w:tabs>
        <w:suppressAutoHyphens/>
        <w:jc w:val="center"/>
        <w:rPr>
          <w:rFonts w:ascii="Times New Roman" w:eastAsia="Andale Sans UI" w:hAnsi="Times New Roman" w:cs="Times New Roman"/>
          <w:bCs/>
          <w:color w:val="auto"/>
          <w:kern w:val="1"/>
          <w:lang w:eastAsia="zh-CN"/>
        </w:rPr>
      </w:pPr>
    </w:p>
    <w:p w:rsidR="0081250A" w:rsidRDefault="0081250A" w:rsidP="00D21963">
      <w:pPr>
        <w:tabs>
          <w:tab w:val="left" w:pos="8190"/>
        </w:tabs>
        <w:suppressAutoHyphens/>
        <w:jc w:val="center"/>
        <w:rPr>
          <w:rFonts w:ascii="Times New Roman" w:eastAsia="Andale Sans UI" w:hAnsi="Times New Roman" w:cs="Times New Roman"/>
          <w:bCs/>
          <w:color w:val="auto"/>
          <w:kern w:val="1"/>
          <w:lang w:eastAsia="zh-CN"/>
        </w:rPr>
      </w:pPr>
    </w:p>
    <w:p w:rsidR="00D21963" w:rsidRPr="00D21963" w:rsidRDefault="00D21963" w:rsidP="00D21963">
      <w:pPr>
        <w:tabs>
          <w:tab w:val="left" w:pos="8190"/>
        </w:tabs>
        <w:suppressAutoHyphens/>
        <w:jc w:val="center"/>
        <w:rPr>
          <w:rFonts w:ascii="Times New Roman" w:eastAsia="Andale Sans UI" w:hAnsi="Times New Roman" w:cs="Times New Roman"/>
          <w:bCs/>
          <w:color w:val="auto"/>
          <w:kern w:val="1"/>
          <w:lang w:eastAsia="zh-CN"/>
        </w:rPr>
      </w:pPr>
      <w:r w:rsidRPr="00D21963">
        <w:rPr>
          <w:rFonts w:ascii="Times New Roman" w:eastAsia="Andale Sans UI" w:hAnsi="Times New Roman" w:cs="Times New Roman"/>
          <w:bCs/>
          <w:color w:val="auto"/>
          <w:kern w:val="1"/>
          <w:lang w:eastAsia="zh-CN"/>
        </w:rPr>
        <w:t xml:space="preserve">         </w:t>
      </w:r>
    </w:p>
    <w:p w:rsidR="00D21963" w:rsidRPr="00D21963" w:rsidRDefault="00D21963" w:rsidP="00D21963">
      <w:pPr>
        <w:tabs>
          <w:tab w:val="left" w:pos="8190"/>
        </w:tabs>
        <w:suppressAutoHyphens/>
        <w:jc w:val="center"/>
        <w:rPr>
          <w:rFonts w:ascii="Times New Roman" w:eastAsia="Andale Sans UI" w:hAnsi="Times New Roman" w:cs="Times New Roman"/>
          <w:bCs/>
          <w:color w:val="auto"/>
          <w:kern w:val="1"/>
          <w:lang w:eastAsia="zh-CN"/>
        </w:rPr>
      </w:pPr>
    </w:p>
    <w:p w:rsidR="00D21963" w:rsidRPr="00D21963" w:rsidRDefault="00D21963" w:rsidP="00D21963">
      <w:pPr>
        <w:tabs>
          <w:tab w:val="left" w:pos="8190"/>
        </w:tabs>
        <w:suppressAutoHyphens/>
        <w:jc w:val="center"/>
        <w:rPr>
          <w:rFonts w:ascii="Times New Roman" w:eastAsia="Andale Sans UI" w:hAnsi="Times New Roman" w:cs="Times New Roman"/>
          <w:bCs/>
          <w:color w:val="auto"/>
          <w:kern w:val="1"/>
          <w:lang w:eastAsia="zh-CN"/>
        </w:rPr>
      </w:pPr>
      <w:r w:rsidRPr="00D21963">
        <w:rPr>
          <w:rFonts w:ascii="Times New Roman" w:eastAsia="Andale Sans UI" w:hAnsi="Times New Roman" w:cs="Times New Roman"/>
          <w:bCs/>
          <w:color w:val="auto"/>
          <w:kern w:val="1"/>
          <w:lang w:eastAsia="zh-CN"/>
        </w:rPr>
        <w:t xml:space="preserve"> </w:t>
      </w:r>
    </w:p>
    <w:p w:rsidR="00D21963" w:rsidRDefault="00D21963" w:rsidP="00D21963">
      <w:pPr>
        <w:suppressAutoHyphens/>
        <w:contextualSpacing/>
        <w:jc w:val="center"/>
        <w:rPr>
          <w:rFonts w:ascii="Times New Roman" w:eastAsia="Andale Sans UI" w:hAnsi="Times New Roman" w:cs="Times New Roman"/>
          <w:b/>
          <w:color w:val="auto"/>
          <w:kern w:val="1"/>
          <w:lang w:eastAsia="en-US"/>
        </w:rPr>
      </w:pPr>
    </w:p>
    <w:p w:rsidR="00D21963" w:rsidRDefault="00D21963" w:rsidP="00D21963">
      <w:pPr>
        <w:suppressAutoHyphens/>
        <w:contextualSpacing/>
        <w:jc w:val="center"/>
        <w:rPr>
          <w:rFonts w:ascii="Times New Roman" w:eastAsia="Andale Sans UI" w:hAnsi="Times New Roman" w:cs="Times New Roman"/>
          <w:b/>
          <w:color w:val="auto"/>
          <w:kern w:val="1"/>
          <w:lang w:eastAsia="en-US"/>
        </w:rPr>
      </w:pPr>
    </w:p>
    <w:p w:rsidR="00D21963" w:rsidRDefault="00D21963" w:rsidP="00D21963">
      <w:pPr>
        <w:suppressAutoHyphens/>
        <w:contextualSpacing/>
        <w:jc w:val="center"/>
        <w:rPr>
          <w:rFonts w:ascii="Times New Roman" w:eastAsia="Andale Sans UI" w:hAnsi="Times New Roman" w:cs="Times New Roman"/>
          <w:b/>
          <w:color w:val="auto"/>
          <w:kern w:val="1"/>
          <w:lang w:eastAsia="en-US"/>
        </w:rPr>
      </w:pPr>
    </w:p>
    <w:p w:rsidR="00D21963" w:rsidRDefault="00D21963" w:rsidP="00D21963">
      <w:pPr>
        <w:suppressAutoHyphens/>
        <w:contextualSpacing/>
        <w:jc w:val="center"/>
        <w:rPr>
          <w:rFonts w:ascii="Times New Roman" w:eastAsia="Andale Sans UI" w:hAnsi="Times New Roman" w:cs="Times New Roman"/>
          <w:b/>
          <w:color w:val="auto"/>
          <w:kern w:val="1"/>
          <w:lang w:eastAsia="en-US"/>
        </w:rPr>
      </w:pPr>
    </w:p>
    <w:p w:rsidR="00D21963" w:rsidRPr="00D21963" w:rsidRDefault="00D21963" w:rsidP="00D21963">
      <w:pPr>
        <w:suppressAutoHyphens/>
        <w:contextualSpacing/>
        <w:jc w:val="center"/>
        <w:rPr>
          <w:rFonts w:ascii="Times New Roman" w:eastAsia="Andale Sans UI" w:hAnsi="Times New Roman" w:cs="Times New Roman"/>
          <w:b/>
          <w:color w:val="auto"/>
          <w:kern w:val="1"/>
          <w:lang w:eastAsia="en-US"/>
        </w:rPr>
      </w:pPr>
      <w:r w:rsidRPr="00D21963">
        <w:rPr>
          <w:rFonts w:ascii="Times New Roman" w:eastAsia="Andale Sans UI" w:hAnsi="Times New Roman" w:cs="Times New Roman"/>
          <w:b/>
          <w:color w:val="auto"/>
          <w:kern w:val="1"/>
          <w:lang w:eastAsia="en-US"/>
        </w:rPr>
        <w:lastRenderedPageBreak/>
        <w:t xml:space="preserve">Навчальний план </w:t>
      </w:r>
    </w:p>
    <w:p w:rsidR="00D21963" w:rsidRPr="00D21963" w:rsidRDefault="00D21963" w:rsidP="00D21963">
      <w:pPr>
        <w:suppressAutoHyphens/>
        <w:contextualSpacing/>
        <w:jc w:val="center"/>
        <w:rPr>
          <w:rFonts w:ascii="Times New Roman" w:eastAsia="Andale Sans UI" w:hAnsi="Times New Roman" w:cs="Times New Roman"/>
          <w:b/>
          <w:kern w:val="1"/>
          <w:lang w:eastAsia="en-US"/>
        </w:rPr>
      </w:pPr>
      <w:r w:rsidRPr="00D21963">
        <w:rPr>
          <w:rFonts w:ascii="Times New Roman" w:eastAsia="Andale Sans UI" w:hAnsi="Times New Roman" w:cs="Times New Roman"/>
          <w:b/>
          <w:color w:val="auto"/>
          <w:kern w:val="1"/>
          <w:lang w:eastAsia="en-US"/>
        </w:rPr>
        <w:t>для 7 класу</w:t>
      </w:r>
      <w:r w:rsidRPr="00D21963">
        <w:rPr>
          <w:rFonts w:ascii="Times New Roman" w:eastAsia="Andale Sans UI" w:hAnsi="Times New Roman" w:cs="Times New Roman"/>
          <w:b/>
          <w:kern w:val="1"/>
          <w:lang w:eastAsia="en-US"/>
        </w:rPr>
        <w:t xml:space="preserve"> закладів загальної середньої освіти</w:t>
      </w:r>
    </w:p>
    <w:p w:rsidR="00D21963" w:rsidRPr="00D21963" w:rsidRDefault="00D21963" w:rsidP="00D21963">
      <w:pPr>
        <w:suppressAutoHyphens/>
        <w:contextualSpacing/>
        <w:jc w:val="center"/>
        <w:rPr>
          <w:rFonts w:ascii="Times New Roman" w:eastAsia="Andale Sans UI" w:hAnsi="Times New Roman" w:cs="Times New Roman"/>
          <w:b/>
          <w:color w:val="auto"/>
          <w:kern w:val="1"/>
          <w:lang w:eastAsia="en-US"/>
        </w:rPr>
      </w:pPr>
      <w:r w:rsidRPr="00D21963">
        <w:rPr>
          <w:rFonts w:ascii="Times New Roman" w:eastAsia="Andale Sans UI" w:hAnsi="Times New Roman" w:cs="Times New Roman"/>
          <w:b/>
          <w:color w:val="auto"/>
          <w:kern w:val="1"/>
          <w:lang w:eastAsia="en-US"/>
        </w:rPr>
        <w:t xml:space="preserve">з українською мовою навчання </w:t>
      </w:r>
    </w:p>
    <w:tbl>
      <w:tblPr>
        <w:tblW w:w="5000" w:type="pct"/>
        <w:tblLook w:val="0000" w:firstRow="0" w:lastRow="0" w:firstColumn="0" w:lastColumn="0" w:noHBand="0" w:noVBand="0"/>
      </w:tblPr>
      <w:tblGrid>
        <w:gridCol w:w="2694"/>
        <w:gridCol w:w="3079"/>
        <w:gridCol w:w="1154"/>
        <w:gridCol w:w="1548"/>
        <w:gridCol w:w="1250"/>
        <w:gridCol w:w="981"/>
      </w:tblGrid>
      <w:tr w:rsidR="00D21963" w:rsidRPr="00D21963" w:rsidTr="00744E1C">
        <w:trPr>
          <w:trHeight w:val="98"/>
        </w:trPr>
        <w:tc>
          <w:tcPr>
            <w:tcW w:w="1258" w:type="pct"/>
            <w:vMerge w:val="restart"/>
            <w:tcBorders>
              <w:top w:val="single" w:sz="4" w:space="0" w:color="000000"/>
              <w:left w:val="single" w:sz="4" w:space="0" w:color="000000"/>
            </w:tcBorders>
          </w:tcPr>
          <w:p w:rsidR="00D21963" w:rsidRPr="00D21963" w:rsidRDefault="00D21963" w:rsidP="00D21963">
            <w:pPr>
              <w:suppressAutoHyphens/>
              <w:snapToGrid w:val="0"/>
              <w:contextualSpacing/>
              <w:rPr>
                <w:rFonts w:ascii="Times New Roman" w:eastAsia="Andale Sans UI" w:hAnsi="Times New Roman" w:cs="Times New Roman"/>
                <w:b/>
                <w:color w:val="auto"/>
                <w:kern w:val="1"/>
                <w:sz w:val="22"/>
                <w:szCs w:val="22"/>
                <w:lang w:eastAsia="en-US"/>
              </w:rPr>
            </w:pPr>
            <w:r w:rsidRPr="00D21963">
              <w:rPr>
                <w:rFonts w:ascii="Times New Roman" w:eastAsia="Andale Sans UI" w:hAnsi="Times New Roman" w:cs="Times New Roman"/>
                <w:b/>
                <w:color w:val="auto"/>
                <w:kern w:val="1"/>
                <w:sz w:val="22"/>
                <w:szCs w:val="22"/>
                <w:lang w:eastAsia="en-US"/>
              </w:rPr>
              <w:t>Назва освітньої галузі</w:t>
            </w:r>
          </w:p>
        </w:tc>
        <w:tc>
          <w:tcPr>
            <w:tcW w:w="1977" w:type="pct"/>
            <w:gridSpan w:val="2"/>
            <w:vMerge w:val="restart"/>
            <w:tcBorders>
              <w:top w:val="single" w:sz="4" w:space="0" w:color="000000"/>
              <w:left w:val="single" w:sz="4" w:space="0" w:color="000000"/>
              <w:bottom w:val="single" w:sz="4" w:space="0" w:color="000000"/>
            </w:tcBorders>
            <w:shd w:val="clear" w:color="auto" w:fill="auto"/>
          </w:tcPr>
          <w:p w:rsidR="00D21963" w:rsidRPr="00D21963" w:rsidRDefault="00D21963" w:rsidP="00D21963">
            <w:pPr>
              <w:suppressAutoHyphens/>
              <w:snapToGrid w:val="0"/>
              <w:contextualSpacing/>
              <w:rPr>
                <w:rFonts w:ascii="Times New Roman" w:eastAsia="Andale Sans UI" w:hAnsi="Times New Roman" w:cs="Times New Roman"/>
                <w:b/>
                <w:color w:val="auto"/>
                <w:kern w:val="1"/>
                <w:sz w:val="22"/>
                <w:szCs w:val="22"/>
                <w:lang w:eastAsia="en-US"/>
              </w:rPr>
            </w:pPr>
            <w:r w:rsidRPr="00D21963">
              <w:rPr>
                <w:rFonts w:ascii="Times New Roman" w:eastAsia="Andale Sans UI" w:hAnsi="Times New Roman" w:cs="Times New Roman"/>
                <w:b/>
                <w:color w:val="auto"/>
                <w:kern w:val="1"/>
                <w:sz w:val="22"/>
                <w:szCs w:val="22"/>
                <w:lang w:eastAsia="en-US"/>
              </w:rPr>
              <w:t>Предмети</w:t>
            </w:r>
          </w:p>
        </w:tc>
        <w:tc>
          <w:tcPr>
            <w:tcW w:w="1765" w:type="pct"/>
            <w:gridSpan w:val="3"/>
            <w:tcBorders>
              <w:top w:val="single" w:sz="4" w:space="0" w:color="000000"/>
              <w:left w:val="single" w:sz="4" w:space="0" w:color="000000"/>
              <w:bottom w:val="single" w:sz="4" w:space="0" w:color="000000"/>
              <w:right w:val="single" w:sz="4" w:space="0" w:color="000000"/>
            </w:tcBorders>
            <w:shd w:val="clear" w:color="auto" w:fill="auto"/>
          </w:tcPr>
          <w:p w:rsidR="00D21963" w:rsidRPr="00D21963" w:rsidRDefault="00D21963" w:rsidP="00D21963">
            <w:pPr>
              <w:suppressAutoHyphens/>
              <w:snapToGrid w:val="0"/>
              <w:contextualSpacing/>
              <w:jc w:val="center"/>
              <w:rPr>
                <w:rFonts w:ascii="Times New Roman" w:eastAsia="Andale Sans UI" w:hAnsi="Times New Roman" w:cs="Times New Roman"/>
                <w:b/>
                <w:color w:val="auto"/>
                <w:kern w:val="1"/>
                <w:sz w:val="22"/>
                <w:szCs w:val="22"/>
                <w:lang w:eastAsia="en-US"/>
              </w:rPr>
            </w:pPr>
            <w:r w:rsidRPr="00D21963">
              <w:rPr>
                <w:rFonts w:ascii="Times New Roman" w:eastAsia="Andale Sans UI" w:hAnsi="Times New Roman" w:cs="Times New Roman"/>
                <w:b/>
                <w:color w:val="auto"/>
                <w:kern w:val="1"/>
                <w:sz w:val="22"/>
                <w:szCs w:val="22"/>
                <w:lang w:eastAsia="en-US"/>
              </w:rPr>
              <w:t>Кількість годин на тиждень у класах</w:t>
            </w:r>
          </w:p>
        </w:tc>
      </w:tr>
      <w:tr w:rsidR="00D21963" w:rsidRPr="00D21963" w:rsidTr="00744E1C">
        <w:trPr>
          <w:trHeight w:val="138"/>
        </w:trPr>
        <w:tc>
          <w:tcPr>
            <w:tcW w:w="1258" w:type="pct"/>
            <w:vMerge/>
            <w:tcBorders>
              <w:left w:val="single" w:sz="4" w:space="0" w:color="000000"/>
              <w:bottom w:val="single" w:sz="4" w:space="0" w:color="000000"/>
            </w:tcBorders>
          </w:tcPr>
          <w:p w:rsidR="00D21963" w:rsidRPr="00D21963" w:rsidRDefault="00D21963" w:rsidP="00D21963">
            <w:pPr>
              <w:suppressAutoHyphens/>
              <w:snapToGrid w:val="0"/>
              <w:contextualSpacing/>
              <w:rPr>
                <w:rFonts w:ascii="Times New Roman" w:eastAsia="Andale Sans UI" w:hAnsi="Times New Roman" w:cs="Times New Roman"/>
                <w:color w:val="auto"/>
                <w:kern w:val="1"/>
                <w:sz w:val="22"/>
                <w:szCs w:val="22"/>
                <w:lang w:eastAsia="en-US"/>
              </w:rPr>
            </w:pPr>
          </w:p>
        </w:tc>
        <w:tc>
          <w:tcPr>
            <w:tcW w:w="1977" w:type="pct"/>
            <w:gridSpan w:val="2"/>
            <w:vMerge/>
            <w:tcBorders>
              <w:top w:val="single" w:sz="4" w:space="0" w:color="000000"/>
              <w:left w:val="single" w:sz="4" w:space="0" w:color="000000"/>
              <w:bottom w:val="single" w:sz="4" w:space="0" w:color="000000"/>
            </w:tcBorders>
            <w:shd w:val="clear" w:color="auto" w:fill="auto"/>
          </w:tcPr>
          <w:p w:rsidR="00D21963" w:rsidRPr="00D21963" w:rsidRDefault="00D21963" w:rsidP="00D21963">
            <w:pPr>
              <w:suppressAutoHyphens/>
              <w:snapToGrid w:val="0"/>
              <w:contextualSpacing/>
              <w:rPr>
                <w:rFonts w:ascii="Times New Roman" w:eastAsia="Andale Sans UI" w:hAnsi="Times New Roman" w:cs="Times New Roman"/>
                <w:color w:val="auto"/>
                <w:kern w:val="1"/>
                <w:sz w:val="22"/>
                <w:szCs w:val="22"/>
                <w:lang w:eastAsia="en-US"/>
              </w:rPr>
            </w:pPr>
          </w:p>
        </w:tc>
        <w:tc>
          <w:tcPr>
            <w:tcW w:w="723" w:type="pct"/>
            <w:tcBorders>
              <w:top w:val="single" w:sz="4" w:space="0" w:color="000000"/>
              <w:left w:val="single" w:sz="4" w:space="0" w:color="000000"/>
              <w:bottom w:val="single" w:sz="4" w:space="0" w:color="000000"/>
              <w:right w:val="single" w:sz="4" w:space="0" w:color="000000"/>
            </w:tcBorders>
          </w:tcPr>
          <w:p w:rsidR="00D21963" w:rsidRPr="00D21963" w:rsidRDefault="00D21963" w:rsidP="00D21963">
            <w:pPr>
              <w:suppressAutoHyphens/>
              <w:snapToGrid w:val="0"/>
              <w:contextualSpacing/>
              <w:jc w:val="center"/>
              <w:rPr>
                <w:rFonts w:ascii="Times New Roman" w:eastAsia="Andale Sans UI" w:hAnsi="Times New Roman" w:cs="Times New Roman"/>
                <w:b/>
                <w:color w:val="auto"/>
                <w:kern w:val="1"/>
                <w:sz w:val="22"/>
                <w:szCs w:val="22"/>
                <w:lang w:eastAsia="en-US"/>
              </w:rPr>
            </w:pPr>
            <w:r w:rsidRPr="00D21963">
              <w:rPr>
                <w:rFonts w:ascii="Times New Roman" w:eastAsia="Andale Sans UI" w:hAnsi="Times New Roman" w:cs="Times New Roman"/>
                <w:b/>
                <w:color w:val="auto"/>
                <w:kern w:val="1"/>
                <w:sz w:val="22"/>
                <w:szCs w:val="22"/>
                <w:lang w:eastAsia="en-US"/>
              </w:rPr>
              <w:t>7</w:t>
            </w:r>
          </w:p>
        </w:tc>
        <w:tc>
          <w:tcPr>
            <w:tcW w:w="584" w:type="pct"/>
            <w:tcBorders>
              <w:top w:val="single" w:sz="4" w:space="0" w:color="000000"/>
              <w:left w:val="single" w:sz="4" w:space="0" w:color="000000"/>
              <w:bottom w:val="single" w:sz="4" w:space="0" w:color="000000"/>
              <w:right w:val="single" w:sz="4" w:space="0" w:color="000000"/>
            </w:tcBorders>
          </w:tcPr>
          <w:p w:rsidR="00D21963" w:rsidRPr="00D21963" w:rsidRDefault="00D21963" w:rsidP="00D21963">
            <w:pPr>
              <w:suppressAutoHyphens/>
              <w:snapToGrid w:val="0"/>
              <w:contextualSpacing/>
              <w:jc w:val="center"/>
              <w:rPr>
                <w:rFonts w:ascii="Times New Roman" w:eastAsia="Andale Sans UI" w:hAnsi="Times New Roman" w:cs="Times New Roman"/>
                <w:b/>
                <w:color w:val="auto"/>
                <w:kern w:val="1"/>
                <w:sz w:val="22"/>
                <w:szCs w:val="22"/>
                <w:lang w:eastAsia="en-US"/>
              </w:rPr>
            </w:pPr>
          </w:p>
        </w:tc>
        <w:tc>
          <w:tcPr>
            <w:tcW w:w="458" w:type="pct"/>
            <w:tcBorders>
              <w:top w:val="single" w:sz="4" w:space="0" w:color="000000"/>
              <w:left w:val="single" w:sz="4" w:space="0" w:color="000000"/>
              <w:bottom w:val="single" w:sz="4" w:space="0" w:color="000000"/>
              <w:right w:val="single" w:sz="4" w:space="0" w:color="000000"/>
            </w:tcBorders>
          </w:tcPr>
          <w:p w:rsidR="00D21963" w:rsidRPr="00D21963" w:rsidRDefault="00D21963" w:rsidP="00D21963">
            <w:pPr>
              <w:suppressAutoHyphens/>
              <w:snapToGrid w:val="0"/>
              <w:contextualSpacing/>
              <w:jc w:val="center"/>
              <w:rPr>
                <w:rFonts w:ascii="Times New Roman" w:eastAsia="Andale Sans UI" w:hAnsi="Times New Roman" w:cs="Times New Roman"/>
                <w:b/>
                <w:color w:val="auto"/>
                <w:kern w:val="1"/>
                <w:sz w:val="22"/>
                <w:szCs w:val="22"/>
                <w:lang w:eastAsia="en-US"/>
              </w:rPr>
            </w:pPr>
          </w:p>
        </w:tc>
      </w:tr>
      <w:tr w:rsidR="00D21963" w:rsidRPr="00D21963" w:rsidTr="00744E1C">
        <w:tc>
          <w:tcPr>
            <w:tcW w:w="1258" w:type="pct"/>
            <w:vMerge w:val="restart"/>
            <w:tcBorders>
              <w:left w:val="single" w:sz="4" w:space="0" w:color="000000"/>
            </w:tcBorders>
          </w:tcPr>
          <w:p w:rsidR="00D21963" w:rsidRPr="00D21963" w:rsidRDefault="00D21963" w:rsidP="00D21963">
            <w:pPr>
              <w:suppressAutoHyphens/>
              <w:snapToGrid w:val="0"/>
              <w:contextualSpacing/>
              <w:rPr>
                <w:rFonts w:ascii="Times New Roman" w:eastAsia="Andale Sans UI" w:hAnsi="Times New Roman" w:cs="Times New Roman"/>
                <w:b/>
                <w:bCs/>
                <w:color w:val="auto"/>
                <w:kern w:val="1"/>
                <w:sz w:val="22"/>
                <w:szCs w:val="22"/>
                <w:lang w:eastAsia="en-US"/>
              </w:rPr>
            </w:pPr>
            <w:r w:rsidRPr="00D21963">
              <w:rPr>
                <w:rFonts w:ascii="Times New Roman" w:eastAsia="Andale Sans UI" w:hAnsi="Times New Roman" w:cs="Times New Roman"/>
                <w:b/>
                <w:bCs/>
                <w:color w:val="auto"/>
                <w:kern w:val="1"/>
                <w:sz w:val="22"/>
                <w:szCs w:val="22"/>
                <w:lang w:eastAsia="en-US"/>
              </w:rPr>
              <w:t>Мовно - літературна</w:t>
            </w:r>
          </w:p>
        </w:tc>
        <w:tc>
          <w:tcPr>
            <w:tcW w:w="1977" w:type="pct"/>
            <w:gridSpan w:val="2"/>
            <w:tcBorders>
              <w:left w:val="single" w:sz="4" w:space="0" w:color="000000"/>
              <w:bottom w:val="single" w:sz="4" w:space="0" w:color="000000"/>
            </w:tcBorders>
            <w:shd w:val="clear" w:color="auto" w:fill="auto"/>
          </w:tcPr>
          <w:p w:rsidR="00D21963" w:rsidRPr="00D21963" w:rsidRDefault="00D21963" w:rsidP="00D21963">
            <w:pPr>
              <w:suppressAutoHyphens/>
              <w:snapToGrid w:val="0"/>
              <w:contextualSpacing/>
              <w:rPr>
                <w:rFonts w:ascii="Times New Roman" w:eastAsia="Andale Sans UI" w:hAnsi="Times New Roman" w:cs="Times New Roman"/>
                <w:color w:val="auto"/>
                <w:kern w:val="1"/>
                <w:sz w:val="22"/>
                <w:szCs w:val="22"/>
                <w:lang w:eastAsia="en-US"/>
              </w:rPr>
            </w:pPr>
            <w:r w:rsidRPr="00D21963">
              <w:rPr>
                <w:rFonts w:ascii="Times New Roman" w:eastAsia="Andale Sans UI" w:hAnsi="Times New Roman" w:cs="Times New Roman"/>
                <w:color w:val="auto"/>
                <w:kern w:val="1"/>
                <w:sz w:val="22"/>
                <w:szCs w:val="22"/>
                <w:lang w:eastAsia="en-US"/>
              </w:rPr>
              <w:t xml:space="preserve">Українська мова </w:t>
            </w:r>
          </w:p>
        </w:tc>
        <w:tc>
          <w:tcPr>
            <w:tcW w:w="723" w:type="pct"/>
            <w:tcBorders>
              <w:left w:val="single" w:sz="4" w:space="0" w:color="000000"/>
              <w:bottom w:val="single" w:sz="4" w:space="0" w:color="000000"/>
              <w:right w:val="single" w:sz="4" w:space="0" w:color="000000"/>
            </w:tcBorders>
          </w:tcPr>
          <w:p w:rsidR="00D21963" w:rsidRPr="00D21963" w:rsidRDefault="00D21963" w:rsidP="00D21963">
            <w:pPr>
              <w:widowControl/>
              <w:snapToGrid w:val="0"/>
              <w:contextualSpacing/>
              <w:jc w:val="center"/>
              <w:rPr>
                <w:rFonts w:ascii="Times New Roman" w:eastAsia="Calibri" w:hAnsi="Times New Roman" w:cs="Times New Roman"/>
                <w:color w:val="auto"/>
                <w:sz w:val="18"/>
                <w:szCs w:val="18"/>
                <w:lang w:eastAsia="en-US"/>
              </w:rPr>
            </w:pPr>
            <w:r w:rsidRPr="00D21963">
              <w:rPr>
                <w:rFonts w:ascii="Times New Roman" w:eastAsia="Calibri" w:hAnsi="Times New Roman" w:cs="Times New Roman"/>
                <w:color w:val="auto"/>
                <w:sz w:val="18"/>
                <w:szCs w:val="18"/>
                <w:lang w:eastAsia="en-US"/>
              </w:rPr>
              <w:t>3</w:t>
            </w:r>
          </w:p>
        </w:tc>
        <w:tc>
          <w:tcPr>
            <w:tcW w:w="584" w:type="pct"/>
            <w:tcBorders>
              <w:left w:val="single" w:sz="4" w:space="0" w:color="000000"/>
              <w:bottom w:val="single" w:sz="4" w:space="0" w:color="000000"/>
              <w:right w:val="single" w:sz="4" w:space="0" w:color="000000"/>
            </w:tcBorders>
          </w:tcPr>
          <w:p w:rsidR="00D21963" w:rsidRPr="00D21963" w:rsidRDefault="00D21963" w:rsidP="00D21963">
            <w:pPr>
              <w:widowControl/>
              <w:snapToGrid w:val="0"/>
              <w:contextualSpacing/>
              <w:jc w:val="center"/>
              <w:rPr>
                <w:rFonts w:ascii="Times New Roman" w:eastAsia="Calibri" w:hAnsi="Times New Roman" w:cs="Times New Roman"/>
                <w:color w:val="auto"/>
                <w:sz w:val="18"/>
                <w:szCs w:val="18"/>
                <w:lang w:eastAsia="en-US"/>
              </w:rPr>
            </w:pPr>
          </w:p>
        </w:tc>
        <w:tc>
          <w:tcPr>
            <w:tcW w:w="458" w:type="pct"/>
            <w:tcBorders>
              <w:left w:val="single" w:sz="4" w:space="0" w:color="000000"/>
              <w:bottom w:val="single" w:sz="4" w:space="0" w:color="000000"/>
              <w:right w:val="single" w:sz="4" w:space="0" w:color="000000"/>
            </w:tcBorders>
          </w:tcPr>
          <w:p w:rsidR="00D21963" w:rsidRPr="00D21963" w:rsidRDefault="00D21963" w:rsidP="00D21963">
            <w:pPr>
              <w:widowControl/>
              <w:snapToGrid w:val="0"/>
              <w:contextualSpacing/>
              <w:jc w:val="center"/>
              <w:rPr>
                <w:rFonts w:ascii="Times New Roman" w:eastAsia="Calibri" w:hAnsi="Times New Roman" w:cs="Times New Roman"/>
                <w:color w:val="auto"/>
                <w:sz w:val="18"/>
                <w:szCs w:val="18"/>
                <w:lang w:eastAsia="en-US"/>
              </w:rPr>
            </w:pPr>
          </w:p>
        </w:tc>
      </w:tr>
      <w:tr w:rsidR="00D21963" w:rsidRPr="00D21963" w:rsidTr="00744E1C">
        <w:tc>
          <w:tcPr>
            <w:tcW w:w="1258" w:type="pct"/>
            <w:vMerge/>
            <w:tcBorders>
              <w:left w:val="single" w:sz="4" w:space="0" w:color="000000"/>
            </w:tcBorders>
          </w:tcPr>
          <w:p w:rsidR="00D21963" w:rsidRPr="00D21963" w:rsidRDefault="00D21963" w:rsidP="00D21963">
            <w:pPr>
              <w:suppressAutoHyphens/>
              <w:snapToGrid w:val="0"/>
              <w:contextualSpacing/>
              <w:rPr>
                <w:rFonts w:ascii="Times New Roman" w:eastAsia="Andale Sans UI" w:hAnsi="Times New Roman" w:cs="Times New Roman"/>
                <w:color w:val="auto"/>
                <w:kern w:val="1"/>
                <w:sz w:val="22"/>
                <w:szCs w:val="22"/>
                <w:lang w:eastAsia="en-US"/>
              </w:rPr>
            </w:pPr>
          </w:p>
        </w:tc>
        <w:tc>
          <w:tcPr>
            <w:tcW w:w="1977" w:type="pct"/>
            <w:gridSpan w:val="2"/>
            <w:tcBorders>
              <w:top w:val="single" w:sz="4" w:space="0" w:color="000000"/>
              <w:left w:val="single" w:sz="4" w:space="0" w:color="000000"/>
              <w:bottom w:val="single" w:sz="4" w:space="0" w:color="000000"/>
            </w:tcBorders>
            <w:shd w:val="clear" w:color="auto" w:fill="auto"/>
          </w:tcPr>
          <w:p w:rsidR="00D21963" w:rsidRPr="00D21963" w:rsidRDefault="00D21963" w:rsidP="00D21963">
            <w:pPr>
              <w:suppressAutoHyphens/>
              <w:snapToGrid w:val="0"/>
              <w:contextualSpacing/>
              <w:rPr>
                <w:rFonts w:ascii="Times New Roman" w:eastAsia="Andale Sans UI" w:hAnsi="Times New Roman" w:cs="Times New Roman"/>
                <w:color w:val="auto"/>
                <w:kern w:val="1"/>
                <w:sz w:val="22"/>
                <w:szCs w:val="22"/>
                <w:lang w:eastAsia="en-US"/>
              </w:rPr>
            </w:pPr>
            <w:r w:rsidRPr="00D21963">
              <w:rPr>
                <w:rFonts w:ascii="Times New Roman" w:eastAsia="Andale Sans UI" w:hAnsi="Times New Roman" w:cs="Times New Roman"/>
                <w:color w:val="auto"/>
                <w:kern w:val="1"/>
                <w:sz w:val="22"/>
                <w:szCs w:val="22"/>
                <w:lang w:eastAsia="en-US"/>
              </w:rPr>
              <w:t>Українська література</w:t>
            </w:r>
          </w:p>
        </w:tc>
        <w:tc>
          <w:tcPr>
            <w:tcW w:w="723" w:type="pct"/>
            <w:tcBorders>
              <w:top w:val="single" w:sz="4" w:space="0" w:color="000000"/>
              <w:left w:val="single" w:sz="4" w:space="0" w:color="000000"/>
              <w:bottom w:val="single" w:sz="4" w:space="0" w:color="000000"/>
              <w:right w:val="single" w:sz="4" w:space="0" w:color="000000"/>
            </w:tcBorders>
          </w:tcPr>
          <w:p w:rsidR="00D21963" w:rsidRPr="00D21963" w:rsidRDefault="00D21963" w:rsidP="00D21963">
            <w:pPr>
              <w:widowControl/>
              <w:snapToGrid w:val="0"/>
              <w:contextualSpacing/>
              <w:jc w:val="center"/>
              <w:rPr>
                <w:rFonts w:ascii="Times New Roman" w:eastAsia="Calibri" w:hAnsi="Times New Roman" w:cs="Times New Roman"/>
                <w:color w:val="auto"/>
                <w:sz w:val="18"/>
                <w:szCs w:val="18"/>
                <w:lang w:eastAsia="en-US"/>
              </w:rPr>
            </w:pPr>
            <w:r w:rsidRPr="00D21963">
              <w:rPr>
                <w:rFonts w:ascii="Times New Roman" w:eastAsia="Calibri" w:hAnsi="Times New Roman" w:cs="Times New Roman"/>
                <w:color w:val="auto"/>
                <w:sz w:val="18"/>
                <w:szCs w:val="18"/>
                <w:lang w:eastAsia="en-US"/>
              </w:rPr>
              <w:t>2</w:t>
            </w:r>
          </w:p>
        </w:tc>
        <w:tc>
          <w:tcPr>
            <w:tcW w:w="584" w:type="pct"/>
            <w:tcBorders>
              <w:top w:val="single" w:sz="4" w:space="0" w:color="000000"/>
              <w:left w:val="single" w:sz="4" w:space="0" w:color="000000"/>
              <w:bottom w:val="single" w:sz="4" w:space="0" w:color="000000"/>
              <w:right w:val="single" w:sz="4" w:space="0" w:color="000000"/>
            </w:tcBorders>
          </w:tcPr>
          <w:p w:rsidR="00D21963" w:rsidRPr="00D21963" w:rsidRDefault="00D21963" w:rsidP="00D21963">
            <w:pPr>
              <w:widowControl/>
              <w:snapToGrid w:val="0"/>
              <w:contextualSpacing/>
              <w:jc w:val="center"/>
              <w:rPr>
                <w:rFonts w:ascii="Times New Roman" w:eastAsia="Calibri" w:hAnsi="Times New Roman" w:cs="Times New Roman"/>
                <w:color w:val="auto"/>
                <w:sz w:val="18"/>
                <w:szCs w:val="18"/>
                <w:lang w:eastAsia="en-US"/>
              </w:rPr>
            </w:pPr>
          </w:p>
        </w:tc>
        <w:tc>
          <w:tcPr>
            <w:tcW w:w="458" w:type="pct"/>
            <w:tcBorders>
              <w:top w:val="single" w:sz="4" w:space="0" w:color="000000"/>
              <w:left w:val="single" w:sz="4" w:space="0" w:color="000000"/>
              <w:bottom w:val="single" w:sz="4" w:space="0" w:color="000000"/>
              <w:right w:val="single" w:sz="4" w:space="0" w:color="000000"/>
            </w:tcBorders>
          </w:tcPr>
          <w:p w:rsidR="00D21963" w:rsidRPr="00D21963" w:rsidRDefault="00D21963" w:rsidP="00D21963">
            <w:pPr>
              <w:widowControl/>
              <w:snapToGrid w:val="0"/>
              <w:contextualSpacing/>
              <w:jc w:val="center"/>
              <w:rPr>
                <w:rFonts w:ascii="Times New Roman" w:eastAsia="Calibri" w:hAnsi="Times New Roman" w:cs="Times New Roman"/>
                <w:color w:val="auto"/>
                <w:sz w:val="18"/>
                <w:szCs w:val="18"/>
                <w:lang w:eastAsia="en-US"/>
              </w:rPr>
            </w:pPr>
          </w:p>
        </w:tc>
      </w:tr>
      <w:tr w:rsidR="00D21963" w:rsidRPr="00D21963" w:rsidTr="00744E1C">
        <w:trPr>
          <w:trHeight w:val="269"/>
        </w:trPr>
        <w:tc>
          <w:tcPr>
            <w:tcW w:w="1258" w:type="pct"/>
            <w:vMerge/>
            <w:tcBorders>
              <w:left w:val="single" w:sz="4" w:space="0" w:color="000000"/>
            </w:tcBorders>
          </w:tcPr>
          <w:p w:rsidR="00D21963" w:rsidRPr="00D21963" w:rsidRDefault="00D21963" w:rsidP="00D21963">
            <w:pPr>
              <w:suppressAutoHyphens/>
              <w:snapToGrid w:val="0"/>
              <w:contextualSpacing/>
              <w:rPr>
                <w:rFonts w:ascii="Times New Roman" w:eastAsia="Andale Sans UI" w:hAnsi="Times New Roman" w:cs="Times New Roman"/>
                <w:color w:val="auto"/>
                <w:kern w:val="1"/>
                <w:sz w:val="22"/>
                <w:szCs w:val="22"/>
                <w:lang w:eastAsia="en-US"/>
              </w:rPr>
            </w:pPr>
          </w:p>
        </w:tc>
        <w:tc>
          <w:tcPr>
            <w:tcW w:w="1977" w:type="pct"/>
            <w:gridSpan w:val="2"/>
            <w:tcBorders>
              <w:top w:val="single" w:sz="4" w:space="0" w:color="000000"/>
              <w:left w:val="single" w:sz="4" w:space="0" w:color="000000"/>
            </w:tcBorders>
            <w:shd w:val="clear" w:color="auto" w:fill="auto"/>
          </w:tcPr>
          <w:p w:rsidR="00D21963" w:rsidRPr="00D21963" w:rsidRDefault="00D21963" w:rsidP="00D21963">
            <w:pPr>
              <w:suppressAutoHyphens/>
              <w:snapToGrid w:val="0"/>
              <w:contextualSpacing/>
              <w:rPr>
                <w:rFonts w:ascii="Times New Roman" w:eastAsia="Andale Sans UI" w:hAnsi="Times New Roman" w:cs="Times New Roman"/>
                <w:color w:val="auto"/>
                <w:kern w:val="1"/>
                <w:sz w:val="22"/>
                <w:szCs w:val="22"/>
                <w:lang w:eastAsia="en-US"/>
              </w:rPr>
            </w:pPr>
            <w:r w:rsidRPr="00D21963">
              <w:rPr>
                <w:rFonts w:ascii="Times New Roman" w:eastAsia="Andale Sans UI" w:hAnsi="Times New Roman" w:cs="Times New Roman"/>
                <w:color w:val="auto"/>
                <w:kern w:val="1"/>
                <w:sz w:val="22"/>
                <w:szCs w:val="22"/>
                <w:lang w:eastAsia="en-US"/>
              </w:rPr>
              <w:t>Зарубіжна література</w:t>
            </w:r>
          </w:p>
        </w:tc>
        <w:tc>
          <w:tcPr>
            <w:tcW w:w="723" w:type="pct"/>
            <w:tcBorders>
              <w:top w:val="single" w:sz="4" w:space="0" w:color="000000"/>
              <w:left w:val="single" w:sz="4" w:space="0" w:color="000000"/>
              <w:right w:val="single" w:sz="4" w:space="0" w:color="000000"/>
            </w:tcBorders>
          </w:tcPr>
          <w:p w:rsidR="00D21963" w:rsidRPr="00D21963" w:rsidRDefault="00D21963" w:rsidP="00D21963">
            <w:pPr>
              <w:widowControl/>
              <w:snapToGrid w:val="0"/>
              <w:contextualSpacing/>
              <w:jc w:val="center"/>
              <w:rPr>
                <w:rFonts w:ascii="Times New Roman" w:eastAsia="Calibri" w:hAnsi="Times New Roman" w:cs="Times New Roman"/>
                <w:color w:val="auto"/>
                <w:sz w:val="18"/>
                <w:szCs w:val="18"/>
                <w:lang w:eastAsia="en-US"/>
              </w:rPr>
            </w:pPr>
            <w:r w:rsidRPr="00D21963">
              <w:rPr>
                <w:rFonts w:ascii="Times New Roman" w:eastAsia="Calibri" w:hAnsi="Times New Roman" w:cs="Times New Roman"/>
                <w:color w:val="auto"/>
                <w:sz w:val="18"/>
                <w:szCs w:val="18"/>
                <w:lang w:eastAsia="en-US"/>
              </w:rPr>
              <w:t>2</w:t>
            </w:r>
          </w:p>
        </w:tc>
        <w:tc>
          <w:tcPr>
            <w:tcW w:w="584" w:type="pct"/>
            <w:tcBorders>
              <w:top w:val="single" w:sz="4" w:space="0" w:color="000000"/>
              <w:left w:val="single" w:sz="4" w:space="0" w:color="000000"/>
              <w:right w:val="single" w:sz="4" w:space="0" w:color="000000"/>
            </w:tcBorders>
          </w:tcPr>
          <w:p w:rsidR="00D21963" w:rsidRPr="00D21963" w:rsidRDefault="00D21963" w:rsidP="00D21963">
            <w:pPr>
              <w:widowControl/>
              <w:snapToGrid w:val="0"/>
              <w:contextualSpacing/>
              <w:jc w:val="center"/>
              <w:rPr>
                <w:rFonts w:ascii="Times New Roman" w:eastAsia="Calibri" w:hAnsi="Times New Roman" w:cs="Times New Roman"/>
                <w:color w:val="auto"/>
                <w:sz w:val="18"/>
                <w:szCs w:val="18"/>
                <w:lang w:val="en-US" w:eastAsia="en-US"/>
              </w:rPr>
            </w:pPr>
          </w:p>
        </w:tc>
        <w:tc>
          <w:tcPr>
            <w:tcW w:w="458" w:type="pct"/>
            <w:tcBorders>
              <w:top w:val="single" w:sz="4" w:space="0" w:color="000000"/>
              <w:left w:val="single" w:sz="4" w:space="0" w:color="000000"/>
              <w:right w:val="single" w:sz="4" w:space="0" w:color="000000"/>
            </w:tcBorders>
          </w:tcPr>
          <w:p w:rsidR="00D21963" w:rsidRPr="00D21963" w:rsidRDefault="00D21963" w:rsidP="00D21963">
            <w:pPr>
              <w:widowControl/>
              <w:snapToGrid w:val="0"/>
              <w:contextualSpacing/>
              <w:jc w:val="center"/>
              <w:rPr>
                <w:rFonts w:ascii="Times New Roman" w:eastAsia="Calibri" w:hAnsi="Times New Roman" w:cs="Times New Roman"/>
                <w:color w:val="auto"/>
                <w:sz w:val="18"/>
                <w:szCs w:val="18"/>
                <w:lang w:eastAsia="en-US"/>
              </w:rPr>
            </w:pPr>
          </w:p>
        </w:tc>
      </w:tr>
      <w:tr w:rsidR="00D21963" w:rsidRPr="00D21963" w:rsidTr="00744E1C">
        <w:trPr>
          <w:trHeight w:val="268"/>
        </w:trPr>
        <w:tc>
          <w:tcPr>
            <w:tcW w:w="1258" w:type="pct"/>
            <w:vMerge/>
            <w:tcBorders>
              <w:left w:val="single" w:sz="4" w:space="0" w:color="000000"/>
              <w:bottom w:val="single" w:sz="4" w:space="0" w:color="000000"/>
            </w:tcBorders>
          </w:tcPr>
          <w:p w:rsidR="00D21963" w:rsidRPr="00D21963" w:rsidRDefault="00D21963" w:rsidP="00D21963">
            <w:pPr>
              <w:suppressAutoHyphens/>
              <w:snapToGrid w:val="0"/>
              <w:contextualSpacing/>
              <w:rPr>
                <w:rFonts w:ascii="Times New Roman" w:eastAsia="Andale Sans UI" w:hAnsi="Times New Roman" w:cs="Times New Roman"/>
                <w:color w:val="auto"/>
                <w:kern w:val="1"/>
                <w:sz w:val="22"/>
                <w:szCs w:val="22"/>
                <w:lang w:eastAsia="en-US"/>
              </w:rPr>
            </w:pPr>
          </w:p>
        </w:tc>
        <w:tc>
          <w:tcPr>
            <w:tcW w:w="1977" w:type="pct"/>
            <w:gridSpan w:val="2"/>
            <w:tcBorders>
              <w:top w:val="single" w:sz="4" w:space="0" w:color="000000"/>
              <w:left w:val="single" w:sz="4" w:space="0" w:color="000000"/>
            </w:tcBorders>
            <w:shd w:val="clear" w:color="auto" w:fill="auto"/>
          </w:tcPr>
          <w:p w:rsidR="00D21963" w:rsidRPr="00D21963" w:rsidRDefault="00D21963" w:rsidP="00D21963">
            <w:pPr>
              <w:suppressAutoHyphens/>
              <w:snapToGrid w:val="0"/>
              <w:contextualSpacing/>
              <w:rPr>
                <w:rFonts w:ascii="Times New Roman" w:eastAsia="Andale Sans UI" w:hAnsi="Times New Roman" w:cs="Times New Roman"/>
                <w:color w:val="auto"/>
                <w:kern w:val="1"/>
                <w:sz w:val="22"/>
                <w:szCs w:val="22"/>
                <w:lang w:eastAsia="en-US"/>
              </w:rPr>
            </w:pPr>
            <w:r w:rsidRPr="00D21963">
              <w:rPr>
                <w:rFonts w:ascii="Times New Roman" w:eastAsia="Andale Sans UI" w:hAnsi="Times New Roman" w:cs="Times New Roman"/>
                <w:color w:val="auto"/>
                <w:kern w:val="1"/>
                <w:sz w:val="22"/>
                <w:szCs w:val="22"/>
                <w:lang w:eastAsia="en-US"/>
              </w:rPr>
              <w:t>Іноземна мова (англійська)</w:t>
            </w:r>
          </w:p>
        </w:tc>
        <w:tc>
          <w:tcPr>
            <w:tcW w:w="723" w:type="pct"/>
            <w:tcBorders>
              <w:top w:val="single" w:sz="4" w:space="0" w:color="000000"/>
              <w:left w:val="single" w:sz="4" w:space="0" w:color="000000"/>
              <w:right w:val="single" w:sz="4" w:space="0" w:color="000000"/>
            </w:tcBorders>
          </w:tcPr>
          <w:p w:rsidR="00D21963" w:rsidRPr="00D21963" w:rsidRDefault="00D21963" w:rsidP="00D21963">
            <w:pPr>
              <w:widowControl/>
              <w:snapToGrid w:val="0"/>
              <w:contextualSpacing/>
              <w:jc w:val="center"/>
              <w:rPr>
                <w:rFonts w:ascii="Times New Roman" w:eastAsia="Calibri" w:hAnsi="Times New Roman" w:cs="Times New Roman"/>
                <w:color w:val="auto"/>
                <w:sz w:val="18"/>
                <w:szCs w:val="18"/>
                <w:lang w:eastAsia="en-US"/>
              </w:rPr>
            </w:pPr>
            <w:r w:rsidRPr="00D21963">
              <w:rPr>
                <w:rFonts w:ascii="Times New Roman" w:eastAsia="Calibri" w:hAnsi="Times New Roman" w:cs="Times New Roman"/>
                <w:color w:val="auto"/>
                <w:sz w:val="18"/>
                <w:szCs w:val="18"/>
                <w:lang w:eastAsia="en-US"/>
              </w:rPr>
              <w:t>3</w:t>
            </w:r>
          </w:p>
        </w:tc>
        <w:tc>
          <w:tcPr>
            <w:tcW w:w="584" w:type="pct"/>
            <w:tcBorders>
              <w:top w:val="single" w:sz="4" w:space="0" w:color="000000"/>
              <w:left w:val="single" w:sz="4" w:space="0" w:color="000000"/>
              <w:right w:val="single" w:sz="4" w:space="0" w:color="000000"/>
            </w:tcBorders>
          </w:tcPr>
          <w:p w:rsidR="00D21963" w:rsidRPr="00D21963" w:rsidRDefault="00D21963" w:rsidP="00D21963">
            <w:pPr>
              <w:widowControl/>
              <w:snapToGrid w:val="0"/>
              <w:contextualSpacing/>
              <w:jc w:val="center"/>
              <w:rPr>
                <w:rFonts w:ascii="Times New Roman" w:eastAsia="Calibri" w:hAnsi="Times New Roman" w:cs="Times New Roman"/>
                <w:color w:val="auto"/>
                <w:sz w:val="18"/>
                <w:szCs w:val="18"/>
                <w:lang w:val="en-US" w:eastAsia="en-US"/>
              </w:rPr>
            </w:pPr>
          </w:p>
        </w:tc>
        <w:tc>
          <w:tcPr>
            <w:tcW w:w="458" w:type="pct"/>
            <w:tcBorders>
              <w:top w:val="single" w:sz="4" w:space="0" w:color="000000"/>
              <w:left w:val="single" w:sz="4" w:space="0" w:color="000000"/>
              <w:right w:val="single" w:sz="4" w:space="0" w:color="000000"/>
            </w:tcBorders>
          </w:tcPr>
          <w:p w:rsidR="00D21963" w:rsidRPr="00D21963" w:rsidRDefault="00D21963" w:rsidP="00D21963">
            <w:pPr>
              <w:widowControl/>
              <w:snapToGrid w:val="0"/>
              <w:contextualSpacing/>
              <w:jc w:val="center"/>
              <w:rPr>
                <w:rFonts w:ascii="Times New Roman" w:eastAsia="Calibri" w:hAnsi="Times New Roman" w:cs="Times New Roman"/>
                <w:color w:val="auto"/>
                <w:sz w:val="18"/>
                <w:szCs w:val="18"/>
                <w:lang w:eastAsia="en-US"/>
              </w:rPr>
            </w:pPr>
          </w:p>
        </w:tc>
      </w:tr>
      <w:tr w:rsidR="00D21963" w:rsidRPr="00D21963" w:rsidTr="00744E1C">
        <w:trPr>
          <w:trHeight w:val="429"/>
        </w:trPr>
        <w:tc>
          <w:tcPr>
            <w:tcW w:w="1258" w:type="pct"/>
            <w:vMerge w:val="restart"/>
            <w:tcBorders>
              <w:top w:val="single" w:sz="4" w:space="0" w:color="000000"/>
              <w:left w:val="single" w:sz="4" w:space="0" w:color="000000"/>
            </w:tcBorders>
          </w:tcPr>
          <w:p w:rsidR="00D21963" w:rsidRPr="00D21963" w:rsidRDefault="00D21963" w:rsidP="00D21963">
            <w:pPr>
              <w:suppressAutoHyphens/>
              <w:snapToGrid w:val="0"/>
              <w:contextualSpacing/>
              <w:rPr>
                <w:rFonts w:ascii="Times New Roman" w:eastAsia="Andale Sans UI" w:hAnsi="Times New Roman" w:cs="Times New Roman"/>
                <w:b/>
                <w:bCs/>
                <w:color w:val="auto"/>
                <w:kern w:val="1"/>
                <w:sz w:val="22"/>
                <w:szCs w:val="22"/>
                <w:lang w:eastAsia="en-US"/>
              </w:rPr>
            </w:pPr>
            <w:r w:rsidRPr="00D21963">
              <w:rPr>
                <w:rFonts w:ascii="Times New Roman" w:eastAsia="Andale Sans UI" w:hAnsi="Times New Roman" w:cs="Times New Roman"/>
                <w:b/>
                <w:bCs/>
                <w:color w:val="auto"/>
                <w:kern w:val="1"/>
                <w:sz w:val="22"/>
                <w:szCs w:val="22"/>
                <w:lang w:eastAsia="en-US"/>
              </w:rPr>
              <w:t>Математична</w:t>
            </w:r>
          </w:p>
        </w:tc>
        <w:tc>
          <w:tcPr>
            <w:tcW w:w="1977" w:type="pct"/>
            <w:gridSpan w:val="2"/>
            <w:tcBorders>
              <w:top w:val="single" w:sz="4" w:space="0" w:color="000000"/>
              <w:left w:val="single" w:sz="4" w:space="0" w:color="000000"/>
            </w:tcBorders>
            <w:shd w:val="clear" w:color="auto" w:fill="auto"/>
          </w:tcPr>
          <w:p w:rsidR="00D21963" w:rsidRPr="00D21963" w:rsidRDefault="00D21963" w:rsidP="00D21963">
            <w:pPr>
              <w:suppressAutoHyphens/>
              <w:snapToGrid w:val="0"/>
              <w:contextualSpacing/>
              <w:rPr>
                <w:rFonts w:ascii="Times New Roman" w:eastAsia="Andale Sans UI" w:hAnsi="Times New Roman" w:cs="Times New Roman"/>
                <w:color w:val="auto"/>
                <w:kern w:val="1"/>
                <w:sz w:val="22"/>
                <w:szCs w:val="22"/>
                <w:lang w:eastAsia="en-US"/>
              </w:rPr>
            </w:pPr>
            <w:r w:rsidRPr="00D21963">
              <w:rPr>
                <w:rFonts w:ascii="Times New Roman" w:eastAsia="Andale Sans UI" w:hAnsi="Times New Roman" w:cs="Times New Roman"/>
                <w:color w:val="auto"/>
                <w:kern w:val="1"/>
                <w:sz w:val="22"/>
                <w:szCs w:val="22"/>
                <w:lang w:eastAsia="en-US"/>
              </w:rPr>
              <w:t>алгебра</w:t>
            </w:r>
          </w:p>
        </w:tc>
        <w:tc>
          <w:tcPr>
            <w:tcW w:w="723" w:type="pct"/>
            <w:tcBorders>
              <w:top w:val="single" w:sz="4" w:space="0" w:color="000000"/>
              <w:left w:val="single" w:sz="4" w:space="0" w:color="000000"/>
              <w:right w:val="single" w:sz="4" w:space="0" w:color="000000"/>
            </w:tcBorders>
          </w:tcPr>
          <w:p w:rsidR="00D21963" w:rsidRPr="00D21963" w:rsidRDefault="00D21963" w:rsidP="00D21963">
            <w:pPr>
              <w:widowControl/>
              <w:snapToGrid w:val="0"/>
              <w:contextualSpacing/>
              <w:jc w:val="center"/>
              <w:rPr>
                <w:rFonts w:ascii="Times New Roman" w:eastAsia="Calibri" w:hAnsi="Times New Roman" w:cs="Times New Roman"/>
                <w:color w:val="auto"/>
                <w:sz w:val="18"/>
                <w:szCs w:val="18"/>
                <w:lang w:eastAsia="en-US"/>
              </w:rPr>
            </w:pPr>
            <w:r w:rsidRPr="00D21963">
              <w:rPr>
                <w:rFonts w:ascii="Times New Roman" w:eastAsia="Calibri" w:hAnsi="Times New Roman" w:cs="Times New Roman"/>
                <w:color w:val="auto"/>
                <w:sz w:val="18"/>
                <w:szCs w:val="18"/>
                <w:lang w:eastAsia="en-US"/>
              </w:rPr>
              <w:t>2,5</w:t>
            </w:r>
          </w:p>
        </w:tc>
        <w:tc>
          <w:tcPr>
            <w:tcW w:w="584" w:type="pct"/>
            <w:tcBorders>
              <w:top w:val="single" w:sz="4" w:space="0" w:color="000000"/>
              <w:left w:val="single" w:sz="4" w:space="0" w:color="000000"/>
              <w:right w:val="single" w:sz="4" w:space="0" w:color="000000"/>
            </w:tcBorders>
          </w:tcPr>
          <w:p w:rsidR="00D21963" w:rsidRPr="00D21963" w:rsidRDefault="00D21963" w:rsidP="00D21963">
            <w:pPr>
              <w:widowControl/>
              <w:snapToGrid w:val="0"/>
              <w:contextualSpacing/>
              <w:jc w:val="center"/>
              <w:rPr>
                <w:rFonts w:ascii="Times New Roman" w:eastAsia="Calibri" w:hAnsi="Times New Roman" w:cs="Times New Roman"/>
                <w:color w:val="auto"/>
                <w:sz w:val="18"/>
                <w:szCs w:val="18"/>
                <w:lang w:val="en-US" w:eastAsia="en-US"/>
              </w:rPr>
            </w:pPr>
          </w:p>
        </w:tc>
        <w:tc>
          <w:tcPr>
            <w:tcW w:w="458" w:type="pct"/>
            <w:tcBorders>
              <w:top w:val="single" w:sz="4" w:space="0" w:color="000000"/>
              <w:left w:val="single" w:sz="4" w:space="0" w:color="000000"/>
              <w:right w:val="single" w:sz="4" w:space="0" w:color="000000"/>
            </w:tcBorders>
          </w:tcPr>
          <w:p w:rsidR="00D21963" w:rsidRPr="00D21963" w:rsidRDefault="00D21963" w:rsidP="00D21963">
            <w:pPr>
              <w:widowControl/>
              <w:snapToGrid w:val="0"/>
              <w:contextualSpacing/>
              <w:jc w:val="center"/>
              <w:rPr>
                <w:rFonts w:ascii="Times New Roman" w:eastAsia="Calibri" w:hAnsi="Times New Roman" w:cs="Times New Roman"/>
                <w:color w:val="auto"/>
                <w:sz w:val="18"/>
                <w:szCs w:val="18"/>
                <w:lang w:eastAsia="en-US"/>
              </w:rPr>
            </w:pPr>
          </w:p>
        </w:tc>
      </w:tr>
      <w:tr w:rsidR="00D21963" w:rsidRPr="00D21963" w:rsidTr="00744E1C">
        <w:trPr>
          <w:trHeight w:val="273"/>
        </w:trPr>
        <w:tc>
          <w:tcPr>
            <w:tcW w:w="1258" w:type="pct"/>
            <w:vMerge/>
            <w:tcBorders>
              <w:left w:val="single" w:sz="4" w:space="0" w:color="000000"/>
            </w:tcBorders>
          </w:tcPr>
          <w:p w:rsidR="00D21963" w:rsidRPr="00D21963" w:rsidRDefault="00D21963" w:rsidP="00D21963">
            <w:pPr>
              <w:suppressAutoHyphens/>
              <w:snapToGrid w:val="0"/>
              <w:contextualSpacing/>
              <w:rPr>
                <w:rFonts w:ascii="Times New Roman" w:eastAsia="Andale Sans UI" w:hAnsi="Times New Roman" w:cs="Times New Roman"/>
                <w:b/>
                <w:bCs/>
                <w:color w:val="auto"/>
                <w:kern w:val="1"/>
                <w:sz w:val="22"/>
                <w:szCs w:val="22"/>
                <w:lang w:eastAsia="en-US"/>
              </w:rPr>
            </w:pPr>
          </w:p>
        </w:tc>
        <w:tc>
          <w:tcPr>
            <w:tcW w:w="1977" w:type="pct"/>
            <w:gridSpan w:val="2"/>
            <w:tcBorders>
              <w:top w:val="single" w:sz="4" w:space="0" w:color="000000"/>
              <w:left w:val="single" w:sz="4" w:space="0" w:color="000000"/>
            </w:tcBorders>
            <w:shd w:val="clear" w:color="auto" w:fill="auto"/>
          </w:tcPr>
          <w:p w:rsidR="00D21963" w:rsidRPr="00D21963" w:rsidRDefault="00D21963" w:rsidP="00D21963">
            <w:pPr>
              <w:suppressAutoHyphens/>
              <w:snapToGrid w:val="0"/>
              <w:contextualSpacing/>
              <w:rPr>
                <w:rFonts w:ascii="Times New Roman" w:eastAsia="Andale Sans UI" w:hAnsi="Times New Roman" w:cs="Times New Roman"/>
                <w:color w:val="auto"/>
                <w:kern w:val="1"/>
                <w:sz w:val="22"/>
                <w:szCs w:val="22"/>
                <w:lang w:eastAsia="en-US"/>
              </w:rPr>
            </w:pPr>
            <w:r w:rsidRPr="00D21963">
              <w:rPr>
                <w:rFonts w:ascii="Times New Roman" w:eastAsia="Andale Sans UI" w:hAnsi="Times New Roman" w:cs="Times New Roman"/>
                <w:color w:val="auto"/>
                <w:kern w:val="1"/>
                <w:sz w:val="22"/>
                <w:szCs w:val="22"/>
                <w:lang w:eastAsia="en-US"/>
              </w:rPr>
              <w:t>геометрія</w:t>
            </w:r>
          </w:p>
        </w:tc>
        <w:tc>
          <w:tcPr>
            <w:tcW w:w="723" w:type="pct"/>
            <w:tcBorders>
              <w:top w:val="single" w:sz="4" w:space="0" w:color="000000"/>
              <w:left w:val="single" w:sz="4" w:space="0" w:color="000000"/>
              <w:right w:val="single" w:sz="4" w:space="0" w:color="000000"/>
            </w:tcBorders>
          </w:tcPr>
          <w:p w:rsidR="00D21963" w:rsidRPr="00D21963" w:rsidRDefault="00D21963" w:rsidP="00D21963">
            <w:pPr>
              <w:widowControl/>
              <w:snapToGrid w:val="0"/>
              <w:contextualSpacing/>
              <w:jc w:val="center"/>
              <w:rPr>
                <w:rFonts w:ascii="Times New Roman" w:eastAsia="Calibri" w:hAnsi="Times New Roman" w:cs="Times New Roman"/>
                <w:color w:val="auto"/>
                <w:sz w:val="18"/>
                <w:szCs w:val="18"/>
                <w:lang w:eastAsia="en-US"/>
              </w:rPr>
            </w:pPr>
            <w:r w:rsidRPr="00D21963">
              <w:rPr>
                <w:rFonts w:ascii="Times New Roman" w:eastAsia="Calibri" w:hAnsi="Times New Roman" w:cs="Times New Roman"/>
                <w:color w:val="auto"/>
                <w:sz w:val="18"/>
                <w:szCs w:val="18"/>
                <w:lang w:eastAsia="en-US"/>
              </w:rPr>
              <w:t>2</w:t>
            </w:r>
          </w:p>
        </w:tc>
        <w:tc>
          <w:tcPr>
            <w:tcW w:w="584" w:type="pct"/>
            <w:tcBorders>
              <w:top w:val="single" w:sz="4" w:space="0" w:color="000000"/>
              <w:left w:val="single" w:sz="4" w:space="0" w:color="000000"/>
              <w:right w:val="single" w:sz="4" w:space="0" w:color="000000"/>
            </w:tcBorders>
          </w:tcPr>
          <w:p w:rsidR="00D21963" w:rsidRPr="00D21963" w:rsidRDefault="00D21963" w:rsidP="00D21963">
            <w:pPr>
              <w:widowControl/>
              <w:snapToGrid w:val="0"/>
              <w:contextualSpacing/>
              <w:jc w:val="center"/>
              <w:rPr>
                <w:rFonts w:ascii="Times New Roman" w:eastAsia="Calibri" w:hAnsi="Times New Roman" w:cs="Times New Roman"/>
                <w:color w:val="auto"/>
                <w:sz w:val="18"/>
                <w:szCs w:val="18"/>
                <w:lang w:eastAsia="en-US"/>
              </w:rPr>
            </w:pPr>
          </w:p>
        </w:tc>
        <w:tc>
          <w:tcPr>
            <w:tcW w:w="458" w:type="pct"/>
            <w:tcBorders>
              <w:top w:val="single" w:sz="4" w:space="0" w:color="000000"/>
              <w:left w:val="single" w:sz="4" w:space="0" w:color="000000"/>
              <w:right w:val="single" w:sz="4" w:space="0" w:color="000000"/>
            </w:tcBorders>
          </w:tcPr>
          <w:p w:rsidR="00D21963" w:rsidRPr="00D21963" w:rsidRDefault="00D21963" w:rsidP="00D21963">
            <w:pPr>
              <w:widowControl/>
              <w:snapToGrid w:val="0"/>
              <w:contextualSpacing/>
              <w:jc w:val="center"/>
              <w:rPr>
                <w:rFonts w:ascii="Times New Roman" w:eastAsia="Calibri" w:hAnsi="Times New Roman" w:cs="Times New Roman"/>
                <w:color w:val="auto"/>
                <w:sz w:val="18"/>
                <w:szCs w:val="18"/>
                <w:lang w:eastAsia="en-US"/>
              </w:rPr>
            </w:pPr>
          </w:p>
        </w:tc>
      </w:tr>
      <w:tr w:rsidR="00D21963" w:rsidRPr="00D21963" w:rsidTr="00744E1C">
        <w:trPr>
          <w:trHeight w:val="412"/>
        </w:trPr>
        <w:tc>
          <w:tcPr>
            <w:tcW w:w="1258" w:type="pct"/>
            <w:vMerge w:val="restart"/>
            <w:tcBorders>
              <w:top w:val="single" w:sz="4" w:space="0" w:color="000000"/>
              <w:left w:val="single" w:sz="4" w:space="0" w:color="000000"/>
            </w:tcBorders>
          </w:tcPr>
          <w:p w:rsidR="00D21963" w:rsidRPr="00D21963" w:rsidRDefault="00D21963" w:rsidP="00D21963">
            <w:pPr>
              <w:suppressAutoHyphens/>
              <w:snapToGrid w:val="0"/>
              <w:contextualSpacing/>
              <w:rPr>
                <w:rFonts w:ascii="Times New Roman" w:eastAsia="Andale Sans UI" w:hAnsi="Times New Roman" w:cs="Times New Roman"/>
                <w:b/>
                <w:bCs/>
                <w:color w:val="auto"/>
                <w:kern w:val="1"/>
                <w:sz w:val="22"/>
                <w:szCs w:val="22"/>
                <w:lang w:eastAsia="en-US"/>
              </w:rPr>
            </w:pPr>
            <w:r w:rsidRPr="00D21963">
              <w:rPr>
                <w:rFonts w:ascii="Times New Roman" w:eastAsia="Andale Sans UI" w:hAnsi="Times New Roman" w:cs="Times New Roman"/>
                <w:b/>
                <w:bCs/>
                <w:color w:val="auto"/>
                <w:kern w:val="1"/>
                <w:sz w:val="22"/>
                <w:szCs w:val="22"/>
                <w:lang w:eastAsia="en-US"/>
              </w:rPr>
              <w:t>Природнича</w:t>
            </w:r>
          </w:p>
        </w:tc>
        <w:tc>
          <w:tcPr>
            <w:tcW w:w="1977" w:type="pct"/>
            <w:gridSpan w:val="2"/>
            <w:tcBorders>
              <w:top w:val="single" w:sz="4" w:space="0" w:color="000000"/>
              <w:left w:val="single" w:sz="4" w:space="0" w:color="000000"/>
            </w:tcBorders>
            <w:shd w:val="clear" w:color="auto" w:fill="auto"/>
          </w:tcPr>
          <w:p w:rsidR="00D21963" w:rsidRPr="00D21963" w:rsidRDefault="00D21963" w:rsidP="00D21963">
            <w:pPr>
              <w:suppressAutoHyphens/>
              <w:snapToGrid w:val="0"/>
              <w:contextualSpacing/>
              <w:rPr>
                <w:rFonts w:ascii="Times New Roman" w:eastAsia="Andale Sans UI" w:hAnsi="Times New Roman" w:cs="Times New Roman"/>
                <w:color w:val="auto"/>
                <w:kern w:val="1"/>
                <w:sz w:val="22"/>
                <w:szCs w:val="22"/>
                <w:lang w:eastAsia="en-US"/>
              </w:rPr>
            </w:pPr>
            <w:r w:rsidRPr="00D21963">
              <w:rPr>
                <w:rFonts w:ascii="Times New Roman" w:eastAsia="Andale Sans UI" w:hAnsi="Times New Roman" w:cs="Times New Roman"/>
                <w:color w:val="auto"/>
                <w:kern w:val="1"/>
                <w:sz w:val="22"/>
                <w:szCs w:val="22"/>
                <w:lang w:eastAsia="en-US"/>
              </w:rPr>
              <w:t>біологія</w:t>
            </w:r>
          </w:p>
        </w:tc>
        <w:tc>
          <w:tcPr>
            <w:tcW w:w="723" w:type="pct"/>
            <w:tcBorders>
              <w:top w:val="single" w:sz="4" w:space="0" w:color="000000"/>
              <w:left w:val="single" w:sz="4" w:space="0" w:color="000000"/>
              <w:right w:val="single" w:sz="4" w:space="0" w:color="000000"/>
            </w:tcBorders>
          </w:tcPr>
          <w:p w:rsidR="00D21963" w:rsidRPr="00D21963" w:rsidRDefault="00D21963" w:rsidP="00D21963">
            <w:pPr>
              <w:suppressAutoHyphens/>
              <w:snapToGrid w:val="0"/>
              <w:contextualSpacing/>
              <w:jc w:val="center"/>
              <w:rPr>
                <w:rFonts w:ascii="Times New Roman" w:eastAsia="Andale Sans UI" w:hAnsi="Times New Roman" w:cs="Times New Roman"/>
                <w:color w:val="auto"/>
                <w:kern w:val="1"/>
                <w:sz w:val="18"/>
                <w:szCs w:val="18"/>
                <w:lang w:eastAsia="en-US"/>
              </w:rPr>
            </w:pPr>
            <w:r w:rsidRPr="00D21963">
              <w:rPr>
                <w:rFonts w:ascii="Times New Roman" w:eastAsia="Andale Sans UI" w:hAnsi="Times New Roman" w:cs="Times New Roman"/>
                <w:color w:val="auto"/>
                <w:kern w:val="1"/>
                <w:sz w:val="18"/>
                <w:szCs w:val="18"/>
                <w:lang w:eastAsia="en-US"/>
              </w:rPr>
              <w:t>2,5</w:t>
            </w:r>
          </w:p>
        </w:tc>
        <w:tc>
          <w:tcPr>
            <w:tcW w:w="584" w:type="pct"/>
            <w:tcBorders>
              <w:top w:val="single" w:sz="4" w:space="0" w:color="000000"/>
              <w:left w:val="single" w:sz="4" w:space="0" w:color="000000"/>
              <w:right w:val="single" w:sz="4" w:space="0" w:color="000000"/>
            </w:tcBorders>
          </w:tcPr>
          <w:p w:rsidR="00D21963" w:rsidRPr="00D21963" w:rsidRDefault="00D21963" w:rsidP="00D21963">
            <w:pPr>
              <w:suppressAutoHyphens/>
              <w:snapToGrid w:val="0"/>
              <w:contextualSpacing/>
              <w:jc w:val="center"/>
              <w:rPr>
                <w:rFonts w:ascii="Times New Roman" w:eastAsia="Andale Sans UI" w:hAnsi="Times New Roman" w:cs="Times New Roman"/>
                <w:color w:val="auto"/>
                <w:kern w:val="1"/>
                <w:sz w:val="18"/>
                <w:szCs w:val="18"/>
                <w:lang w:eastAsia="en-US"/>
              </w:rPr>
            </w:pPr>
          </w:p>
        </w:tc>
        <w:tc>
          <w:tcPr>
            <w:tcW w:w="458" w:type="pct"/>
            <w:tcBorders>
              <w:top w:val="single" w:sz="4" w:space="0" w:color="000000"/>
              <w:left w:val="single" w:sz="4" w:space="0" w:color="000000"/>
              <w:right w:val="single" w:sz="4" w:space="0" w:color="000000"/>
            </w:tcBorders>
          </w:tcPr>
          <w:p w:rsidR="00D21963" w:rsidRPr="00D21963" w:rsidRDefault="00D21963" w:rsidP="00D21963">
            <w:pPr>
              <w:suppressAutoHyphens/>
              <w:snapToGrid w:val="0"/>
              <w:contextualSpacing/>
              <w:jc w:val="center"/>
              <w:rPr>
                <w:rFonts w:ascii="Times New Roman" w:eastAsia="Andale Sans UI" w:hAnsi="Times New Roman" w:cs="Times New Roman"/>
                <w:color w:val="auto"/>
                <w:kern w:val="1"/>
                <w:sz w:val="18"/>
                <w:szCs w:val="18"/>
                <w:lang w:eastAsia="en-US"/>
              </w:rPr>
            </w:pPr>
          </w:p>
        </w:tc>
      </w:tr>
      <w:tr w:rsidR="00D21963" w:rsidRPr="00D21963" w:rsidTr="00744E1C">
        <w:trPr>
          <w:trHeight w:val="260"/>
        </w:trPr>
        <w:tc>
          <w:tcPr>
            <w:tcW w:w="1258" w:type="pct"/>
            <w:vMerge/>
            <w:tcBorders>
              <w:left w:val="single" w:sz="4" w:space="0" w:color="000000"/>
            </w:tcBorders>
          </w:tcPr>
          <w:p w:rsidR="00D21963" w:rsidRPr="00D21963" w:rsidRDefault="00D21963" w:rsidP="00D21963">
            <w:pPr>
              <w:suppressAutoHyphens/>
              <w:snapToGrid w:val="0"/>
              <w:contextualSpacing/>
              <w:rPr>
                <w:rFonts w:ascii="Times New Roman" w:eastAsia="Andale Sans UI" w:hAnsi="Times New Roman" w:cs="Times New Roman"/>
                <w:b/>
                <w:color w:val="auto"/>
                <w:kern w:val="1"/>
                <w:sz w:val="22"/>
                <w:szCs w:val="22"/>
                <w:lang w:eastAsia="en-US"/>
              </w:rPr>
            </w:pPr>
          </w:p>
        </w:tc>
        <w:tc>
          <w:tcPr>
            <w:tcW w:w="1977" w:type="pct"/>
            <w:gridSpan w:val="2"/>
            <w:tcBorders>
              <w:top w:val="single" w:sz="4" w:space="0" w:color="000000"/>
              <w:left w:val="single" w:sz="4" w:space="0" w:color="000000"/>
            </w:tcBorders>
            <w:shd w:val="clear" w:color="auto" w:fill="auto"/>
          </w:tcPr>
          <w:p w:rsidR="00D21963" w:rsidRPr="00D21963" w:rsidRDefault="00D21963" w:rsidP="00D21963">
            <w:pPr>
              <w:suppressAutoHyphens/>
              <w:snapToGrid w:val="0"/>
              <w:contextualSpacing/>
              <w:rPr>
                <w:rFonts w:ascii="Times New Roman" w:eastAsia="Andale Sans UI" w:hAnsi="Times New Roman" w:cs="Times New Roman"/>
                <w:color w:val="auto"/>
                <w:kern w:val="1"/>
                <w:sz w:val="22"/>
                <w:szCs w:val="22"/>
                <w:lang w:eastAsia="en-US"/>
              </w:rPr>
            </w:pPr>
            <w:r w:rsidRPr="00D21963">
              <w:rPr>
                <w:rFonts w:ascii="Times New Roman" w:eastAsia="Andale Sans UI" w:hAnsi="Times New Roman" w:cs="Times New Roman"/>
                <w:color w:val="auto"/>
                <w:kern w:val="1"/>
                <w:sz w:val="22"/>
                <w:szCs w:val="22"/>
                <w:lang w:eastAsia="en-US"/>
              </w:rPr>
              <w:t>географія</w:t>
            </w:r>
          </w:p>
        </w:tc>
        <w:tc>
          <w:tcPr>
            <w:tcW w:w="723" w:type="pct"/>
            <w:tcBorders>
              <w:top w:val="single" w:sz="4" w:space="0" w:color="000000"/>
              <w:left w:val="single" w:sz="4" w:space="0" w:color="000000"/>
              <w:bottom w:val="single" w:sz="4" w:space="0" w:color="000000"/>
              <w:right w:val="single" w:sz="4" w:space="0" w:color="000000"/>
            </w:tcBorders>
          </w:tcPr>
          <w:p w:rsidR="00D21963" w:rsidRPr="00D21963" w:rsidRDefault="00D21963" w:rsidP="00D21963">
            <w:pPr>
              <w:widowControl/>
              <w:snapToGrid w:val="0"/>
              <w:contextualSpacing/>
              <w:jc w:val="center"/>
              <w:rPr>
                <w:rFonts w:ascii="Times New Roman" w:eastAsia="Andale Sans UI" w:hAnsi="Times New Roman" w:cs="Times New Roman"/>
                <w:color w:val="auto"/>
                <w:kern w:val="1"/>
                <w:sz w:val="18"/>
                <w:szCs w:val="18"/>
                <w:lang w:eastAsia="en-US"/>
              </w:rPr>
            </w:pPr>
            <w:r w:rsidRPr="00D21963">
              <w:rPr>
                <w:rFonts w:ascii="Times New Roman" w:eastAsia="Andale Sans UI" w:hAnsi="Times New Roman" w:cs="Times New Roman"/>
                <w:color w:val="auto"/>
                <w:kern w:val="1"/>
                <w:sz w:val="18"/>
                <w:szCs w:val="18"/>
                <w:lang w:eastAsia="en-US"/>
              </w:rPr>
              <w:t>2</w:t>
            </w:r>
          </w:p>
        </w:tc>
        <w:tc>
          <w:tcPr>
            <w:tcW w:w="584" w:type="pct"/>
            <w:tcBorders>
              <w:top w:val="single" w:sz="4" w:space="0" w:color="000000"/>
              <w:left w:val="single" w:sz="4" w:space="0" w:color="000000"/>
              <w:right w:val="single" w:sz="4" w:space="0" w:color="000000"/>
            </w:tcBorders>
          </w:tcPr>
          <w:p w:rsidR="00D21963" w:rsidRPr="00D21963" w:rsidRDefault="00D21963" w:rsidP="00D21963">
            <w:pPr>
              <w:suppressAutoHyphens/>
              <w:snapToGrid w:val="0"/>
              <w:contextualSpacing/>
              <w:jc w:val="center"/>
              <w:rPr>
                <w:rFonts w:ascii="Times New Roman" w:eastAsia="Andale Sans UI" w:hAnsi="Times New Roman" w:cs="Times New Roman"/>
                <w:color w:val="auto"/>
                <w:kern w:val="1"/>
                <w:sz w:val="18"/>
                <w:szCs w:val="18"/>
                <w:lang w:val="en-US" w:eastAsia="en-US"/>
              </w:rPr>
            </w:pPr>
          </w:p>
        </w:tc>
        <w:tc>
          <w:tcPr>
            <w:tcW w:w="458" w:type="pct"/>
            <w:tcBorders>
              <w:top w:val="single" w:sz="4" w:space="0" w:color="000000"/>
              <w:left w:val="single" w:sz="4" w:space="0" w:color="000000"/>
              <w:bottom w:val="single" w:sz="4" w:space="0" w:color="000000"/>
              <w:right w:val="single" w:sz="4" w:space="0" w:color="000000"/>
            </w:tcBorders>
          </w:tcPr>
          <w:p w:rsidR="00D21963" w:rsidRPr="00D21963" w:rsidRDefault="00D21963" w:rsidP="00D21963">
            <w:pPr>
              <w:widowControl/>
              <w:snapToGrid w:val="0"/>
              <w:contextualSpacing/>
              <w:jc w:val="center"/>
              <w:rPr>
                <w:rFonts w:ascii="Times New Roman" w:eastAsia="Andale Sans UI" w:hAnsi="Times New Roman" w:cs="Times New Roman"/>
                <w:color w:val="auto"/>
                <w:kern w:val="1"/>
                <w:sz w:val="18"/>
                <w:szCs w:val="18"/>
                <w:lang w:eastAsia="en-US"/>
              </w:rPr>
            </w:pPr>
          </w:p>
        </w:tc>
      </w:tr>
      <w:tr w:rsidR="00D21963" w:rsidRPr="00D21963" w:rsidTr="00744E1C">
        <w:trPr>
          <w:trHeight w:val="291"/>
        </w:trPr>
        <w:tc>
          <w:tcPr>
            <w:tcW w:w="1258" w:type="pct"/>
            <w:vMerge/>
            <w:tcBorders>
              <w:left w:val="single" w:sz="4" w:space="0" w:color="000000"/>
            </w:tcBorders>
          </w:tcPr>
          <w:p w:rsidR="00D21963" w:rsidRPr="00D21963" w:rsidRDefault="00D21963" w:rsidP="00D21963">
            <w:pPr>
              <w:suppressAutoHyphens/>
              <w:snapToGrid w:val="0"/>
              <w:contextualSpacing/>
              <w:rPr>
                <w:rFonts w:ascii="Times New Roman" w:eastAsia="Andale Sans UI" w:hAnsi="Times New Roman" w:cs="Times New Roman"/>
                <w:b/>
                <w:color w:val="auto"/>
                <w:kern w:val="1"/>
                <w:sz w:val="22"/>
                <w:szCs w:val="22"/>
                <w:lang w:eastAsia="en-US"/>
              </w:rPr>
            </w:pPr>
          </w:p>
        </w:tc>
        <w:tc>
          <w:tcPr>
            <w:tcW w:w="1977" w:type="pct"/>
            <w:gridSpan w:val="2"/>
            <w:tcBorders>
              <w:top w:val="single" w:sz="4" w:space="0" w:color="000000"/>
              <w:left w:val="single" w:sz="4" w:space="0" w:color="000000"/>
              <w:bottom w:val="single" w:sz="4" w:space="0" w:color="000000"/>
            </w:tcBorders>
            <w:shd w:val="clear" w:color="auto" w:fill="auto"/>
          </w:tcPr>
          <w:p w:rsidR="00D21963" w:rsidRPr="00D21963" w:rsidRDefault="00D21963" w:rsidP="00D21963">
            <w:pPr>
              <w:suppressAutoHyphens/>
              <w:snapToGrid w:val="0"/>
              <w:contextualSpacing/>
              <w:rPr>
                <w:rFonts w:ascii="Times New Roman" w:eastAsia="Andale Sans UI" w:hAnsi="Times New Roman" w:cs="Times New Roman"/>
                <w:color w:val="auto"/>
                <w:kern w:val="1"/>
                <w:sz w:val="22"/>
                <w:szCs w:val="22"/>
                <w:lang w:eastAsia="en-US"/>
              </w:rPr>
            </w:pPr>
            <w:r w:rsidRPr="00D21963">
              <w:rPr>
                <w:rFonts w:ascii="Times New Roman" w:eastAsia="Andale Sans UI" w:hAnsi="Times New Roman" w:cs="Times New Roman"/>
                <w:color w:val="auto"/>
                <w:kern w:val="1"/>
                <w:sz w:val="22"/>
                <w:szCs w:val="22"/>
                <w:lang w:eastAsia="en-US"/>
              </w:rPr>
              <w:t xml:space="preserve">фізика </w:t>
            </w:r>
          </w:p>
        </w:tc>
        <w:tc>
          <w:tcPr>
            <w:tcW w:w="723" w:type="pct"/>
            <w:tcBorders>
              <w:top w:val="single" w:sz="4" w:space="0" w:color="000000"/>
              <w:left w:val="single" w:sz="4" w:space="0" w:color="000000"/>
              <w:bottom w:val="single" w:sz="4" w:space="0" w:color="000000"/>
              <w:right w:val="single" w:sz="4" w:space="0" w:color="000000"/>
            </w:tcBorders>
          </w:tcPr>
          <w:p w:rsidR="00D21963" w:rsidRPr="00D21963" w:rsidRDefault="00D21963" w:rsidP="00D21963">
            <w:pPr>
              <w:widowControl/>
              <w:snapToGrid w:val="0"/>
              <w:contextualSpacing/>
              <w:jc w:val="center"/>
              <w:rPr>
                <w:rFonts w:ascii="Times New Roman" w:eastAsia="Andale Sans UI" w:hAnsi="Times New Roman" w:cs="Times New Roman"/>
                <w:color w:val="auto"/>
                <w:kern w:val="1"/>
                <w:sz w:val="18"/>
                <w:szCs w:val="18"/>
                <w:lang w:eastAsia="en-US"/>
              </w:rPr>
            </w:pPr>
            <w:r w:rsidRPr="00D21963">
              <w:rPr>
                <w:rFonts w:ascii="Times New Roman" w:eastAsia="Andale Sans UI" w:hAnsi="Times New Roman" w:cs="Times New Roman"/>
                <w:color w:val="auto"/>
                <w:kern w:val="1"/>
                <w:sz w:val="18"/>
                <w:szCs w:val="18"/>
                <w:lang w:eastAsia="en-US"/>
              </w:rPr>
              <w:t>2</w:t>
            </w:r>
          </w:p>
        </w:tc>
        <w:tc>
          <w:tcPr>
            <w:tcW w:w="584" w:type="pct"/>
            <w:tcBorders>
              <w:top w:val="single" w:sz="4" w:space="0" w:color="000000"/>
              <w:left w:val="single" w:sz="4" w:space="0" w:color="000000"/>
              <w:bottom w:val="single" w:sz="4" w:space="0" w:color="000000"/>
              <w:right w:val="single" w:sz="4" w:space="0" w:color="000000"/>
            </w:tcBorders>
          </w:tcPr>
          <w:p w:rsidR="00D21963" w:rsidRPr="00D21963" w:rsidRDefault="00D21963" w:rsidP="00D21963">
            <w:pPr>
              <w:widowControl/>
              <w:snapToGrid w:val="0"/>
              <w:contextualSpacing/>
              <w:jc w:val="center"/>
              <w:rPr>
                <w:rFonts w:ascii="Times New Roman" w:eastAsia="Andale Sans UI" w:hAnsi="Times New Roman" w:cs="Times New Roman"/>
                <w:color w:val="auto"/>
                <w:kern w:val="1"/>
                <w:sz w:val="18"/>
                <w:szCs w:val="18"/>
                <w:lang w:eastAsia="en-US"/>
              </w:rPr>
            </w:pPr>
          </w:p>
        </w:tc>
        <w:tc>
          <w:tcPr>
            <w:tcW w:w="458" w:type="pct"/>
            <w:tcBorders>
              <w:top w:val="single" w:sz="4" w:space="0" w:color="000000"/>
              <w:left w:val="single" w:sz="4" w:space="0" w:color="000000"/>
              <w:bottom w:val="single" w:sz="4" w:space="0" w:color="000000"/>
              <w:right w:val="single" w:sz="4" w:space="0" w:color="000000"/>
            </w:tcBorders>
          </w:tcPr>
          <w:p w:rsidR="00D21963" w:rsidRPr="00D21963" w:rsidRDefault="00D21963" w:rsidP="00D21963">
            <w:pPr>
              <w:widowControl/>
              <w:snapToGrid w:val="0"/>
              <w:contextualSpacing/>
              <w:jc w:val="center"/>
              <w:rPr>
                <w:rFonts w:ascii="Times New Roman" w:eastAsia="Andale Sans UI" w:hAnsi="Times New Roman" w:cs="Times New Roman"/>
                <w:color w:val="auto"/>
                <w:kern w:val="1"/>
                <w:sz w:val="18"/>
                <w:szCs w:val="18"/>
                <w:lang w:eastAsia="en-US"/>
              </w:rPr>
            </w:pPr>
          </w:p>
        </w:tc>
      </w:tr>
      <w:tr w:rsidR="00D21963" w:rsidRPr="00D21963" w:rsidTr="00744E1C">
        <w:trPr>
          <w:trHeight w:val="268"/>
        </w:trPr>
        <w:tc>
          <w:tcPr>
            <w:tcW w:w="1258" w:type="pct"/>
            <w:vMerge/>
            <w:tcBorders>
              <w:left w:val="single" w:sz="4" w:space="0" w:color="000000"/>
            </w:tcBorders>
          </w:tcPr>
          <w:p w:rsidR="00D21963" w:rsidRPr="00D21963" w:rsidRDefault="00D21963" w:rsidP="00D21963">
            <w:pPr>
              <w:suppressAutoHyphens/>
              <w:snapToGrid w:val="0"/>
              <w:contextualSpacing/>
              <w:rPr>
                <w:rFonts w:ascii="Times New Roman" w:eastAsia="Andale Sans UI" w:hAnsi="Times New Roman" w:cs="Times New Roman"/>
                <w:b/>
                <w:color w:val="auto"/>
                <w:kern w:val="1"/>
                <w:sz w:val="22"/>
                <w:szCs w:val="22"/>
                <w:lang w:eastAsia="en-US"/>
              </w:rPr>
            </w:pPr>
          </w:p>
        </w:tc>
        <w:tc>
          <w:tcPr>
            <w:tcW w:w="1977" w:type="pct"/>
            <w:gridSpan w:val="2"/>
            <w:tcBorders>
              <w:top w:val="single" w:sz="4" w:space="0" w:color="000000"/>
              <w:left w:val="single" w:sz="4" w:space="0" w:color="000000"/>
              <w:bottom w:val="single" w:sz="4" w:space="0" w:color="000000"/>
            </w:tcBorders>
            <w:shd w:val="clear" w:color="auto" w:fill="auto"/>
          </w:tcPr>
          <w:p w:rsidR="00D21963" w:rsidRPr="00D21963" w:rsidRDefault="00D21963" w:rsidP="00D21963">
            <w:pPr>
              <w:suppressAutoHyphens/>
              <w:snapToGrid w:val="0"/>
              <w:contextualSpacing/>
              <w:rPr>
                <w:rFonts w:ascii="Times New Roman" w:eastAsia="Andale Sans UI" w:hAnsi="Times New Roman" w:cs="Times New Roman"/>
                <w:color w:val="auto"/>
                <w:kern w:val="1"/>
                <w:sz w:val="22"/>
                <w:szCs w:val="22"/>
                <w:lang w:eastAsia="en-US"/>
              </w:rPr>
            </w:pPr>
            <w:r w:rsidRPr="00D21963">
              <w:rPr>
                <w:rFonts w:ascii="Times New Roman" w:eastAsia="Andale Sans UI" w:hAnsi="Times New Roman" w:cs="Times New Roman"/>
                <w:color w:val="auto"/>
                <w:kern w:val="1"/>
                <w:sz w:val="22"/>
                <w:szCs w:val="22"/>
                <w:lang w:eastAsia="en-US"/>
              </w:rPr>
              <w:t>хімія</w:t>
            </w:r>
          </w:p>
        </w:tc>
        <w:tc>
          <w:tcPr>
            <w:tcW w:w="723" w:type="pct"/>
            <w:tcBorders>
              <w:top w:val="single" w:sz="4" w:space="0" w:color="000000"/>
              <w:left w:val="single" w:sz="4" w:space="0" w:color="000000"/>
              <w:bottom w:val="single" w:sz="4" w:space="0" w:color="000000"/>
              <w:right w:val="single" w:sz="4" w:space="0" w:color="000000"/>
            </w:tcBorders>
          </w:tcPr>
          <w:p w:rsidR="00D21963" w:rsidRPr="00D21963" w:rsidRDefault="00D21963" w:rsidP="00D21963">
            <w:pPr>
              <w:widowControl/>
              <w:snapToGrid w:val="0"/>
              <w:contextualSpacing/>
              <w:jc w:val="center"/>
              <w:rPr>
                <w:rFonts w:ascii="Times New Roman" w:eastAsia="Andale Sans UI" w:hAnsi="Times New Roman" w:cs="Times New Roman"/>
                <w:color w:val="auto"/>
                <w:kern w:val="1"/>
                <w:sz w:val="18"/>
                <w:szCs w:val="18"/>
                <w:lang w:eastAsia="en-US"/>
              </w:rPr>
            </w:pPr>
            <w:r w:rsidRPr="00D21963">
              <w:rPr>
                <w:rFonts w:ascii="Times New Roman" w:eastAsia="Andale Sans UI" w:hAnsi="Times New Roman" w:cs="Times New Roman"/>
                <w:color w:val="auto"/>
                <w:kern w:val="1"/>
                <w:sz w:val="18"/>
                <w:szCs w:val="18"/>
                <w:lang w:eastAsia="en-US"/>
              </w:rPr>
              <w:t>2</w:t>
            </w:r>
          </w:p>
        </w:tc>
        <w:tc>
          <w:tcPr>
            <w:tcW w:w="584" w:type="pct"/>
            <w:tcBorders>
              <w:top w:val="single" w:sz="4" w:space="0" w:color="000000"/>
              <w:left w:val="single" w:sz="4" w:space="0" w:color="000000"/>
              <w:bottom w:val="single" w:sz="4" w:space="0" w:color="000000"/>
              <w:right w:val="single" w:sz="4" w:space="0" w:color="000000"/>
            </w:tcBorders>
          </w:tcPr>
          <w:p w:rsidR="00D21963" w:rsidRPr="00D21963" w:rsidRDefault="00D21963" w:rsidP="00D21963">
            <w:pPr>
              <w:widowControl/>
              <w:snapToGrid w:val="0"/>
              <w:contextualSpacing/>
              <w:jc w:val="center"/>
              <w:rPr>
                <w:rFonts w:ascii="Times New Roman" w:eastAsia="Andale Sans UI" w:hAnsi="Times New Roman" w:cs="Times New Roman"/>
                <w:color w:val="auto"/>
                <w:kern w:val="1"/>
                <w:sz w:val="18"/>
                <w:szCs w:val="18"/>
                <w:lang w:eastAsia="en-US"/>
              </w:rPr>
            </w:pPr>
          </w:p>
        </w:tc>
        <w:tc>
          <w:tcPr>
            <w:tcW w:w="458" w:type="pct"/>
            <w:tcBorders>
              <w:top w:val="single" w:sz="4" w:space="0" w:color="000000"/>
              <w:left w:val="single" w:sz="4" w:space="0" w:color="000000"/>
              <w:bottom w:val="single" w:sz="4" w:space="0" w:color="000000"/>
              <w:right w:val="single" w:sz="4" w:space="0" w:color="000000"/>
            </w:tcBorders>
          </w:tcPr>
          <w:p w:rsidR="00D21963" w:rsidRPr="00D21963" w:rsidRDefault="00D21963" w:rsidP="00D21963">
            <w:pPr>
              <w:widowControl/>
              <w:snapToGrid w:val="0"/>
              <w:contextualSpacing/>
              <w:jc w:val="center"/>
              <w:rPr>
                <w:rFonts w:ascii="Times New Roman" w:eastAsia="Andale Sans UI" w:hAnsi="Times New Roman" w:cs="Times New Roman"/>
                <w:color w:val="auto"/>
                <w:kern w:val="1"/>
                <w:sz w:val="18"/>
                <w:szCs w:val="18"/>
                <w:lang w:eastAsia="en-US"/>
              </w:rPr>
            </w:pPr>
          </w:p>
        </w:tc>
      </w:tr>
      <w:tr w:rsidR="00D21963" w:rsidRPr="00D21963" w:rsidTr="00744E1C">
        <w:trPr>
          <w:trHeight w:val="415"/>
        </w:trPr>
        <w:tc>
          <w:tcPr>
            <w:tcW w:w="1258" w:type="pct"/>
            <w:vMerge w:val="restart"/>
            <w:tcBorders>
              <w:top w:val="single" w:sz="4" w:space="0" w:color="000000"/>
              <w:left w:val="single" w:sz="4" w:space="0" w:color="000000"/>
            </w:tcBorders>
          </w:tcPr>
          <w:p w:rsidR="00D21963" w:rsidRPr="00D21963" w:rsidRDefault="00D21963" w:rsidP="00D21963">
            <w:pPr>
              <w:suppressAutoHyphens/>
              <w:snapToGrid w:val="0"/>
              <w:contextualSpacing/>
              <w:rPr>
                <w:rFonts w:ascii="Times New Roman" w:eastAsia="Andale Sans UI" w:hAnsi="Times New Roman" w:cs="Times New Roman"/>
                <w:b/>
                <w:color w:val="auto"/>
                <w:kern w:val="1"/>
                <w:sz w:val="22"/>
                <w:szCs w:val="22"/>
                <w:lang w:eastAsia="en-US"/>
              </w:rPr>
            </w:pPr>
            <w:r w:rsidRPr="00D21963">
              <w:rPr>
                <w:rFonts w:ascii="Times New Roman" w:eastAsia="Andale Sans UI" w:hAnsi="Times New Roman" w:cs="Times New Roman"/>
                <w:b/>
                <w:color w:val="auto"/>
                <w:kern w:val="1"/>
                <w:sz w:val="22"/>
                <w:szCs w:val="22"/>
                <w:lang w:eastAsia="en-US"/>
              </w:rPr>
              <w:t>Соціальна та</w:t>
            </w:r>
          </w:p>
          <w:p w:rsidR="00D21963" w:rsidRPr="00D21963" w:rsidRDefault="00D21963" w:rsidP="00D21963">
            <w:pPr>
              <w:suppressAutoHyphens/>
              <w:snapToGrid w:val="0"/>
              <w:contextualSpacing/>
              <w:rPr>
                <w:rFonts w:ascii="Times New Roman" w:eastAsia="Andale Sans UI" w:hAnsi="Times New Roman" w:cs="Times New Roman"/>
                <w:color w:val="auto"/>
                <w:kern w:val="1"/>
                <w:sz w:val="22"/>
                <w:szCs w:val="22"/>
                <w:lang w:eastAsia="en-US"/>
              </w:rPr>
            </w:pPr>
            <w:r w:rsidRPr="00D21963">
              <w:rPr>
                <w:rFonts w:ascii="Times New Roman" w:eastAsia="Andale Sans UI" w:hAnsi="Times New Roman" w:cs="Times New Roman"/>
                <w:b/>
                <w:color w:val="auto"/>
                <w:kern w:val="1"/>
                <w:sz w:val="22"/>
                <w:szCs w:val="22"/>
                <w:lang w:eastAsia="en-US"/>
              </w:rPr>
              <w:t>здоров’язбережувальна</w:t>
            </w:r>
          </w:p>
        </w:tc>
        <w:tc>
          <w:tcPr>
            <w:tcW w:w="1977" w:type="pct"/>
            <w:gridSpan w:val="2"/>
            <w:tcBorders>
              <w:top w:val="single" w:sz="4" w:space="0" w:color="000000"/>
              <w:left w:val="single" w:sz="4" w:space="0" w:color="000000"/>
            </w:tcBorders>
            <w:shd w:val="clear" w:color="auto" w:fill="auto"/>
          </w:tcPr>
          <w:p w:rsidR="00D21963" w:rsidRPr="00D21963" w:rsidRDefault="00D21963" w:rsidP="00D21963">
            <w:pPr>
              <w:suppressAutoHyphens/>
              <w:snapToGrid w:val="0"/>
              <w:contextualSpacing/>
              <w:rPr>
                <w:rFonts w:ascii="Times New Roman" w:eastAsia="Andale Sans UI" w:hAnsi="Times New Roman" w:cs="Times New Roman"/>
                <w:color w:val="auto"/>
                <w:kern w:val="1"/>
                <w:sz w:val="22"/>
                <w:szCs w:val="22"/>
                <w:lang w:eastAsia="en-US"/>
              </w:rPr>
            </w:pPr>
            <w:r w:rsidRPr="00D21963">
              <w:rPr>
                <w:rFonts w:ascii="Times New Roman" w:eastAsia="Andale Sans UI" w:hAnsi="Times New Roman" w:cs="Times New Roman"/>
                <w:color w:val="auto"/>
                <w:kern w:val="1"/>
                <w:sz w:val="22"/>
                <w:szCs w:val="22"/>
                <w:lang w:eastAsia="en-US"/>
              </w:rPr>
              <w:t>«Здоров’я, безпека та добробут»</w:t>
            </w:r>
          </w:p>
        </w:tc>
        <w:tc>
          <w:tcPr>
            <w:tcW w:w="723" w:type="pct"/>
            <w:tcBorders>
              <w:top w:val="single" w:sz="4" w:space="0" w:color="000000"/>
              <w:left w:val="single" w:sz="4" w:space="0" w:color="000000"/>
              <w:right w:val="single" w:sz="4" w:space="0" w:color="000000"/>
            </w:tcBorders>
          </w:tcPr>
          <w:p w:rsidR="00D21963" w:rsidRPr="00D21963" w:rsidRDefault="00D21963" w:rsidP="00D21963">
            <w:pPr>
              <w:widowControl/>
              <w:snapToGrid w:val="0"/>
              <w:contextualSpacing/>
              <w:jc w:val="center"/>
              <w:rPr>
                <w:rFonts w:ascii="Times New Roman" w:eastAsia="Andale Sans UI" w:hAnsi="Times New Roman" w:cs="Times New Roman"/>
                <w:color w:val="auto"/>
                <w:kern w:val="1"/>
                <w:sz w:val="18"/>
                <w:szCs w:val="18"/>
                <w:lang w:eastAsia="en-US"/>
              </w:rPr>
            </w:pPr>
            <w:r w:rsidRPr="00D21963">
              <w:rPr>
                <w:rFonts w:ascii="Times New Roman" w:eastAsia="Andale Sans UI" w:hAnsi="Times New Roman" w:cs="Times New Roman"/>
                <w:color w:val="auto"/>
                <w:kern w:val="1"/>
                <w:sz w:val="18"/>
                <w:szCs w:val="18"/>
                <w:lang w:eastAsia="en-US"/>
              </w:rPr>
              <w:t>0,5</w:t>
            </w:r>
          </w:p>
        </w:tc>
        <w:tc>
          <w:tcPr>
            <w:tcW w:w="584" w:type="pct"/>
            <w:tcBorders>
              <w:top w:val="single" w:sz="4" w:space="0" w:color="000000"/>
              <w:left w:val="single" w:sz="4" w:space="0" w:color="000000"/>
              <w:right w:val="single" w:sz="4" w:space="0" w:color="000000"/>
            </w:tcBorders>
          </w:tcPr>
          <w:p w:rsidR="00D21963" w:rsidRPr="00D21963" w:rsidRDefault="00D21963" w:rsidP="00D21963">
            <w:pPr>
              <w:widowControl/>
              <w:snapToGrid w:val="0"/>
              <w:contextualSpacing/>
              <w:jc w:val="center"/>
              <w:rPr>
                <w:rFonts w:ascii="Times New Roman" w:eastAsia="Andale Sans UI" w:hAnsi="Times New Roman" w:cs="Times New Roman"/>
                <w:color w:val="auto"/>
                <w:kern w:val="1"/>
                <w:sz w:val="18"/>
                <w:szCs w:val="18"/>
                <w:lang w:eastAsia="en-US"/>
              </w:rPr>
            </w:pPr>
          </w:p>
        </w:tc>
        <w:tc>
          <w:tcPr>
            <w:tcW w:w="458" w:type="pct"/>
            <w:tcBorders>
              <w:top w:val="single" w:sz="4" w:space="0" w:color="000000"/>
              <w:left w:val="single" w:sz="4" w:space="0" w:color="000000"/>
              <w:right w:val="single" w:sz="4" w:space="0" w:color="000000"/>
            </w:tcBorders>
          </w:tcPr>
          <w:p w:rsidR="00D21963" w:rsidRPr="00D21963" w:rsidRDefault="00D21963" w:rsidP="00D21963">
            <w:pPr>
              <w:widowControl/>
              <w:snapToGrid w:val="0"/>
              <w:contextualSpacing/>
              <w:jc w:val="center"/>
              <w:rPr>
                <w:rFonts w:ascii="Times New Roman" w:eastAsia="Andale Sans UI" w:hAnsi="Times New Roman" w:cs="Times New Roman"/>
                <w:color w:val="auto"/>
                <w:kern w:val="1"/>
                <w:sz w:val="18"/>
                <w:szCs w:val="18"/>
                <w:lang w:eastAsia="en-US"/>
              </w:rPr>
            </w:pPr>
          </w:p>
        </w:tc>
      </w:tr>
      <w:tr w:rsidR="00D21963" w:rsidRPr="00D21963" w:rsidTr="00744E1C">
        <w:tc>
          <w:tcPr>
            <w:tcW w:w="1258" w:type="pct"/>
            <w:vMerge/>
            <w:tcBorders>
              <w:left w:val="single" w:sz="4" w:space="0" w:color="000000"/>
            </w:tcBorders>
          </w:tcPr>
          <w:p w:rsidR="00D21963" w:rsidRPr="00D21963" w:rsidRDefault="00D21963" w:rsidP="00D21963">
            <w:pPr>
              <w:suppressAutoHyphens/>
              <w:snapToGrid w:val="0"/>
              <w:contextualSpacing/>
              <w:rPr>
                <w:rFonts w:ascii="Times New Roman" w:eastAsia="Andale Sans UI" w:hAnsi="Times New Roman" w:cs="Times New Roman"/>
                <w:b/>
                <w:color w:val="auto"/>
                <w:kern w:val="1"/>
                <w:sz w:val="22"/>
                <w:szCs w:val="22"/>
                <w:lang w:eastAsia="en-US"/>
              </w:rPr>
            </w:pPr>
          </w:p>
        </w:tc>
        <w:tc>
          <w:tcPr>
            <w:tcW w:w="1977" w:type="pct"/>
            <w:gridSpan w:val="2"/>
            <w:tcBorders>
              <w:top w:val="single" w:sz="4" w:space="0" w:color="000000"/>
              <w:left w:val="single" w:sz="4" w:space="0" w:color="000000"/>
              <w:bottom w:val="single" w:sz="4" w:space="0" w:color="000000"/>
            </w:tcBorders>
            <w:shd w:val="clear" w:color="auto" w:fill="auto"/>
          </w:tcPr>
          <w:p w:rsidR="00D21963" w:rsidRPr="00D21963" w:rsidRDefault="00D21963" w:rsidP="00D21963">
            <w:pPr>
              <w:suppressAutoHyphens/>
              <w:snapToGrid w:val="0"/>
              <w:contextualSpacing/>
              <w:rPr>
                <w:rFonts w:ascii="Times New Roman" w:eastAsia="Andale Sans UI" w:hAnsi="Times New Roman" w:cs="Times New Roman"/>
                <w:color w:val="auto"/>
                <w:kern w:val="1"/>
                <w:sz w:val="22"/>
                <w:szCs w:val="22"/>
                <w:lang w:eastAsia="en-US"/>
              </w:rPr>
            </w:pPr>
            <w:r w:rsidRPr="00D21963">
              <w:rPr>
                <w:rFonts w:ascii="Times New Roman" w:eastAsia="Andale Sans UI" w:hAnsi="Times New Roman" w:cs="Times New Roman"/>
                <w:color w:val="auto"/>
                <w:kern w:val="1"/>
                <w:sz w:val="22"/>
                <w:szCs w:val="22"/>
                <w:lang w:eastAsia="en-US"/>
              </w:rPr>
              <w:t>Основи християнської етики</w:t>
            </w:r>
          </w:p>
        </w:tc>
        <w:tc>
          <w:tcPr>
            <w:tcW w:w="723" w:type="pct"/>
            <w:tcBorders>
              <w:top w:val="single" w:sz="4" w:space="0" w:color="000000"/>
              <w:left w:val="single" w:sz="4" w:space="0" w:color="000000"/>
              <w:bottom w:val="single" w:sz="4" w:space="0" w:color="000000"/>
              <w:right w:val="single" w:sz="4" w:space="0" w:color="000000"/>
            </w:tcBorders>
          </w:tcPr>
          <w:p w:rsidR="00D21963" w:rsidRPr="00D21963" w:rsidRDefault="00D21963" w:rsidP="00D21963">
            <w:pPr>
              <w:widowControl/>
              <w:snapToGrid w:val="0"/>
              <w:contextualSpacing/>
              <w:jc w:val="center"/>
              <w:rPr>
                <w:rFonts w:ascii="Times New Roman" w:eastAsia="Andale Sans UI" w:hAnsi="Times New Roman" w:cs="Times New Roman"/>
                <w:color w:val="auto"/>
                <w:kern w:val="1"/>
                <w:sz w:val="18"/>
                <w:szCs w:val="18"/>
                <w:lang w:eastAsia="en-US"/>
              </w:rPr>
            </w:pPr>
            <w:r w:rsidRPr="00D21963">
              <w:rPr>
                <w:rFonts w:ascii="Times New Roman" w:eastAsia="Andale Sans UI" w:hAnsi="Times New Roman" w:cs="Times New Roman"/>
                <w:color w:val="auto"/>
                <w:kern w:val="1"/>
                <w:sz w:val="18"/>
                <w:szCs w:val="18"/>
                <w:lang w:eastAsia="en-US"/>
              </w:rPr>
              <w:t>1</w:t>
            </w:r>
          </w:p>
        </w:tc>
        <w:tc>
          <w:tcPr>
            <w:tcW w:w="584" w:type="pct"/>
            <w:tcBorders>
              <w:top w:val="single" w:sz="4" w:space="0" w:color="000000"/>
              <w:left w:val="single" w:sz="4" w:space="0" w:color="000000"/>
              <w:bottom w:val="single" w:sz="4" w:space="0" w:color="000000"/>
              <w:right w:val="single" w:sz="4" w:space="0" w:color="000000"/>
            </w:tcBorders>
          </w:tcPr>
          <w:p w:rsidR="00D21963" w:rsidRPr="00D21963" w:rsidRDefault="00D21963" w:rsidP="00D21963">
            <w:pPr>
              <w:widowControl/>
              <w:snapToGrid w:val="0"/>
              <w:contextualSpacing/>
              <w:jc w:val="center"/>
              <w:rPr>
                <w:rFonts w:ascii="Times New Roman" w:eastAsia="Andale Sans UI" w:hAnsi="Times New Roman" w:cs="Times New Roman"/>
                <w:color w:val="auto"/>
                <w:kern w:val="1"/>
                <w:sz w:val="18"/>
                <w:szCs w:val="18"/>
                <w:lang w:eastAsia="en-US"/>
              </w:rPr>
            </w:pPr>
          </w:p>
        </w:tc>
        <w:tc>
          <w:tcPr>
            <w:tcW w:w="458" w:type="pct"/>
            <w:tcBorders>
              <w:top w:val="single" w:sz="4" w:space="0" w:color="000000"/>
              <w:left w:val="single" w:sz="4" w:space="0" w:color="000000"/>
              <w:bottom w:val="single" w:sz="4" w:space="0" w:color="000000"/>
              <w:right w:val="single" w:sz="4" w:space="0" w:color="000000"/>
            </w:tcBorders>
          </w:tcPr>
          <w:p w:rsidR="00D21963" w:rsidRPr="00D21963" w:rsidRDefault="00D21963" w:rsidP="00D21963">
            <w:pPr>
              <w:widowControl/>
              <w:snapToGrid w:val="0"/>
              <w:contextualSpacing/>
              <w:jc w:val="center"/>
              <w:rPr>
                <w:rFonts w:ascii="Times New Roman" w:eastAsia="Andale Sans UI" w:hAnsi="Times New Roman" w:cs="Times New Roman"/>
                <w:color w:val="auto"/>
                <w:kern w:val="1"/>
                <w:sz w:val="18"/>
                <w:szCs w:val="18"/>
                <w:lang w:eastAsia="en-US"/>
              </w:rPr>
            </w:pPr>
          </w:p>
        </w:tc>
      </w:tr>
      <w:tr w:rsidR="00D21963" w:rsidRPr="00D21963" w:rsidTr="00744E1C">
        <w:trPr>
          <w:trHeight w:val="631"/>
        </w:trPr>
        <w:tc>
          <w:tcPr>
            <w:tcW w:w="1258" w:type="pct"/>
            <w:tcBorders>
              <w:top w:val="single" w:sz="4" w:space="0" w:color="000000"/>
              <w:left w:val="single" w:sz="4" w:space="0" w:color="000000"/>
            </w:tcBorders>
          </w:tcPr>
          <w:p w:rsidR="00D21963" w:rsidRPr="00D21963" w:rsidRDefault="00D21963" w:rsidP="00D21963">
            <w:pPr>
              <w:suppressAutoHyphens/>
              <w:snapToGrid w:val="0"/>
              <w:contextualSpacing/>
              <w:rPr>
                <w:rFonts w:ascii="Times New Roman" w:eastAsia="Andale Sans UI" w:hAnsi="Times New Roman" w:cs="Times New Roman"/>
                <w:color w:val="auto"/>
                <w:kern w:val="1"/>
                <w:sz w:val="22"/>
                <w:szCs w:val="22"/>
                <w:lang w:eastAsia="en-US"/>
              </w:rPr>
            </w:pPr>
            <w:r w:rsidRPr="00D21963">
              <w:rPr>
                <w:rFonts w:ascii="Times New Roman" w:eastAsia="Andale Sans UI" w:hAnsi="Times New Roman" w:cs="Times New Roman"/>
                <w:b/>
                <w:color w:val="auto"/>
                <w:kern w:val="1"/>
                <w:sz w:val="22"/>
                <w:szCs w:val="22"/>
                <w:lang w:eastAsia="en-US"/>
              </w:rPr>
              <w:t>Громадянська та історична</w:t>
            </w:r>
          </w:p>
        </w:tc>
        <w:tc>
          <w:tcPr>
            <w:tcW w:w="1977" w:type="pct"/>
            <w:gridSpan w:val="2"/>
            <w:tcBorders>
              <w:top w:val="single" w:sz="4" w:space="0" w:color="000000"/>
              <w:left w:val="single" w:sz="4" w:space="0" w:color="000000"/>
            </w:tcBorders>
            <w:shd w:val="clear" w:color="auto" w:fill="auto"/>
          </w:tcPr>
          <w:p w:rsidR="00D21963" w:rsidRPr="00D21963" w:rsidRDefault="00D21963" w:rsidP="00D21963">
            <w:pPr>
              <w:suppressAutoHyphens/>
              <w:snapToGrid w:val="0"/>
              <w:contextualSpacing/>
              <w:rPr>
                <w:rFonts w:ascii="Times New Roman" w:eastAsia="Andale Sans UI" w:hAnsi="Times New Roman" w:cs="Times New Roman"/>
                <w:color w:val="auto"/>
                <w:kern w:val="1"/>
                <w:sz w:val="22"/>
                <w:szCs w:val="22"/>
                <w:lang w:eastAsia="en-US"/>
              </w:rPr>
            </w:pPr>
            <w:r w:rsidRPr="00D21963">
              <w:rPr>
                <w:rFonts w:ascii="Times New Roman" w:eastAsia="Andale Sans UI" w:hAnsi="Times New Roman" w:cs="Times New Roman"/>
                <w:color w:val="auto"/>
                <w:kern w:val="1"/>
                <w:sz w:val="22"/>
                <w:szCs w:val="22"/>
                <w:lang w:eastAsia="en-US"/>
              </w:rPr>
              <w:t>Історія України, громадянська освіта</w:t>
            </w:r>
          </w:p>
          <w:p w:rsidR="00D21963" w:rsidRPr="00D21963" w:rsidRDefault="00D21963" w:rsidP="00D21963">
            <w:pPr>
              <w:suppressAutoHyphens/>
              <w:snapToGrid w:val="0"/>
              <w:contextualSpacing/>
              <w:rPr>
                <w:rFonts w:ascii="Times New Roman" w:eastAsia="Andale Sans UI" w:hAnsi="Times New Roman" w:cs="Times New Roman"/>
                <w:color w:val="auto"/>
                <w:kern w:val="1"/>
                <w:sz w:val="22"/>
                <w:szCs w:val="22"/>
                <w:lang w:eastAsia="en-US"/>
              </w:rPr>
            </w:pPr>
            <w:r w:rsidRPr="00D21963">
              <w:rPr>
                <w:rFonts w:ascii="Times New Roman" w:eastAsia="Andale Sans UI" w:hAnsi="Times New Roman" w:cs="Times New Roman"/>
                <w:color w:val="auto"/>
                <w:kern w:val="1"/>
                <w:sz w:val="22"/>
                <w:szCs w:val="22"/>
                <w:lang w:eastAsia="en-US"/>
              </w:rPr>
              <w:t>Всесвітня історія</w:t>
            </w:r>
          </w:p>
        </w:tc>
        <w:tc>
          <w:tcPr>
            <w:tcW w:w="723" w:type="pct"/>
            <w:tcBorders>
              <w:top w:val="single" w:sz="4" w:space="0" w:color="000000"/>
              <w:left w:val="single" w:sz="4" w:space="0" w:color="000000"/>
              <w:right w:val="single" w:sz="4" w:space="0" w:color="000000"/>
            </w:tcBorders>
          </w:tcPr>
          <w:p w:rsidR="00D21963" w:rsidRPr="00D21963" w:rsidRDefault="00D21963" w:rsidP="00D21963">
            <w:pPr>
              <w:widowControl/>
              <w:snapToGrid w:val="0"/>
              <w:contextualSpacing/>
              <w:jc w:val="center"/>
              <w:rPr>
                <w:rFonts w:ascii="Times New Roman" w:eastAsia="Andale Sans UI" w:hAnsi="Times New Roman" w:cs="Times New Roman"/>
                <w:color w:val="auto"/>
                <w:kern w:val="1"/>
                <w:sz w:val="18"/>
                <w:szCs w:val="18"/>
                <w:lang w:eastAsia="en-US"/>
              </w:rPr>
            </w:pPr>
            <w:r w:rsidRPr="00D21963">
              <w:rPr>
                <w:rFonts w:ascii="Times New Roman" w:eastAsia="Andale Sans UI" w:hAnsi="Times New Roman" w:cs="Times New Roman"/>
                <w:color w:val="auto"/>
                <w:kern w:val="1"/>
                <w:sz w:val="18"/>
                <w:szCs w:val="18"/>
                <w:lang w:eastAsia="en-US"/>
              </w:rPr>
              <w:t>1,5</w:t>
            </w:r>
          </w:p>
          <w:p w:rsidR="00D21963" w:rsidRPr="00D21963" w:rsidRDefault="00D21963" w:rsidP="00D21963">
            <w:pPr>
              <w:widowControl/>
              <w:snapToGrid w:val="0"/>
              <w:contextualSpacing/>
              <w:jc w:val="center"/>
              <w:rPr>
                <w:rFonts w:ascii="Times New Roman" w:eastAsia="Andale Sans UI" w:hAnsi="Times New Roman" w:cs="Times New Roman"/>
                <w:color w:val="auto"/>
                <w:kern w:val="1"/>
                <w:sz w:val="18"/>
                <w:szCs w:val="18"/>
                <w:lang w:eastAsia="en-US"/>
              </w:rPr>
            </w:pPr>
            <w:r w:rsidRPr="00D21963">
              <w:rPr>
                <w:rFonts w:ascii="Times New Roman" w:eastAsia="Andale Sans UI" w:hAnsi="Times New Roman" w:cs="Times New Roman"/>
                <w:color w:val="auto"/>
                <w:kern w:val="1"/>
                <w:sz w:val="18"/>
                <w:szCs w:val="18"/>
                <w:lang w:eastAsia="en-US"/>
              </w:rPr>
              <w:t>1</w:t>
            </w:r>
          </w:p>
        </w:tc>
        <w:tc>
          <w:tcPr>
            <w:tcW w:w="584" w:type="pct"/>
            <w:tcBorders>
              <w:top w:val="single" w:sz="4" w:space="0" w:color="000000"/>
              <w:left w:val="single" w:sz="4" w:space="0" w:color="000000"/>
              <w:right w:val="single" w:sz="4" w:space="0" w:color="000000"/>
            </w:tcBorders>
          </w:tcPr>
          <w:p w:rsidR="00D21963" w:rsidRPr="00D21963" w:rsidRDefault="00D21963" w:rsidP="00D21963">
            <w:pPr>
              <w:widowControl/>
              <w:snapToGrid w:val="0"/>
              <w:contextualSpacing/>
              <w:jc w:val="center"/>
              <w:rPr>
                <w:rFonts w:ascii="Times New Roman" w:eastAsia="Andale Sans UI" w:hAnsi="Times New Roman" w:cs="Times New Roman"/>
                <w:color w:val="auto"/>
                <w:kern w:val="1"/>
                <w:sz w:val="18"/>
                <w:szCs w:val="18"/>
                <w:lang w:eastAsia="en-US"/>
              </w:rPr>
            </w:pPr>
          </w:p>
        </w:tc>
        <w:tc>
          <w:tcPr>
            <w:tcW w:w="458" w:type="pct"/>
            <w:tcBorders>
              <w:top w:val="single" w:sz="4" w:space="0" w:color="000000"/>
              <w:left w:val="single" w:sz="4" w:space="0" w:color="000000"/>
              <w:right w:val="single" w:sz="4" w:space="0" w:color="000000"/>
            </w:tcBorders>
          </w:tcPr>
          <w:p w:rsidR="00D21963" w:rsidRPr="00D21963" w:rsidRDefault="00D21963" w:rsidP="00D21963">
            <w:pPr>
              <w:widowControl/>
              <w:snapToGrid w:val="0"/>
              <w:contextualSpacing/>
              <w:jc w:val="center"/>
              <w:rPr>
                <w:rFonts w:ascii="Times New Roman" w:eastAsia="Andale Sans UI" w:hAnsi="Times New Roman" w:cs="Times New Roman"/>
                <w:color w:val="auto"/>
                <w:kern w:val="1"/>
                <w:sz w:val="18"/>
                <w:szCs w:val="18"/>
                <w:lang w:eastAsia="en-US"/>
              </w:rPr>
            </w:pPr>
          </w:p>
        </w:tc>
      </w:tr>
      <w:tr w:rsidR="00D21963" w:rsidRPr="00D21963" w:rsidTr="00744E1C">
        <w:tc>
          <w:tcPr>
            <w:tcW w:w="1258" w:type="pct"/>
            <w:tcBorders>
              <w:top w:val="single" w:sz="4" w:space="0" w:color="000000"/>
              <w:left w:val="single" w:sz="4" w:space="0" w:color="000000"/>
            </w:tcBorders>
          </w:tcPr>
          <w:p w:rsidR="00D21963" w:rsidRPr="00D21963" w:rsidRDefault="00D21963" w:rsidP="00D21963">
            <w:pPr>
              <w:suppressAutoHyphens/>
              <w:snapToGrid w:val="0"/>
              <w:contextualSpacing/>
              <w:rPr>
                <w:rFonts w:ascii="Times New Roman" w:eastAsia="Andale Sans UI" w:hAnsi="Times New Roman" w:cs="Times New Roman"/>
                <w:b/>
                <w:color w:val="auto"/>
                <w:kern w:val="1"/>
                <w:sz w:val="22"/>
                <w:szCs w:val="22"/>
                <w:lang w:eastAsia="en-US"/>
              </w:rPr>
            </w:pPr>
          </w:p>
        </w:tc>
        <w:tc>
          <w:tcPr>
            <w:tcW w:w="1977" w:type="pct"/>
            <w:gridSpan w:val="2"/>
            <w:tcBorders>
              <w:top w:val="single" w:sz="4" w:space="0" w:color="000000"/>
              <w:left w:val="single" w:sz="4" w:space="0" w:color="000000"/>
              <w:bottom w:val="single" w:sz="4" w:space="0" w:color="000000"/>
            </w:tcBorders>
            <w:shd w:val="clear" w:color="auto" w:fill="auto"/>
          </w:tcPr>
          <w:p w:rsidR="00D21963" w:rsidRPr="00D21963" w:rsidRDefault="00D21963" w:rsidP="00D21963">
            <w:pPr>
              <w:suppressAutoHyphens/>
              <w:snapToGrid w:val="0"/>
              <w:contextualSpacing/>
              <w:rPr>
                <w:rFonts w:ascii="Times New Roman" w:eastAsia="Andale Sans UI" w:hAnsi="Times New Roman" w:cs="Times New Roman"/>
                <w:color w:val="auto"/>
                <w:kern w:val="1"/>
                <w:sz w:val="22"/>
                <w:szCs w:val="22"/>
                <w:lang w:eastAsia="en-US"/>
              </w:rPr>
            </w:pPr>
            <w:r w:rsidRPr="00D21963">
              <w:rPr>
                <w:rFonts w:ascii="Times New Roman" w:eastAsia="Andale Sans UI" w:hAnsi="Times New Roman" w:cs="Times New Roman"/>
                <w:color w:val="auto"/>
                <w:kern w:val="1"/>
                <w:sz w:val="22"/>
                <w:szCs w:val="22"/>
                <w:lang w:eastAsia="en-US"/>
              </w:rPr>
              <w:t>Громадянська освіта</w:t>
            </w:r>
          </w:p>
        </w:tc>
        <w:tc>
          <w:tcPr>
            <w:tcW w:w="723" w:type="pct"/>
            <w:tcBorders>
              <w:top w:val="single" w:sz="4" w:space="0" w:color="000000"/>
              <w:left w:val="single" w:sz="4" w:space="0" w:color="000000"/>
              <w:bottom w:val="single" w:sz="4" w:space="0" w:color="000000"/>
              <w:right w:val="single" w:sz="4" w:space="0" w:color="000000"/>
            </w:tcBorders>
          </w:tcPr>
          <w:p w:rsidR="00D21963" w:rsidRPr="00D21963" w:rsidRDefault="00D21963" w:rsidP="00D21963">
            <w:pPr>
              <w:widowControl/>
              <w:snapToGrid w:val="0"/>
              <w:contextualSpacing/>
              <w:jc w:val="center"/>
              <w:rPr>
                <w:rFonts w:ascii="Times New Roman" w:eastAsia="Andale Sans UI" w:hAnsi="Times New Roman" w:cs="Times New Roman"/>
                <w:color w:val="auto"/>
                <w:kern w:val="1"/>
                <w:sz w:val="18"/>
                <w:szCs w:val="18"/>
                <w:lang w:eastAsia="en-US"/>
              </w:rPr>
            </w:pPr>
            <w:r w:rsidRPr="00D21963">
              <w:rPr>
                <w:rFonts w:ascii="Times New Roman" w:eastAsia="Andale Sans UI" w:hAnsi="Times New Roman" w:cs="Times New Roman"/>
                <w:color w:val="auto"/>
                <w:kern w:val="1"/>
                <w:sz w:val="18"/>
                <w:szCs w:val="18"/>
                <w:lang w:eastAsia="en-US"/>
              </w:rPr>
              <w:t>-</w:t>
            </w:r>
          </w:p>
        </w:tc>
        <w:tc>
          <w:tcPr>
            <w:tcW w:w="584" w:type="pct"/>
            <w:tcBorders>
              <w:top w:val="single" w:sz="4" w:space="0" w:color="000000"/>
              <w:left w:val="single" w:sz="4" w:space="0" w:color="000000"/>
              <w:bottom w:val="single" w:sz="4" w:space="0" w:color="000000"/>
              <w:right w:val="single" w:sz="4" w:space="0" w:color="000000"/>
            </w:tcBorders>
          </w:tcPr>
          <w:p w:rsidR="00D21963" w:rsidRPr="00D21963" w:rsidRDefault="00D21963" w:rsidP="00D21963">
            <w:pPr>
              <w:widowControl/>
              <w:snapToGrid w:val="0"/>
              <w:contextualSpacing/>
              <w:jc w:val="center"/>
              <w:rPr>
                <w:rFonts w:ascii="Times New Roman" w:eastAsia="Andale Sans UI" w:hAnsi="Times New Roman" w:cs="Times New Roman"/>
                <w:color w:val="auto"/>
                <w:kern w:val="1"/>
                <w:sz w:val="18"/>
                <w:szCs w:val="18"/>
                <w:lang w:eastAsia="en-US"/>
              </w:rPr>
            </w:pPr>
          </w:p>
        </w:tc>
        <w:tc>
          <w:tcPr>
            <w:tcW w:w="458" w:type="pct"/>
            <w:tcBorders>
              <w:top w:val="single" w:sz="4" w:space="0" w:color="000000"/>
              <w:left w:val="single" w:sz="4" w:space="0" w:color="000000"/>
              <w:bottom w:val="single" w:sz="4" w:space="0" w:color="000000"/>
              <w:right w:val="single" w:sz="4" w:space="0" w:color="000000"/>
            </w:tcBorders>
          </w:tcPr>
          <w:p w:rsidR="00D21963" w:rsidRPr="00D21963" w:rsidRDefault="00D21963" w:rsidP="00D21963">
            <w:pPr>
              <w:widowControl/>
              <w:snapToGrid w:val="0"/>
              <w:contextualSpacing/>
              <w:jc w:val="center"/>
              <w:rPr>
                <w:rFonts w:ascii="Times New Roman" w:eastAsia="Andale Sans UI" w:hAnsi="Times New Roman" w:cs="Times New Roman"/>
                <w:color w:val="auto"/>
                <w:kern w:val="1"/>
                <w:sz w:val="18"/>
                <w:szCs w:val="18"/>
                <w:lang w:eastAsia="en-US"/>
              </w:rPr>
            </w:pPr>
          </w:p>
        </w:tc>
      </w:tr>
      <w:tr w:rsidR="00D21963" w:rsidRPr="00D21963" w:rsidTr="00744E1C">
        <w:tc>
          <w:tcPr>
            <w:tcW w:w="1258" w:type="pct"/>
            <w:tcBorders>
              <w:top w:val="single" w:sz="4" w:space="0" w:color="000000"/>
              <w:left w:val="single" w:sz="4" w:space="0" w:color="000000"/>
            </w:tcBorders>
          </w:tcPr>
          <w:p w:rsidR="00D21963" w:rsidRPr="00D21963" w:rsidRDefault="00D21963" w:rsidP="00D21963">
            <w:pPr>
              <w:suppressAutoHyphens/>
              <w:snapToGrid w:val="0"/>
              <w:contextualSpacing/>
              <w:rPr>
                <w:rFonts w:ascii="Times New Roman" w:eastAsia="Andale Sans UI" w:hAnsi="Times New Roman" w:cs="Times New Roman"/>
                <w:b/>
                <w:color w:val="auto"/>
                <w:kern w:val="1"/>
                <w:sz w:val="22"/>
                <w:szCs w:val="22"/>
                <w:lang w:eastAsia="en-US"/>
              </w:rPr>
            </w:pPr>
            <w:proofErr w:type="spellStart"/>
            <w:r w:rsidRPr="00D21963">
              <w:rPr>
                <w:rFonts w:ascii="Times New Roman" w:eastAsia="Andale Sans UI" w:hAnsi="Times New Roman" w:cs="Times New Roman"/>
                <w:b/>
                <w:color w:val="auto"/>
                <w:kern w:val="1"/>
                <w:sz w:val="22"/>
                <w:szCs w:val="22"/>
                <w:lang w:eastAsia="en-US"/>
              </w:rPr>
              <w:t>Інформатична</w:t>
            </w:r>
            <w:proofErr w:type="spellEnd"/>
          </w:p>
        </w:tc>
        <w:tc>
          <w:tcPr>
            <w:tcW w:w="1977" w:type="pct"/>
            <w:gridSpan w:val="2"/>
            <w:tcBorders>
              <w:top w:val="single" w:sz="4" w:space="0" w:color="000000"/>
              <w:left w:val="single" w:sz="4" w:space="0" w:color="000000"/>
              <w:bottom w:val="single" w:sz="4" w:space="0" w:color="000000"/>
            </w:tcBorders>
            <w:shd w:val="clear" w:color="auto" w:fill="auto"/>
          </w:tcPr>
          <w:p w:rsidR="00D21963" w:rsidRPr="00D21963" w:rsidRDefault="00D21963" w:rsidP="00D21963">
            <w:pPr>
              <w:suppressAutoHyphens/>
              <w:snapToGrid w:val="0"/>
              <w:contextualSpacing/>
              <w:rPr>
                <w:rFonts w:ascii="Times New Roman" w:eastAsia="Andale Sans UI" w:hAnsi="Times New Roman" w:cs="Times New Roman"/>
                <w:color w:val="auto"/>
                <w:kern w:val="1"/>
                <w:sz w:val="22"/>
                <w:szCs w:val="22"/>
                <w:lang w:eastAsia="en-US"/>
              </w:rPr>
            </w:pPr>
            <w:r w:rsidRPr="00D21963">
              <w:rPr>
                <w:rFonts w:ascii="Times New Roman" w:eastAsia="Andale Sans UI" w:hAnsi="Times New Roman" w:cs="Times New Roman"/>
                <w:color w:val="auto"/>
                <w:kern w:val="1"/>
                <w:sz w:val="22"/>
                <w:szCs w:val="22"/>
                <w:lang w:eastAsia="en-US"/>
              </w:rPr>
              <w:t>Інформатика</w:t>
            </w:r>
          </w:p>
        </w:tc>
        <w:tc>
          <w:tcPr>
            <w:tcW w:w="723" w:type="pct"/>
            <w:tcBorders>
              <w:top w:val="single" w:sz="4" w:space="0" w:color="000000"/>
              <w:left w:val="single" w:sz="4" w:space="0" w:color="000000"/>
              <w:bottom w:val="single" w:sz="4" w:space="0" w:color="000000"/>
              <w:right w:val="single" w:sz="4" w:space="0" w:color="000000"/>
            </w:tcBorders>
          </w:tcPr>
          <w:p w:rsidR="00D21963" w:rsidRPr="00D21963" w:rsidRDefault="00D21963" w:rsidP="00D21963">
            <w:pPr>
              <w:widowControl/>
              <w:snapToGrid w:val="0"/>
              <w:contextualSpacing/>
              <w:jc w:val="center"/>
              <w:rPr>
                <w:rFonts w:ascii="Times New Roman" w:eastAsia="Andale Sans UI" w:hAnsi="Times New Roman" w:cs="Times New Roman"/>
                <w:color w:val="auto"/>
                <w:kern w:val="1"/>
                <w:sz w:val="18"/>
                <w:szCs w:val="18"/>
                <w:lang w:eastAsia="en-US"/>
              </w:rPr>
            </w:pPr>
            <w:r w:rsidRPr="00D21963">
              <w:rPr>
                <w:rFonts w:ascii="Times New Roman" w:eastAsia="Andale Sans UI" w:hAnsi="Times New Roman" w:cs="Times New Roman"/>
                <w:color w:val="auto"/>
                <w:kern w:val="1"/>
                <w:sz w:val="18"/>
                <w:szCs w:val="18"/>
                <w:lang w:eastAsia="en-US"/>
              </w:rPr>
              <w:t>1</w:t>
            </w:r>
          </w:p>
        </w:tc>
        <w:tc>
          <w:tcPr>
            <w:tcW w:w="584" w:type="pct"/>
            <w:tcBorders>
              <w:top w:val="single" w:sz="4" w:space="0" w:color="000000"/>
              <w:left w:val="single" w:sz="4" w:space="0" w:color="000000"/>
              <w:bottom w:val="single" w:sz="4" w:space="0" w:color="000000"/>
              <w:right w:val="single" w:sz="4" w:space="0" w:color="000000"/>
            </w:tcBorders>
          </w:tcPr>
          <w:p w:rsidR="00D21963" w:rsidRPr="00D21963" w:rsidRDefault="00D21963" w:rsidP="00D21963">
            <w:pPr>
              <w:widowControl/>
              <w:snapToGrid w:val="0"/>
              <w:contextualSpacing/>
              <w:jc w:val="center"/>
              <w:rPr>
                <w:rFonts w:ascii="Times New Roman" w:eastAsia="Andale Sans UI" w:hAnsi="Times New Roman" w:cs="Times New Roman"/>
                <w:color w:val="auto"/>
                <w:kern w:val="1"/>
                <w:sz w:val="18"/>
                <w:szCs w:val="18"/>
                <w:lang w:eastAsia="en-US"/>
              </w:rPr>
            </w:pPr>
          </w:p>
        </w:tc>
        <w:tc>
          <w:tcPr>
            <w:tcW w:w="458" w:type="pct"/>
            <w:tcBorders>
              <w:top w:val="single" w:sz="4" w:space="0" w:color="000000"/>
              <w:left w:val="single" w:sz="4" w:space="0" w:color="000000"/>
              <w:bottom w:val="single" w:sz="4" w:space="0" w:color="000000"/>
              <w:right w:val="single" w:sz="4" w:space="0" w:color="000000"/>
            </w:tcBorders>
          </w:tcPr>
          <w:p w:rsidR="00D21963" w:rsidRPr="00D21963" w:rsidRDefault="00D21963" w:rsidP="00D21963">
            <w:pPr>
              <w:widowControl/>
              <w:snapToGrid w:val="0"/>
              <w:contextualSpacing/>
              <w:jc w:val="center"/>
              <w:rPr>
                <w:rFonts w:ascii="Times New Roman" w:eastAsia="Andale Sans UI" w:hAnsi="Times New Roman" w:cs="Times New Roman"/>
                <w:color w:val="auto"/>
                <w:kern w:val="1"/>
                <w:sz w:val="18"/>
                <w:szCs w:val="18"/>
                <w:lang w:eastAsia="en-US"/>
              </w:rPr>
            </w:pPr>
          </w:p>
        </w:tc>
      </w:tr>
      <w:tr w:rsidR="00D21963" w:rsidRPr="00D21963" w:rsidTr="00744E1C">
        <w:trPr>
          <w:trHeight w:val="197"/>
        </w:trPr>
        <w:tc>
          <w:tcPr>
            <w:tcW w:w="1258" w:type="pct"/>
            <w:vMerge w:val="restart"/>
            <w:tcBorders>
              <w:top w:val="single" w:sz="4" w:space="0" w:color="000000"/>
              <w:left w:val="single" w:sz="4" w:space="0" w:color="000000"/>
            </w:tcBorders>
          </w:tcPr>
          <w:p w:rsidR="00D21963" w:rsidRPr="00D21963" w:rsidRDefault="00D21963" w:rsidP="00D21963">
            <w:pPr>
              <w:suppressAutoHyphens/>
              <w:snapToGrid w:val="0"/>
              <w:contextualSpacing/>
              <w:rPr>
                <w:rFonts w:ascii="Times New Roman" w:eastAsia="Andale Sans UI" w:hAnsi="Times New Roman" w:cs="Times New Roman"/>
                <w:b/>
                <w:bCs/>
                <w:color w:val="auto"/>
                <w:kern w:val="1"/>
                <w:sz w:val="22"/>
                <w:szCs w:val="22"/>
                <w:lang w:eastAsia="en-US"/>
              </w:rPr>
            </w:pPr>
            <w:r w:rsidRPr="00D21963">
              <w:rPr>
                <w:rFonts w:ascii="Times New Roman" w:eastAsia="Andale Sans UI" w:hAnsi="Times New Roman" w:cs="Times New Roman"/>
                <w:b/>
                <w:bCs/>
                <w:color w:val="auto"/>
                <w:kern w:val="1"/>
                <w:sz w:val="22"/>
                <w:szCs w:val="22"/>
                <w:lang w:eastAsia="en-US"/>
              </w:rPr>
              <w:t>Технологічна</w:t>
            </w:r>
          </w:p>
        </w:tc>
        <w:tc>
          <w:tcPr>
            <w:tcW w:w="1977" w:type="pct"/>
            <w:gridSpan w:val="2"/>
            <w:tcBorders>
              <w:top w:val="single" w:sz="4" w:space="0" w:color="000000"/>
              <w:left w:val="single" w:sz="4" w:space="0" w:color="000000"/>
              <w:bottom w:val="single" w:sz="4" w:space="0" w:color="auto"/>
            </w:tcBorders>
            <w:shd w:val="clear" w:color="auto" w:fill="auto"/>
          </w:tcPr>
          <w:p w:rsidR="00D21963" w:rsidRPr="00D21963" w:rsidRDefault="00D21963" w:rsidP="00D21963">
            <w:pPr>
              <w:suppressAutoHyphens/>
              <w:snapToGrid w:val="0"/>
              <w:contextualSpacing/>
              <w:rPr>
                <w:rFonts w:ascii="Times New Roman" w:eastAsia="Andale Sans UI" w:hAnsi="Times New Roman" w:cs="Times New Roman"/>
                <w:color w:val="auto"/>
                <w:kern w:val="1"/>
                <w:sz w:val="22"/>
                <w:szCs w:val="22"/>
                <w:lang w:eastAsia="en-US"/>
              </w:rPr>
            </w:pPr>
            <w:r w:rsidRPr="00D21963">
              <w:rPr>
                <w:rFonts w:ascii="Times New Roman" w:eastAsia="Andale Sans UI" w:hAnsi="Times New Roman" w:cs="Times New Roman"/>
                <w:color w:val="auto"/>
                <w:kern w:val="1"/>
                <w:sz w:val="22"/>
                <w:szCs w:val="22"/>
                <w:lang w:eastAsia="en-US"/>
              </w:rPr>
              <w:t>Технології</w:t>
            </w:r>
          </w:p>
        </w:tc>
        <w:tc>
          <w:tcPr>
            <w:tcW w:w="723" w:type="pct"/>
            <w:tcBorders>
              <w:top w:val="single" w:sz="4" w:space="0" w:color="000000"/>
              <w:left w:val="single" w:sz="4" w:space="0" w:color="000000"/>
              <w:bottom w:val="single" w:sz="4" w:space="0" w:color="auto"/>
              <w:right w:val="single" w:sz="4" w:space="0" w:color="000000"/>
            </w:tcBorders>
          </w:tcPr>
          <w:p w:rsidR="00D21963" w:rsidRPr="00D21963" w:rsidRDefault="00D21963" w:rsidP="00D21963">
            <w:pPr>
              <w:widowControl/>
              <w:snapToGrid w:val="0"/>
              <w:contextualSpacing/>
              <w:jc w:val="center"/>
              <w:rPr>
                <w:rFonts w:ascii="Times New Roman" w:eastAsia="Calibri" w:hAnsi="Times New Roman" w:cs="Times New Roman"/>
                <w:color w:val="auto"/>
                <w:sz w:val="18"/>
                <w:szCs w:val="18"/>
                <w:lang w:eastAsia="en-US"/>
              </w:rPr>
            </w:pPr>
            <w:r w:rsidRPr="00D21963">
              <w:rPr>
                <w:rFonts w:ascii="Times New Roman" w:eastAsia="Calibri" w:hAnsi="Times New Roman" w:cs="Times New Roman"/>
                <w:color w:val="auto"/>
                <w:sz w:val="18"/>
                <w:szCs w:val="18"/>
                <w:lang w:eastAsia="en-US"/>
              </w:rPr>
              <w:t>1</w:t>
            </w:r>
          </w:p>
        </w:tc>
        <w:tc>
          <w:tcPr>
            <w:tcW w:w="584" w:type="pct"/>
            <w:tcBorders>
              <w:top w:val="single" w:sz="4" w:space="0" w:color="000000"/>
              <w:left w:val="single" w:sz="4" w:space="0" w:color="000000"/>
              <w:bottom w:val="single" w:sz="4" w:space="0" w:color="auto"/>
              <w:right w:val="single" w:sz="4" w:space="0" w:color="000000"/>
            </w:tcBorders>
          </w:tcPr>
          <w:p w:rsidR="00D21963" w:rsidRPr="00D21963" w:rsidRDefault="00D21963" w:rsidP="00D21963">
            <w:pPr>
              <w:widowControl/>
              <w:snapToGrid w:val="0"/>
              <w:contextualSpacing/>
              <w:jc w:val="center"/>
              <w:rPr>
                <w:rFonts w:ascii="Times New Roman" w:eastAsia="Calibri" w:hAnsi="Times New Roman" w:cs="Times New Roman"/>
                <w:color w:val="auto"/>
                <w:sz w:val="18"/>
                <w:szCs w:val="18"/>
                <w:lang w:eastAsia="en-US"/>
              </w:rPr>
            </w:pPr>
          </w:p>
        </w:tc>
        <w:tc>
          <w:tcPr>
            <w:tcW w:w="458" w:type="pct"/>
            <w:tcBorders>
              <w:top w:val="single" w:sz="4" w:space="0" w:color="000000"/>
              <w:left w:val="single" w:sz="4" w:space="0" w:color="000000"/>
              <w:bottom w:val="single" w:sz="4" w:space="0" w:color="auto"/>
              <w:right w:val="single" w:sz="4" w:space="0" w:color="000000"/>
            </w:tcBorders>
          </w:tcPr>
          <w:p w:rsidR="00D21963" w:rsidRPr="00D21963" w:rsidRDefault="00D21963" w:rsidP="00D21963">
            <w:pPr>
              <w:widowControl/>
              <w:snapToGrid w:val="0"/>
              <w:contextualSpacing/>
              <w:jc w:val="center"/>
              <w:rPr>
                <w:rFonts w:ascii="Times New Roman" w:eastAsia="Calibri" w:hAnsi="Times New Roman" w:cs="Times New Roman"/>
                <w:color w:val="auto"/>
                <w:sz w:val="18"/>
                <w:szCs w:val="18"/>
                <w:lang w:eastAsia="en-US"/>
              </w:rPr>
            </w:pPr>
          </w:p>
        </w:tc>
      </w:tr>
      <w:tr w:rsidR="00D21963" w:rsidRPr="00D21963" w:rsidTr="00744E1C">
        <w:trPr>
          <w:trHeight w:val="559"/>
        </w:trPr>
        <w:tc>
          <w:tcPr>
            <w:tcW w:w="1258" w:type="pct"/>
            <w:vMerge/>
            <w:tcBorders>
              <w:left w:val="single" w:sz="4" w:space="0" w:color="000000"/>
            </w:tcBorders>
          </w:tcPr>
          <w:p w:rsidR="00D21963" w:rsidRPr="00D21963" w:rsidRDefault="00D21963" w:rsidP="00D21963">
            <w:pPr>
              <w:suppressAutoHyphens/>
              <w:snapToGrid w:val="0"/>
              <w:contextualSpacing/>
              <w:rPr>
                <w:rFonts w:ascii="Times New Roman" w:eastAsia="Andale Sans UI" w:hAnsi="Times New Roman" w:cs="Times New Roman"/>
                <w:b/>
                <w:bCs/>
                <w:color w:val="auto"/>
                <w:kern w:val="1"/>
                <w:sz w:val="22"/>
                <w:szCs w:val="22"/>
                <w:lang w:eastAsia="en-US"/>
              </w:rPr>
            </w:pPr>
          </w:p>
        </w:tc>
        <w:tc>
          <w:tcPr>
            <w:tcW w:w="1977" w:type="pct"/>
            <w:gridSpan w:val="2"/>
            <w:tcBorders>
              <w:top w:val="single" w:sz="4" w:space="0" w:color="auto"/>
              <w:left w:val="single" w:sz="4" w:space="0" w:color="000000"/>
            </w:tcBorders>
            <w:shd w:val="clear" w:color="auto" w:fill="auto"/>
          </w:tcPr>
          <w:p w:rsidR="00D21963" w:rsidRPr="00D21963" w:rsidRDefault="00D21963" w:rsidP="00D21963">
            <w:pPr>
              <w:suppressAutoHyphens/>
              <w:snapToGrid w:val="0"/>
              <w:contextualSpacing/>
              <w:rPr>
                <w:rFonts w:ascii="Times New Roman" w:eastAsia="Andale Sans UI" w:hAnsi="Times New Roman" w:cs="Times New Roman"/>
                <w:color w:val="auto"/>
                <w:kern w:val="1"/>
                <w:sz w:val="22"/>
                <w:szCs w:val="22"/>
                <w:lang w:eastAsia="en-US"/>
              </w:rPr>
            </w:pPr>
            <w:r w:rsidRPr="00D21963">
              <w:rPr>
                <w:rFonts w:ascii="Times New Roman" w:eastAsia="Andale Sans UI" w:hAnsi="Times New Roman" w:cs="Times New Roman"/>
                <w:color w:val="auto"/>
                <w:kern w:val="1"/>
                <w:sz w:val="22"/>
                <w:szCs w:val="22"/>
                <w:lang w:eastAsia="en-US"/>
              </w:rPr>
              <w:t>Міжгалузевий інтегрований курс «</w:t>
            </w:r>
            <w:proofErr w:type="spellStart"/>
            <w:r w:rsidRPr="00D21963">
              <w:rPr>
                <w:rFonts w:ascii="Times New Roman" w:eastAsia="Andale Sans UI" w:hAnsi="Times New Roman" w:cs="Times New Roman"/>
                <w:color w:val="auto"/>
                <w:kern w:val="1"/>
                <w:sz w:val="22"/>
                <w:szCs w:val="22"/>
                <w:lang w:eastAsia="en-US"/>
              </w:rPr>
              <w:t>Stem</w:t>
            </w:r>
            <w:proofErr w:type="spellEnd"/>
            <w:r w:rsidRPr="00D21963">
              <w:rPr>
                <w:rFonts w:ascii="Times New Roman" w:eastAsia="Andale Sans UI" w:hAnsi="Times New Roman" w:cs="Times New Roman"/>
                <w:color w:val="auto"/>
                <w:kern w:val="1"/>
                <w:sz w:val="22"/>
                <w:szCs w:val="22"/>
                <w:lang w:eastAsia="en-US"/>
              </w:rPr>
              <w:t xml:space="preserve"> 7-9 класи»</w:t>
            </w:r>
          </w:p>
        </w:tc>
        <w:tc>
          <w:tcPr>
            <w:tcW w:w="723" w:type="pct"/>
            <w:tcBorders>
              <w:top w:val="single" w:sz="4" w:space="0" w:color="auto"/>
              <w:left w:val="single" w:sz="4" w:space="0" w:color="000000"/>
              <w:right w:val="single" w:sz="4" w:space="0" w:color="000000"/>
            </w:tcBorders>
          </w:tcPr>
          <w:p w:rsidR="00D21963" w:rsidRPr="00D21963" w:rsidRDefault="00D21963" w:rsidP="00D21963">
            <w:pPr>
              <w:widowControl/>
              <w:rPr>
                <w:rFonts w:ascii="Times New Roman" w:eastAsia="Calibri" w:hAnsi="Times New Roman" w:cs="Times New Roman"/>
                <w:color w:val="auto"/>
                <w:sz w:val="18"/>
                <w:szCs w:val="18"/>
                <w:lang w:eastAsia="en-US"/>
              </w:rPr>
            </w:pPr>
            <w:r w:rsidRPr="00D21963">
              <w:rPr>
                <w:rFonts w:ascii="Times New Roman" w:eastAsia="Calibri" w:hAnsi="Times New Roman" w:cs="Times New Roman"/>
                <w:color w:val="auto"/>
                <w:sz w:val="18"/>
                <w:szCs w:val="18"/>
                <w:lang w:eastAsia="en-US"/>
              </w:rPr>
              <w:t xml:space="preserve">          </w:t>
            </w:r>
          </w:p>
          <w:p w:rsidR="00D21963" w:rsidRPr="00D21963" w:rsidRDefault="00D21963" w:rsidP="00D21963">
            <w:pPr>
              <w:widowControl/>
              <w:rPr>
                <w:rFonts w:ascii="Times New Roman" w:eastAsia="Calibri" w:hAnsi="Times New Roman" w:cs="Times New Roman"/>
                <w:color w:val="auto"/>
                <w:sz w:val="18"/>
                <w:szCs w:val="18"/>
                <w:lang w:eastAsia="en-US"/>
              </w:rPr>
            </w:pPr>
            <w:r w:rsidRPr="00D21963">
              <w:rPr>
                <w:rFonts w:ascii="Times New Roman" w:eastAsia="Calibri" w:hAnsi="Times New Roman" w:cs="Times New Roman"/>
                <w:color w:val="auto"/>
                <w:sz w:val="18"/>
                <w:szCs w:val="18"/>
                <w:lang w:eastAsia="en-US"/>
              </w:rPr>
              <w:t xml:space="preserve">             1</w:t>
            </w:r>
          </w:p>
        </w:tc>
        <w:tc>
          <w:tcPr>
            <w:tcW w:w="584" w:type="pct"/>
            <w:tcBorders>
              <w:top w:val="single" w:sz="4" w:space="0" w:color="auto"/>
              <w:left w:val="single" w:sz="4" w:space="0" w:color="000000"/>
              <w:right w:val="single" w:sz="4" w:space="0" w:color="000000"/>
            </w:tcBorders>
          </w:tcPr>
          <w:p w:rsidR="00D21963" w:rsidRPr="00D21963" w:rsidRDefault="00D21963" w:rsidP="00D21963">
            <w:pPr>
              <w:widowControl/>
              <w:rPr>
                <w:rFonts w:ascii="Times New Roman" w:eastAsia="Calibri" w:hAnsi="Times New Roman" w:cs="Times New Roman"/>
                <w:color w:val="auto"/>
                <w:sz w:val="18"/>
                <w:szCs w:val="18"/>
                <w:lang w:eastAsia="en-US"/>
              </w:rPr>
            </w:pPr>
          </w:p>
        </w:tc>
        <w:tc>
          <w:tcPr>
            <w:tcW w:w="458" w:type="pct"/>
            <w:tcBorders>
              <w:top w:val="single" w:sz="4" w:space="0" w:color="auto"/>
              <w:left w:val="single" w:sz="4" w:space="0" w:color="000000"/>
              <w:right w:val="single" w:sz="4" w:space="0" w:color="000000"/>
            </w:tcBorders>
          </w:tcPr>
          <w:p w:rsidR="00D21963" w:rsidRPr="00D21963" w:rsidRDefault="00D21963" w:rsidP="00D21963">
            <w:pPr>
              <w:widowControl/>
              <w:rPr>
                <w:rFonts w:ascii="Times New Roman" w:eastAsia="Calibri" w:hAnsi="Times New Roman" w:cs="Times New Roman"/>
                <w:color w:val="auto"/>
                <w:sz w:val="18"/>
                <w:szCs w:val="18"/>
                <w:lang w:eastAsia="en-US"/>
              </w:rPr>
            </w:pPr>
          </w:p>
        </w:tc>
      </w:tr>
      <w:tr w:rsidR="00D21963" w:rsidRPr="00D21963" w:rsidTr="00744E1C">
        <w:trPr>
          <w:trHeight w:val="370"/>
        </w:trPr>
        <w:tc>
          <w:tcPr>
            <w:tcW w:w="1258" w:type="pct"/>
            <w:tcBorders>
              <w:top w:val="single" w:sz="4" w:space="0" w:color="000000"/>
              <w:left w:val="single" w:sz="4" w:space="0" w:color="000000"/>
            </w:tcBorders>
          </w:tcPr>
          <w:p w:rsidR="00D21963" w:rsidRPr="00D21963" w:rsidRDefault="00D21963" w:rsidP="00D21963">
            <w:pPr>
              <w:suppressAutoHyphens/>
              <w:snapToGrid w:val="0"/>
              <w:contextualSpacing/>
              <w:rPr>
                <w:rFonts w:ascii="Times New Roman" w:eastAsia="Andale Sans UI" w:hAnsi="Times New Roman" w:cs="Times New Roman"/>
                <w:color w:val="auto"/>
                <w:kern w:val="1"/>
                <w:sz w:val="22"/>
                <w:szCs w:val="22"/>
                <w:lang w:eastAsia="en-US"/>
              </w:rPr>
            </w:pPr>
            <w:r w:rsidRPr="00D21963">
              <w:rPr>
                <w:rFonts w:ascii="Times New Roman" w:eastAsia="Andale Sans UI" w:hAnsi="Times New Roman" w:cs="Times New Roman"/>
                <w:b/>
                <w:color w:val="auto"/>
                <w:kern w:val="1"/>
                <w:sz w:val="22"/>
                <w:szCs w:val="22"/>
                <w:lang w:eastAsia="en-US"/>
              </w:rPr>
              <w:t>Мистецька</w:t>
            </w:r>
          </w:p>
        </w:tc>
        <w:tc>
          <w:tcPr>
            <w:tcW w:w="1977" w:type="pct"/>
            <w:gridSpan w:val="2"/>
            <w:tcBorders>
              <w:top w:val="single" w:sz="4" w:space="0" w:color="000000"/>
              <w:left w:val="single" w:sz="4" w:space="0" w:color="000000"/>
            </w:tcBorders>
            <w:shd w:val="clear" w:color="auto" w:fill="auto"/>
          </w:tcPr>
          <w:p w:rsidR="00D21963" w:rsidRPr="00D21963" w:rsidRDefault="00D21963" w:rsidP="00D21963">
            <w:pPr>
              <w:suppressAutoHyphens/>
              <w:snapToGrid w:val="0"/>
              <w:contextualSpacing/>
              <w:rPr>
                <w:rFonts w:ascii="Times New Roman" w:eastAsia="Andale Sans UI" w:hAnsi="Times New Roman" w:cs="Times New Roman"/>
                <w:color w:val="auto"/>
                <w:kern w:val="1"/>
                <w:sz w:val="22"/>
                <w:szCs w:val="22"/>
                <w:lang w:eastAsia="en-US"/>
              </w:rPr>
            </w:pPr>
            <w:r w:rsidRPr="00D21963">
              <w:rPr>
                <w:rFonts w:ascii="Times New Roman" w:eastAsia="Andale Sans UI" w:hAnsi="Times New Roman" w:cs="Times New Roman"/>
                <w:color w:val="auto"/>
                <w:kern w:val="1"/>
                <w:sz w:val="22"/>
                <w:szCs w:val="22"/>
                <w:lang w:eastAsia="en-US"/>
              </w:rPr>
              <w:t>Інтегрований курс</w:t>
            </w:r>
          </w:p>
          <w:p w:rsidR="00D21963" w:rsidRPr="00D21963" w:rsidRDefault="00D21963" w:rsidP="00D21963">
            <w:pPr>
              <w:suppressAutoHyphens/>
              <w:snapToGrid w:val="0"/>
              <w:contextualSpacing/>
              <w:rPr>
                <w:rFonts w:ascii="Times New Roman" w:eastAsia="Andale Sans UI" w:hAnsi="Times New Roman" w:cs="Times New Roman"/>
                <w:color w:val="auto"/>
                <w:kern w:val="1"/>
                <w:sz w:val="22"/>
                <w:szCs w:val="22"/>
                <w:lang w:eastAsia="en-US"/>
              </w:rPr>
            </w:pPr>
            <w:r w:rsidRPr="00D21963">
              <w:rPr>
                <w:rFonts w:ascii="Times New Roman" w:eastAsia="Andale Sans UI" w:hAnsi="Times New Roman" w:cs="Times New Roman"/>
                <w:color w:val="auto"/>
                <w:kern w:val="1"/>
                <w:sz w:val="22"/>
                <w:szCs w:val="22"/>
                <w:lang w:eastAsia="en-US"/>
              </w:rPr>
              <w:t>«Мистецтво»</w:t>
            </w:r>
          </w:p>
        </w:tc>
        <w:tc>
          <w:tcPr>
            <w:tcW w:w="723" w:type="pct"/>
            <w:tcBorders>
              <w:top w:val="single" w:sz="4" w:space="0" w:color="000000"/>
              <w:left w:val="single" w:sz="4" w:space="0" w:color="000000"/>
              <w:right w:val="single" w:sz="4" w:space="0" w:color="000000"/>
            </w:tcBorders>
          </w:tcPr>
          <w:p w:rsidR="00D21963" w:rsidRPr="00D21963" w:rsidRDefault="00D21963" w:rsidP="00D21963">
            <w:pPr>
              <w:widowControl/>
              <w:snapToGrid w:val="0"/>
              <w:contextualSpacing/>
              <w:jc w:val="center"/>
              <w:rPr>
                <w:rFonts w:ascii="Times New Roman" w:eastAsia="Calibri" w:hAnsi="Times New Roman" w:cs="Times New Roman"/>
                <w:color w:val="auto"/>
                <w:sz w:val="18"/>
                <w:szCs w:val="18"/>
                <w:lang w:eastAsia="en-US"/>
              </w:rPr>
            </w:pPr>
            <w:r w:rsidRPr="00D21963">
              <w:rPr>
                <w:rFonts w:ascii="Times New Roman" w:eastAsia="Calibri" w:hAnsi="Times New Roman" w:cs="Times New Roman"/>
                <w:color w:val="auto"/>
                <w:sz w:val="18"/>
                <w:szCs w:val="18"/>
                <w:lang w:eastAsia="en-US"/>
              </w:rPr>
              <w:t>2</w:t>
            </w:r>
          </w:p>
        </w:tc>
        <w:tc>
          <w:tcPr>
            <w:tcW w:w="584" w:type="pct"/>
            <w:tcBorders>
              <w:top w:val="single" w:sz="4" w:space="0" w:color="000000"/>
              <w:left w:val="single" w:sz="4" w:space="0" w:color="000000"/>
              <w:right w:val="single" w:sz="4" w:space="0" w:color="000000"/>
            </w:tcBorders>
          </w:tcPr>
          <w:p w:rsidR="00D21963" w:rsidRPr="00D21963" w:rsidRDefault="00D21963" w:rsidP="00D21963">
            <w:pPr>
              <w:widowControl/>
              <w:snapToGrid w:val="0"/>
              <w:contextualSpacing/>
              <w:jc w:val="center"/>
              <w:rPr>
                <w:rFonts w:ascii="Times New Roman" w:eastAsia="Calibri" w:hAnsi="Times New Roman" w:cs="Times New Roman"/>
                <w:color w:val="auto"/>
                <w:sz w:val="18"/>
                <w:szCs w:val="18"/>
                <w:lang w:eastAsia="en-US"/>
              </w:rPr>
            </w:pPr>
          </w:p>
        </w:tc>
        <w:tc>
          <w:tcPr>
            <w:tcW w:w="458" w:type="pct"/>
            <w:tcBorders>
              <w:top w:val="single" w:sz="4" w:space="0" w:color="000000"/>
              <w:left w:val="single" w:sz="4" w:space="0" w:color="000000"/>
              <w:right w:val="single" w:sz="4" w:space="0" w:color="000000"/>
            </w:tcBorders>
          </w:tcPr>
          <w:p w:rsidR="00D21963" w:rsidRPr="00D21963" w:rsidRDefault="00D21963" w:rsidP="00D21963">
            <w:pPr>
              <w:widowControl/>
              <w:snapToGrid w:val="0"/>
              <w:contextualSpacing/>
              <w:jc w:val="center"/>
              <w:rPr>
                <w:rFonts w:ascii="Times New Roman" w:eastAsia="Calibri" w:hAnsi="Times New Roman" w:cs="Times New Roman"/>
                <w:color w:val="auto"/>
                <w:sz w:val="18"/>
                <w:szCs w:val="18"/>
                <w:lang w:eastAsia="en-US"/>
              </w:rPr>
            </w:pPr>
          </w:p>
        </w:tc>
      </w:tr>
      <w:tr w:rsidR="00D21963" w:rsidRPr="00D21963" w:rsidTr="00744E1C">
        <w:trPr>
          <w:trHeight w:val="358"/>
        </w:trPr>
        <w:tc>
          <w:tcPr>
            <w:tcW w:w="1258" w:type="pct"/>
            <w:tcBorders>
              <w:top w:val="single" w:sz="4" w:space="0" w:color="000000"/>
              <w:left w:val="single" w:sz="4" w:space="0" w:color="000000"/>
            </w:tcBorders>
          </w:tcPr>
          <w:p w:rsidR="00D21963" w:rsidRPr="00D21963" w:rsidRDefault="00D21963" w:rsidP="00D21963">
            <w:pPr>
              <w:suppressAutoHyphens/>
              <w:snapToGrid w:val="0"/>
              <w:contextualSpacing/>
              <w:rPr>
                <w:rFonts w:ascii="Times New Roman" w:eastAsia="Andale Sans UI" w:hAnsi="Times New Roman" w:cs="Times New Roman"/>
                <w:b/>
                <w:bCs/>
                <w:color w:val="auto"/>
                <w:kern w:val="1"/>
                <w:sz w:val="22"/>
                <w:szCs w:val="22"/>
                <w:lang w:eastAsia="en-US"/>
              </w:rPr>
            </w:pPr>
            <w:r w:rsidRPr="00D21963">
              <w:rPr>
                <w:rFonts w:ascii="Times New Roman" w:eastAsia="Andale Sans UI" w:hAnsi="Times New Roman" w:cs="Times New Roman"/>
                <w:b/>
                <w:bCs/>
                <w:color w:val="auto"/>
                <w:kern w:val="1"/>
                <w:sz w:val="22"/>
                <w:szCs w:val="22"/>
                <w:lang w:eastAsia="en-US"/>
              </w:rPr>
              <w:t>Фізична культура</w:t>
            </w:r>
          </w:p>
        </w:tc>
        <w:tc>
          <w:tcPr>
            <w:tcW w:w="1977" w:type="pct"/>
            <w:gridSpan w:val="2"/>
            <w:tcBorders>
              <w:top w:val="single" w:sz="4" w:space="0" w:color="000000"/>
              <w:left w:val="single" w:sz="4" w:space="0" w:color="000000"/>
            </w:tcBorders>
            <w:shd w:val="clear" w:color="auto" w:fill="auto"/>
          </w:tcPr>
          <w:p w:rsidR="00D21963" w:rsidRPr="00D21963" w:rsidRDefault="00D21963" w:rsidP="00D21963">
            <w:pPr>
              <w:suppressAutoHyphens/>
              <w:snapToGrid w:val="0"/>
              <w:contextualSpacing/>
              <w:rPr>
                <w:rFonts w:ascii="Times New Roman" w:eastAsia="Andale Sans UI" w:hAnsi="Times New Roman" w:cs="Times New Roman"/>
                <w:color w:val="auto"/>
                <w:kern w:val="1"/>
                <w:sz w:val="22"/>
                <w:szCs w:val="22"/>
                <w:lang w:eastAsia="en-US"/>
              </w:rPr>
            </w:pPr>
            <w:r w:rsidRPr="00D21963">
              <w:rPr>
                <w:rFonts w:ascii="Times New Roman" w:eastAsia="Andale Sans UI" w:hAnsi="Times New Roman" w:cs="Times New Roman"/>
                <w:color w:val="auto"/>
                <w:kern w:val="1"/>
                <w:sz w:val="22"/>
                <w:szCs w:val="22"/>
                <w:lang w:eastAsia="en-US"/>
              </w:rPr>
              <w:t>Фізична культура**</w:t>
            </w:r>
          </w:p>
        </w:tc>
        <w:tc>
          <w:tcPr>
            <w:tcW w:w="723" w:type="pct"/>
            <w:tcBorders>
              <w:top w:val="single" w:sz="4" w:space="0" w:color="000000"/>
              <w:left w:val="single" w:sz="4" w:space="0" w:color="000000"/>
              <w:right w:val="single" w:sz="4" w:space="0" w:color="000000"/>
            </w:tcBorders>
          </w:tcPr>
          <w:p w:rsidR="00D21963" w:rsidRPr="00D21963" w:rsidRDefault="00D21963" w:rsidP="00D21963">
            <w:pPr>
              <w:widowControl/>
              <w:snapToGrid w:val="0"/>
              <w:contextualSpacing/>
              <w:jc w:val="center"/>
              <w:rPr>
                <w:rFonts w:ascii="Times New Roman" w:eastAsia="Andale Sans UI" w:hAnsi="Times New Roman" w:cs="Times New Roman"/>
                <w:color w:val="auto"/>
                <w:kern w:val="1"/>
                <w:sz w:val="18"/>
                <w:szCs w:val="18"/>
                <w:lang w:eastAsia="en-US"/>
              </w:rPr>
            </w:pPr>
            <w:r w:rsidRPr="00D21963">
              <w:rPr>
                <w:rFonts w:ascii="Times New Roman" w:eastAsia="Andale Sans UI" w:hAnsi="Times New Roman" w:cs="Times New Roman"/>
                <w:color w:val="auto"/>
                <w:kern w:val="1"/>
                <w:sz w:val="18"/>
                <w:szCs w:val="18"/>
                <w:lang w:eastAsia="en-US"/>
              </w:rPr>
              <w:t>3</w:t>
            </w:r>
          </w:p>
        </w:tc>
        <w:tc>
          <w:tcPr>
            <w:tcW w:w="584" w:type="pct"/>
            <w:tcBorders>
              <w:top w:val="single" w:sz="4" w:space="0" w:color="000000"/>
              <w:left w:val="single" w:sz="4" w:space="0" w:color="000000"/>
              <w:right w:val="single" w:sz="4" w:space="0" w:color="000000"/>
            </w:tcBorders>
          </w:tcPr>
          <w:p w:rsidR="00D21963" w:rsidRPr="00D21963" w:rsidRDefault="00D21963" w:rsidP="00D21963">
            <w:pPr>
              <w:widowControl/>
              <w:snapToGrid w:val="0"/>
              <w:contextualSpacing/>
              <w:jc w:val="center"/>
              <w:rPr>
                <w:rFonts w:ascii="Times New Roman" w:eastAsia="Andale Sans UI" w:hAnsi="Times New Roman" w:cs="Times New Roman"/>
                <w:color w:val="auto"/>
                <w:kern w:val="1"/>
                <w:sz w:val="18"/>
                <w:szCs w:val="18"/>
                <w:lang w:eastAsia="en-US"/>
              </w:rPr>
            </w:pPr>
          </w:p>
        </w:tc>
        <w:tc>
          <w:tcPr>
            <w:tcW w:w="458" w:type="pct"/>
            <w:tcBorders>
              <w:top w:val="single" w:sz="4" w:space="0" w:color="000000"/>
              <w:left w:val="single" w:sz="4" w:space="0" w:color="000000"/>
              <w:right w:val="single" w:sz="4" w:space="0" w:color="000000"/>
            </w:tcBorders>
          </w:tcPr>
          <w:p w:rsidR="00D21963" w:rsidRPr="00D21963" w:rsidRDefault="00D21963" w:rsidP="00D21963">
            <w:pPr>
              <w:widowControl/>
              <w:snapToGrid w:val="0"/>
              <w:contextualSpacing/>
              <w:jc w:val="center"/>
              <w:rPr>
                <w:rFonts w:ascii="Times New Roman" w:eastAsia="Andale Sans UI" w:hAnsi="Times New Roman" w:cs="Times New Roman"/>
                <w:color w:val="auto"/>
                <w:kern w:val="1"/>
                <w:sz w:val="18"/>
                <w:szCs w:val="18"/>
                <w:lang w:eastAsia="en-US"/>
              </w:rPr>
            </w:pPr>
          </w:p>
        </w:tc>
      </w:tr>
      <w:tr w:rsidR="00D21963" w:rsidRPr="00D21963" w:rsidTr="00744E1C">
        <w:trPr>
          <w:trHeight w:val="110"/>
        </w:trPr>
        <w:tc>
          <w:tcPr>
            <w:tcW w:w="3235" w:type="pct"/>
            <w:gridSpan w:val="3"/>
            <w:tcBorders>
              <w:top w:val="single" w:sz="4" w:space="0" w:color="000000"/>
              <w:left w:val="single" w:sz="4" w:space="0" w:color="000000"/>
              <w:bottom w:val="single" w:sz="4" w:space="0" w:color="000000"/>
            </w:tcBorders>
            <w:shd w:val="clear" w:color="auto" w:fill="E6E6E6"/>
          </w:tcPr>
          <w:p w:rsidR="00D21963" w:rsidRPr="00D21963" w:rsidRDefault="00D21963" w:rsidP="00D21963">
            <w:pPr>
              <w:suppressAutoHyphens/>
              <w:snapToGrid w:val="0"/>
              <w:contextualSpacing/>
              <w:rPr>
                <w:rFonts w:ascii="Times New Roman" w:eastAsia="Andale Sans UI" w:hAnsi="Times New Roman" w:cs="Times New Roman"/>
                <w:color w:val="auto"/>
                <w:kern w:val="1"/>
                <w:sz w:val="22"/>
                <w:szCs w:val="22"/>
                <w:lang w:eastAsia="en-US"/>
              </w:rPr>
            </w:pPr>
          </w:p>
        </w:tc>
        <w:tc>
          <w:tcPr>
            <w:tcW w:w="723" w:type="pct"/>
            <w:tcBorders>
              <w:top w:val="single" w:sz="4" w:space="0" w:color="000000"/>
              <w:left w:val="single" w:sz="4" w:space="0" w:color="000000"/>
              <w:bottom w:val="single" w:sz="4" w:space="0" w:color="000000"/>
              <w:right w:val="single" w:sz="4" w:space="0" w:color="000000"/>
            </w:tcBorders>
            <w:shd w:val="clear" w:color="auto" w:fill="E6E6E6"/>
          </w:tcPr>
          <w:p w:rsidR="00D21963" w:rsidRPr="00D21963" w:rsidRDefault="00D21963" w:rsidP="00D21963">
            <w:pPr>
              <w:widowControl/>
              <w:snapToGrid w:val="0"/>
              <w:contextualSpacing/>
              <w:jc w:val="center"/>
              <w:rPr>
                <w:rFonts w:ascii="Times New Roman" w:eastAsia="Calibri" w:hAnsi="Times New Roman" w:cs="Times New Roman"/>
                <w:color w:val="auto"/>
                <w:sz w:val="22"/>
                <w:szCs w:val="22"/>
                <w:lang w:eastAsia="en-US"/>
              </w:rPr>
            </w:pPr>
          </w:p>
        </w:tc>
        <w:tc>
          <w:tcPr>
            <w:tcW w:w="584" w:type="pct"/>
            <w:tcBorders>
              <w:top w:val="single" w:sz="4" w:space="0" w:color="000000"/>
              <w:left w:val="single" w:sz="4" w:space="0" w:color="000000"/>
              <w:bottom w:val="single" w:sz="4" w:space="0" w:color="000000"/>
              <w:right w:val="single" w:sz="4" w:space="0" w:color="000000"/>
            </w:tcBorders>
            <w:shd w:val="clear" w:color="auto" w:fill="E6E6E6"/>
          </w:tcPr>
          <w:p w:rsidR="00D21963" w:rsidRPr="00D21963" w:rsidRDefault="00D21963" w:rsidP="00D21963">
            <w:pPr>
              <w:widowControl/>
              <w:snapToGrid w:val="0"/>
              <w:contextualSpacing/>
              <w:jc w:val="center"/>
              <w:rPr>
                <w:rFonts w:ascii="Times New Roman" w:eastAsia="Andale Sans UI" w:hAnsi="Times New Roman" w:cs="Times New Roman"/>
                <w:color w:val="auto"/>
                <w:kern w:val="1"/>
                <w:sz w:val="22"/>
                <w:szCs w:val="22"/>
                <w:lang w:eastAsia="en-US"/>
              </w:rPr>
            </w:pPr>
          </w:p>
        </w:tc>
        <w:tc>
          <w:tcPr>
            <w:tcW w:w="458" w:type="pct"/>
            <w:tcBorders>
              <w:top w:val="single" w:sz="4" w:space="0" w:color="000000"/>
              <w:left w:val="single" w:sz="4" w:space="0" w:color="000000"/>
              <w:bottom w:val="single" w:sz="4" w:space="0" w:color="000000"/>
              <w:right w:val="single" w:sz="4" w:space="0" w:color="000000"/>
            </w:tcBorders>
            <w:shd w:val="clear" w:color="auto" w:fill="E6E6E6"/>
          </w:tcPr>
          <w:p w:rsidR="00D21963" w:rsidRPr="00D21963" w:rsidRDefault="00D21963" w:rsidP="00D21963">
            <w:pPr>
              <w:widowControl/>
              <w:snapToGrid w:val="0"/>
              <w:contextualSpacing/>
              <w:jc w:val="center"/>
              <w:rPr>
                <w:rFonts w:ascii="Times New Roman" w:eastAsia="Andale Sans UI" w:hAnsi="Times New Roman" w:cs="Times New Roman"/>
                <w:color w:val="auto"/>
                <w:kern w:val="1"/>
                <w:sz w:val="22"/>
                <w:szCs w:val="22"/>
                <w:lang w:eastAsia="en-US"/>
              </w:rPr>
            </w:pPr>
          </w:p>
        </w:tc>
      </w:tr>
      <w:tr w:rsidR="00D21963" w:rsidRPr="00D21963" w:rsidTr="00744E1C">
        <w:trPr>
          <w:trHeight w:val="269"/>
        </w:trPr>
        <w:tc>
          <w:tcPr>
            <w:tcW w:w="2696" w:type="pct"/>
            <w:gridSpan w:val="2"/>
            <w:vMerge w:val="restart"/>
            <w:tcBorders>
              <w:left w:val="single" w:sz="4" w:space="0" w:color="000000"/>
              <w:right w:val="single" w:sz="4" w:space="0" w:color="auto"/>
            </w:tcBorders>
          </w:tcPr>
          <w:p w:rsidR="00D21963" w:rsidRPr="00D21963" w:rsidRDefault="00D21963" w:rsidP="00D21963">
            <w:pPr>
              <w:suppressAutoHyphens/>
              <w:snapToGrid w:val="0"/>
              <w:contextualSpacing/>
              <w:rPr>
                <w:rFonts w:ascii="Times New Roman" w:eastAsia="Andale Sans UI" w:hAnsi="Times New Roman" w:cs="Times New Roman"/>
                <w:b/>
                <w:color w:val="auto"/>
                <w:kern w:val="1"/>
                <w:sz w:val="18"/>
                <w:szCs w:val="18"/>
                <w:lang w:eastAsia="en-US"/>
              </w:rPr>
            </w:pPr>
            <w:r w:rsidRPr="00D21963">
              <w:rPr>
                <w:rFonts w:ascii="Times New Roman" w:eastAsia="Andale Sans UI" w:hAnsi="Times New Roman" w:cs="Times New Roman"/>
                <w:b/>
                <w:color w:val="auto"/>
                <w:kern w:val="1"/>
                <w:sz w:val="18"/>
                <w:szCs w:val="18"/>
                <w:lang w:eastAsia="en-US"/>
              </w:rPr>
              <w:t>Години навчального навантаження для перерозподілу між освітніми компонентами</w:t>
            </w:r>
          </w:p>
        </w:tc>
        <w:tc>
          <w:tcPr>
            <w:tcW w:w="539" w:type="pct"/>
            <w:tcBorders>
              <w:left w:val="single" w:sz="4" w:space="0" w:color="auto"/>
              <w:bottom w:val="single" w:sz="4" w:space="0" w:color="000000"/>
            </w:tcBorders>
          </w:tcPr>
          <w:p w:rsidR="00D21963" w:rsidRPr="00D21963" w:rsidRDefault="00D21963" w:rsidP="00D21963">
            <w:pPr>
              <w:widowControl/>
              <w:rPr>
                <w:rFonts w:ascii="Times New Roman" w:eastAsia="Andale Sans UI" w:hAnsi="Times New Roman" w:cs="Times New Roman"/>
                <w:bCs/>
                <w:color w:val="auto"/>
                <w:kern w:val="1"/>
                <w:sz w:val="18"/>
                <w:szCs w:val="18"/>
                <w:lang w:eastAsia="en-US"/>
              </w:rPr>
            </w:pPr>
            <w:r w:rsidRPr="00D21963">
              <w:rPr>
                <w:rFonts w:ascii="Times New Roman" w:eastAsia="Andale Sans UI" w:hAnsi="Times New Roman" w:cs="Times New Roman"/>
                <w:bCs/>
                <w:color w:val="auto"/>
                <w:kern w:val="1"/>
                <w:sz w:val="18"/>
                <w:szCs w:val="18"/>
                <w:lang w:eastAsia="en-US"/>
              </w:rPr>
              <w:t>на тиждень</w:t>
            </w:r>
          </w:p>
          <w:p w:rsidR="00D21963" w:rsidRPr="00D21963" w:rsidRDefault="00D21963" w:rsidP="00D21963">
            <w:pPr>
              <w:suppressAutoHyphens/>
              <w:snapToGrid w:val="0"/>
              <w:contextualSpacing/>
              <w:rPr>
                <w:rFonts w:ascii="Times New Roman" w:eastAsia="Andale Sans UI" w:hAnsi="Times New Roman" w:cs="Times New Roman"/>
                <w:b/>
                <w:color w:val="auto"/>
                <w:kern w:val="1"/>
                <w:sz w:val="18"/>
                <w:szCs w:val="18"/>
                <w:lang w:eastAsia="en-US"/>
              </w:rPr>
            </w:pPr>
          </w:p>
        </w:tc>
        <w:tc>
          <w:tcPr>
            <w:tcW w:w="723" w:type="pct"/>
            <w:tcBorders>
              <w:left w:val="single" w:sz="4" w:space="0" w:color="000000"/>
              <w:bottom w:val="single" w:sz="4" w:space="0" w:color="000000"/>
              <w:right w:val="single" w:sz="4" w:space="0" w:color="000000"/>
            </w:tcBorders>
          </w:tcPr>
          <w:p w:rsidR="00D21963" w:rsidRPr="00D21963" w:rsidRDefault="00D21963" w:rsidP="00D21963">
            <w:pPr>
              <w:suppressAutoHyphens/>
              <w:snapToGrid w:val="0"/>
              <w:contextualSpacing/>
              <w:jc w:val="center"/>
              <w:rPr>
                <w:rFonts w:ascii="Times New Roman" w:eastAsia="Andale Sans UI" w:hAnsi="Times New Roman" w:cs="Times New Roman"/>
                <w:color w:val="auto"/>
                <w:kern w:val="1"/>
                <w:sz w:val="18"/>
                <w:szCs w:val="18"/>
                <w:lang w:eastAsia="en-US"/>
              </w:rPr>
            </w:pPr>
            <w:r w:rsidRPr="00D21963">
              <w:rPr>
                <w:rFonts w:ascii="Times New Roman" w:eastAsia="Andale Sans UI" w:hAnsi="Times New Roman" w:cs="Times New Roman"/>
                <w:color w:val="auto"/>
                <w:kern w:val="1"/>
                <w:sz w:val="18"/>
                <w:szCs w:val="18"/>
                <w:lang w:eastAsia="en-US"/>
              </w:rPr>
              <w:t>6,5</w:t>
            </w:r>
          </w:p>
        </w:tc>
        <w:tc>
          <w:tcPr>
            <w:tcW w:w="584" w:type="pct"/>
            <w:tcBorders>
              <w:left w:val="single" w:sz="4" w:space="0" w:color="000000"/>
              <w:bottom w:val="single" w:sz="4" w:space="0" w:color="000000"/>
              <w:right w:val="single" w:sz="4" w:space="0" w:color="000000"/>
            </w:tcBorders>
          </w:tcPr>
          <w:p w:rsidR="00D21963" w:rsidRPr="00D21963" w:rsidRDefault="00D21963" w:rsidP="00D21963">
            <w:pPr>
              <w:suppressAutoHyphens/>
              <w:snapToGrid w:val="0"/>
              <w:contextualSpacing/>
              <w:jc w:val="center"/>
              <w:rPr>
                <w:rFonts w:ascii="Times New Roman" w:eastAsia="Andale Sans UI" w:hAnsi="Times New Roman" w:cs="Times New Roman"/>
                <w:color w:val="auto"/>
                <w:kern w:val="1"/>
                <w:sz w:val="18"/>
                <w:szCs w:val="18"/>
                <w:lang w:eastAsia="en-US"/>
              </w:rPr>
            </w:pPr>
          </w:p>
        </w:tc>
        <w:tc>
          <w:tcPr>
            <w:tcW w:w="458" w:type="pct"/>
            <w:tcBorders>
              <w:left w:val="single" w:sz="4" w:space="0" w:color="000000"/>
              <w:bottom w:val="single" w:sz="4" w:space="0" w:color="000000"/>
              <w:right w:val="single" w:sz="4" w:space="0" w:color="000000"/>
            </w:tcBorders>
          </w:tcPr>
          <w:p w:rsidR="00D21963" w:rsidRPr="00D21963" w:rsidRDefault="00D21963" w:rsidP="00D21963">
            <w:pPr>
              <w:suppressAutoHyphens/>
              <w:snapToGrid w:val="0"/>
              <w:contextualSpacing/>
              <w:jc w:val="center"/>
              <w:rPr>
                <w:rFonts w:ascii="Times New Roman" w:eastAsia="Andale Sans UI" w:hAnsi="Times New Roman" w:cs="Times New Roman"/>
                <w:color w:val="auto"/>
                <w:kern w:val="1"/>
                <w:sz w:val="18"/>
                <w:szCs w:val="18"/>
                <w:lang w:eastAsia="en-US"/>
              </w:rPr>
            </w:pPr>
          </w:p>
        </w:tc>
      </w:tr>
      <w:tr w:rsidR="00D21963" w:rsidRPr="00D21963" w:rsidTr="00744E1C">
        <w:tc>
          <w:tcPr>
            <w:tcW w:w="2696" w:type="pct"/>
            <w:gridSpan w:val="2"/>
            <w:vMerge/>
            <w:tcBorders>
              <w:left w:val="single" w:sz="4" w:space="0" w:color="000000"/>
              <w:bottom w:val="single" w:sz="4" w:space="0" w:color="000000"/>
              <w:right w:val="single" w:sz="4" w:space="0" w:color="auto"/>
            </w:tcBorders>
          </w:tcPr>
          <w:p w:rsidR="00D21963" w:rsidRPr="00D21963" w:rsidRDefault="00D21963" w:rsidP="00D21963">
            <w:pPr>
              <w:suppressAutoHyphens/>
              <w:snapToGrid w:val="0"/>
              <w:contextualSpacing/>
              <w:rPr>
                <w:rFonts w:ascii="Times New Roman" w:eastAsia="Andale Sans UI" w:hAnsi="Times New Roman" w:cs="Times New Roman"/>
                <w:b/>
                <w:color w:val="auto"/>
                <w:kern w:val="1"/>
                <w:sz w:val="18"/>
                <w:szCs w:val="18"/>
                <w:lang w:eastAsia="en-US"/>
              </w:rPr>
            </w:pPr>
          </w:p>
        </w:tc>
        <w:tc>
          <w:tcPr>
            <w:tcW w:w="539" w:type="pct"/>
            <w:tcBorders>
              <w:left w:val="single" w:sz="4" w:space="0" w:color="auto"/>
              <w:bottom w:val="single" w:sz="4" w:space="0" w:color="000000"/>
            </w:tcBorders>
          </w:tcPr>
          <w:p w:rsidR="00D21963" w:rsidRPr="00D21963" w:rsidRDefault="00D21963" w:rsidP="00D21963">
            <w:pPr>
              <w:suppressAutoHyphens/>
              <w:snapToGrid w:val="0"/>
              <w:contextualSpacing/>
              <w:rPr>
                <w:rFonts w:ascii="Times New Roman" w:eastAsia="Andale Sans UI" w:hAnsi="Times New Roman" w:cs="Times New Roman"/>
                <w:bCs/>
                <w:color w:val="auto"/>
                <w:kern w:val="1"/>
                <w:sz w:val="18"/>
                <w:szCs w:val="18"/>
                <w:lang w:eastAsia="en-US"/>
              </w:rPr>
            </w:pPr>
            <w:r w:rsidRPr="00D21963">
              <w:rPr>
                <w:rFonts w:ascii="Times New Roman" w:eastAsia="Andale Sans UI" w:hAnsi="Times New Roman" w:cs="Times New Roman"/>
                <w:bCs/>
                <w:color w:val="auto"/>
                <w:kern w:val="1"/>
                <w:sz w:val="18"/>
                <w:szCs w:val="18"/>
                <w:lang w:eastAsia="en-US"/>
              </w:rPr>
              <w:t>на рік</w:t>
            </w:r>
          </w:p>
        </w:tc>
        <w:tc>
          <w:tcPr>
            <w:tcW w:w="723" w:type="pct"/>
            <w:tcBorders>
              <w:left w:val="single" w:sz="4" w:space="0" w:color="000000"/>
              <w:bottom w:val="single" w:sz="4" w:space="0" w:color="000000"/>
              <w:right w:val="single" w:sz="4" w:space="0" w:color="000000"/>
            </w:tcBorders>
          </w:tcPr>
          <w:p w:rsidR="00D21963" w:rsidRPr="00D21963" w:rsidRDefault="00D21963" w:rsidP="00D21963">
            <w:pPr>
              <w:suppressAutoHyphens/>
              <w:snapToGrid w:val="0"/>
              <w:contextualSpacing/>
              <w:jc w:val="center"/>
              <w:rPr>
                <w:rFonts w:ascii="Times New Roman" w:eastAsia="Andale Sans UI" w:hAnsi="Times New Roman" w:cs="Times New Roman"/>
                <w:color w:val="auto"/>
                <w:kern w:val="1"/>
                <w:sz w:val="18"/>
                <w:szCs w:val="18"/>
                <w:lang w:eastAsia="en-US"/>
              </w:rPr>
            </w:pPr>
            <w:r w:rsidRPr="00D21963">
              <w:rPr>
                <w:rFonts w:ascii="Times New Roman" w:eastAsia="Andale Sans UI" w:hAnsi="Times New Roman" w:cs="Times New Roman"/>
                <w:color w:val="auto"/>
                <w:kern w:val="1"/>
                <w:sz w:val="18"/>
                <w:szCs w:val="18"/>
                <w:lang w:eastAsia="en-US"/>
              </w:rPr>
              <w:t>227,5</w:t>
            </w:r>
          </w:p>
        </w:tc>
        <w:tc>
          <w:tcPr>
            <w:tcW w:w="584" w:type="pct"/>
            <w:tcBorders>
              <w:left w:val="single" w:sz="4" w:space="0" w:color="000000"/>
              <w:bottom w:val="single" w:sz="4" w:space="0" w:color="000000"/>
              <w:right w:val="single" w:sz="4" w:space="0" w:color="000000"/>
            </w:tcBorders>
          </w:tcPr>
          <w:p w:rsidR="00D21963" w:rsidRPr="00D21963" w:rsidRDefault="00D21963" w:rsidP="00D21963">
            <w:pPr>
              <w:suppressAutoHyphens/>
              <w:snapToGrid w:val="0"/>
              <w:contextualSpacing/>
              <w:jc w:val="center"/>
              <w:rPr>
                <w:rFonts w:ascii="Times New Roman" w:eastAsia="Andale Sans UI" w:hAnsi="Times New Roman" w:cs="Times New Roman"/>
                <w:color w:val="auto"/>
                <w:kern w:val="1"/>
                <w:sz w:val="18"/>
                <w:szCs w:val="18"/>
                <w:lang w:eastAsia="en-US"/>
              </w:rPr>
            </w:pPr>
          </w:p>
        </w:tc>
        <w:tc>
          <w:tcPr>
            <w:tcW w:w="458" w:type="pct"/>
            <w:tcBorders>
              <w:left w:val="single" w:sz="4" w:space="0" w:color="000000"/>
              <w:bottom w:val="single" w:sz="4" w:space="0" w:color="000000"/>
              <w:right w:val="single" w:sz="4" w:space="0" w:color="000000"/>
            </w:tcBorders>
          </w:tcPr>
          <w:p w:rsidR="00D21963" w:rsidRPr="00D21963" w:rsidRDefault="00D21963" w:rsidP="00D21963">
            <w:pPr>
              <w:suppressAutoHyphens/>
              <w:snapToGrid w:val="0"/>
              <w:contextualSpacing/>
              <w:jc w:val="center"/>
              <w:rPr>
                <w:rFonts w:ascii="Times New Roman" w:eastAsia="Andale Sans UI" w:hAnsi="Times New Roman" w:cs="Times New Roman"/>
                <w:color w:val="auto"/>
                <w:kern w:val="1"/>
                <w:sz w:val="18"/>
                <w:szCs w:val="18"/>
                <w:lang w:eastAsia="en-US"/>
              </w:rPr>
            </w:pPr>
          </w:p>
        </w:tc>
      </w:tr>
      <w:tr w:rsidR="00D21963" w:rsidRPr="00D21963" w:rsidTr="00744E1C">
        <w:tc>
          <w:tcPr>
            <w:tcW w:w="2696" w:type="pct"/>
            <w:gridSpan w:val="2"/>
            <w:tcBorders>
              <w:left w:val="single" w:sz="4" w:space="0" w:color="000000"/>
              <w:bottom w:val="single" w:sz="4" w:space="0" w:color="000000"/>
              <w:right w:val="single" w:sz="4" w:space="0" w:color="auto"/>
            </w:tcBorders>
          </w:tcPr>
          <w:p w:rsidR="00D21963" w:rsidRPr="00D21963" w:rsidRDefault="00D21963" w:rsidP="00D21963">
            <w:pPr>
              <w:suppressAutoHyphens/>
              <w:snapToGrid w:val="0"/>
              <w:contextualSpacing/>
              <w:rPr>
                <w:rFonts w:ascii="Times New Roman" w:eastAsia="Andale Sans UI" w:hAnsi="Times New Roman" w:cs="Times New Roman"/>
                <w:b/>
                <w:color w:val="auto"/>
                <w:kern w:val="1"/>
                <w:sz w:val="18"/>
                <w:szCs w:val="18"/>
                <w:lang w:eastAsia="en-US"/>
              </w:rPr>
            </w:pPr>
            <w:r w:rsidRPr="00D21963">
              <w:rPr>
                <w:rFonts w:ascii="Times New Roman" w:eastAsia="Andale Sans UI" w:hAnsi="Times New Roman" w:cs="Times New Roman"/>
                <w:b/>
                <w:color w:val="auto"/>
                <w:kern w:val="1"/>
                <w:sz w:val="18"/>
                <w:szCs w:val="18"/>
                <w:lang w:eastAsia="en-US"/>
              </w:rPr>
              <w:t xml:space="preserve">Курси вибіркового освітнього компонента </w:t>
            </w:r>
          </w:p>
        </w:tc>
        <w:tc>
          <w:tcPr>
            <w:tcW w:w="539" w:type="pct"/>
            <w:tcBorders>
              <w:left w:val="single" w:sz="4" w:space="0" w:color="auto"/>
              <w:bottom w:val="single" w:sz="4" w:space="0" w:color="000000"/>
            </w:tcBorders>
          </w:tcPr>
          <w:p w:rsidR="00D21963" w:rsidRPr="00D21963" w:rsidRDefault="00D21963" w:rsidP="00D21963">
            <w:pPr>
              <w:suppressAutoHyphens/>
              <w:snapToGrid w:val="0"/>
              <w:contextualSpacing/>
              <w:rPr>
                <w:rFonts w:ascii="Times New Roman" w:eastAsia="Andale Sans UI" w:hAnsi="Times New Roman" w:cs="Times New Roman"/>
                <w:b/>
                <w:color w:val="auto"/>
                <w:kern w:val="1"/>
                <w:sz w:val="18"/>
                <w:szCs w:val="18"/>
                <w:lang w:eastAsia="en-US"/>
              </w:rPr>
            </w:pPr>
          </w:p>
        </w:tc>
        <w:tc>
          <w:tcPr>
            <w:tcW w:w="723" w:type="pct"/>
            <w:tcBorders>
              <w:left w:val="single" w:sz="4" w:space="0" w:color="000000"/>
              <w:bottom w:val="single" w:sz="4" w:space="0" w:color="000000"/>
              <w:right w:val="single" w:sz="4" w:space="0" w:color="000000"/>
            </w:tcBorders>
          </w:tcPr>
          <w:p w:rsidR="00D21963" w:rsidRPr="00D21963" w:rsidRDefault="00D21963" w:rsidP="00D21963">
            <w:pPr>
              <w:suppressAutoHyphens/>
              <w:snapToGrid w:val="0"/>
              <w:contextualSpacing/>
              <w:jc w:val="center"/>
              <w:rPr>
                <w:rFonts w:ascii="Times New Roman" w:eastAsia="Andale Sans UI" w:hAnsi="Times New Roman" w:cs="Times New Roman"/>
                <w:color w:val="auto"/>
                <w:kern w:val="1"/>
                <w:sz w:val="18"/>
                <w:szCs w:val="18"/>
                <w:lang w:eastAsia="en-US"/>
              </w:rPr>
            </w:pPr>
            <w:r w:rsidRPr="00D21963">
              <w:rPr>
                <w:rFonts w:ascii="Times New Roman" w:eastAsia="Andale Sans UI" w:hAnsi="Times New Roman" w:cs="Times New Roman"/>
                <w:color w:val="auto"/>
                <w:kern w:val="1"/>
                <w:sz w:val="18"/>
                <w:szCs w:val="18"/>
                <w:lang w:eastAsia="en-US"/>
              </w:rPr>
              <w:t>-</w:t>
            </w:r>
          </w:p>
        </w:tc>
        <w:tc>
          <w:tcPr>
            <w:tcW w:w="584" w:type="pct"/>
            <w:tcBorders>
              <w:left w:val="single" w:sz="4" w:space="0" w:color="000000"/>
              <w:bottom w:val="single" w:sz="4" w:space="0" w:color="000000"/>
              <w:right w:val="single" w:sz="4" w:space="0" w:color="000000"/>
            </w:tcBorders>
          </w:tcPr>
          <w:p w:rsidR="00D21963" w:rsidRPr="00D21963" w:rsidRDefault="00D21963" w:rsidP="00D21963">
            <w:pPr>
              <w:suppressAutoHyphens/>
              <w:snapToGrid w:val="0"/>
              <w:contextualSpacing/>
              <w:jc w:val="center"/>
              <w:rPr>
                <w:rFonts w:ascii="Times New Roman" w:eastAsia="Andale Sans UI" w:hAnsi="Times New Roman" w:cs="Times New Roman"/>
                <w:color w:val="auto"/>
                <w:kern w:val="1"/>
                <w:sz w:val="18"/>
                <w:szCs w:val="18"/>
                <w:lang w:eastAsia="en-US"/>
              </w:rPr>
            </w:pPr>
          </w:p>
        </w:tc>
        <w:tc>
          <w:tcPr>
            <w:tcW w:w="458" w:type="pct"/>
            <w:tcBorders>
              <w:left w:val="single" w:sz="4" w:space="0" w:color="000000"/>
              <w:bottom w:val="single" w:sz="4" w:space="0" w:color="000000"/>
              <w:right w:val="single" w:sz="4" w:space="0" w:color="000000"/>
            </w:tcBorders>
          </w:tcPr>
          <w:p w:rsidR="00D21963" w:rsidRPr="00D21963" w:rsidRDefault="00D21963" w:rsidP="00D21963">
            <w:pPr>
              <w:suppressAutoHyphens/>
              <w:snapToGrid w:val="0"/>
              <w:contextualSpacing/>
              <w:jc w:val="center"/>
              <w:rPr>
                <w:rFonts w:ascii="Times New Roman" w:eastAsia="Andale Sans UI" w:hAnsi="Times New Roman" w:cs="Times New Roman"/>
                <w:color w:val="auto"/>
                <w:kern w:val="1"/>
                <w:sz w:val="18"/>
                <w:szCs w:val="18"/>
                <w:lang w:eastAsia="en-US"/>
              </w:rPr>
            </w:pPr>
          </w:p>
        </w:tc>
      </w:tr>
      <w:tr w:rsidR="00D21963" w:rsidRPr="00D21963" w:rsidTr="00744E1C">
        <w:trPr>
          <w:trHeight w:val="751"/>
        </w:trPr>
        <w:tc>
          <w:tcPr>
            <w:tcW w:w="2696" w:type="pct"/>
            <w:gridSpan w:val="2"/>
            <w:tcBorders>
              <w:left w:val="single" w:sz="4" w:space="0" w:color="000000"/>
              <w:bottom w:val="single" w:sz="4" w:space="0" w:color="000000"/>
              <w:right w:val="single" w:sz="4" w:space="0" w:color="auto"/>
            </w:tcBorders>
            <w:shd w:val="clear" w:color="auto" w:fill="E6E6E6"/>
          </w:tcPr>
          <w:p w:rsidR="00D21963" w:rsidRPr="00D21963" w:rsidRDefault="00D21963" w:rsidP="00D21963">
            <w:pPr>
              <w:suppressAutoHyphens/>
              <w:snapToGrid w:val="0"/>
              <w:contextualSpacing/>
              <w:rPr>
                <w:rFonts w:ascii="Times New Roman" w:eastAsia="Andale Sans UI" w:hAnsi="Times New Roman" w:cs="Times New Roman"/>
                <w:color w:val="auto"/>
                <w:kern w:val="1"/>
                <w:sz w:val="18"/>
                <w:szCs w:val="18"/>
                <w:lang w:eastAsia="en-US"/>
              </w:rPr>
            </w:pPr>
            <w:r w:rsidRPr="00D21963">
              <w:rPr>
                <w:rFonts w:ascii="Times New Roman" w:eastAsia="Andale Sans UI" w:hAnsi="Times New Roman" w:cs="Times New Roman"/>
                <w:b/>
                <w:bCs/>
                <w:color w:val="auto"/>
                <w:kern w:val="1"/>
                <w:sz w:val="18"/>
                <w:szCs w:val="18"/>
                <w:lang w:eastAsia="en-US"/>
              </w:rPr>
              <w:t>Гранично допустиме річне навантаження учнів (на тиждень</w:t>
            </w:r>
            <w:r w:rsidRPr="00D21963">
              <w:rPr>
                <w:rFonts w:ascii="Times New Roman" w:eastAsia="Andale Sans UI" w:hAnsi="Times New Roman" w:cs="Times New Roman"/>
                <w:b/>
                <w:bCs/>
                <w:color w:val="auto"/>
                <w:kern w:val="1"/>
                <w:sz w:val="18"/>
                <w:szCs w:val="18"/>
                <w:lang w:val="ru-RU" w:eastAsia="en-US"/>
              </w:rPr>
              <w:t>/</w:t>
            </w:r>
            <w:r w:rsidRPr="00D21963">
              <w:rPr>
                <w:rFonts w:ascii="Times New Roman" w:eastAsia="Andale Sans UI" w:hAnsi="Times New Roman" w:cs="Times New Roman"/>
                <w:b/>
                <w:bCs/>
                <w:color w:val="auto"/>
                <w:kern w:val="1"/>
                <w:sz w:val="18"/>
                <w:szCs w:val="18"/>
                <w:lang w:eastAsia="en-US"/>
              </w:rPr>
              <w:t>рік)</w:t>
            </w:r>
          </w:p>
        </w:tc>
        <w:tc>
          <w:tcPr>
            <w:tcW w:w="539" w:type="pct"/>
            <w:tcBorders>
              <w:left w:val="single" w:sz="4" w:space="0" w:color="auto"/>
              <w:bottom w:val="single" w:sz="4" w:space="0" w:color="000000"/>
            </w:tcBorders>
          </w:tcPr>
          <w:p w:rsidR="00D21963" w:rsidRPr="00D21963" w:rsidRDefault="00D21963" w:rsidP="00D21963">
            <w:pPr>
              <w:widowControl/>
              <w:rPr>
                <w:rFonts w:ascii="Times New Roman" w:eastAsia="Andale Sans UI" w:hAnsi="Times New Roman" w:cs="Times New Roman"/>
                <w:bCs/>
                <w:color w:val="auto"/>
                <w:kern w:val="1"/>
                <w:sz w:val="18"/>
                <w:szCs w:val="18"/>
                <w:lang w:eastAsia="en-US"/>
              </w:rPr>
            </w:pPr>
            <w:r w:rsidRPr="00D21963">
              <w:rPr>
                <w:rFonts w:ascii="Times New Roman" w:eastAsia="Andale Sans UI" w:hAnsi="Times New Roman" w:cs="Times New Roman"/>
                <w:bCs/>
                <w:color w:val="auto"/>
                <w:kern w:val="1"/>
                <w:sz w:val="18"/>
                <w:szCs w:val="18"/>
                <w:lang w:eastAsia="en-US"/>
              </w:rPr>
              <w:t>на тиждень</w:t>
            </w:r>
            <w:r w:rsidRPr="00D21963">
              <w:rPr>
                <w:rFonts w:ascii="Times New Roman" w:eastAsia="Andale Sans UI" w:hAnsi="Times New Roman" w:cs="Times New Roman"/>
                <w:bCs/>
                <w:color w:val="auto"/>
                <w:kern w:val="1"/>
                <w:sz w:val="18"/>
                <w:szCs w:val="18"/>
                <w:lang w:val="en-US" w:eastAsia="en-US"/>
              </w:rPr>
              <w:t>/</w:t>
            </w:r>
            <w:r w:rsidRPr="00D21963">
              <w:rPr>
                <w:rFonts w:ascii="Times New Roman" w:eastAsia="Andale Sans UI" w:hAnsi="Times New Roman" w:cs="Times New Roman"/>
                <w:bCs/>
                <w:color w:val="auto"/>
                <w:kern w:val="1"/>
                <w:sz w:val="18"/>
                <w:szCs w:val="18"/>
                <w:lang w:eastAsia="en-US"/>
              </w:rPr>
              <w:t>на рік</w:t>
            </w:r>
          </w:p>
          <w:p w:rsidR="00D21963" w:rsidRPr="00D21963" w:rsidRDefault="00D21963" w:rsidP="00D21963">
            <w:pPr>
              <w:suppressAutoHyphens/>
              <w:snapToGrid w:val="0"/>
              <w:contextualSpacing/>
              <w:rPr>
                <w:rFonts w:ascii="Times New Roman" w:eastAsia="Andale Sans UI" w:hAnsi="Times New Roman" w:cs="Times New Roman"/>
                <w:b/>
                <w:color w:val="auto"/>
                <w:kern w:val="1"/>
                <w:sz w:val="18"/>
                <w:szCs w:val="18"/>
                <w:lang w:eastAsia="en-US"/>
              </w:rPr>
            </w:pPr>
          </w:p>
        </w:tc>
        <w:tc>
          <w:tcPr>
            <w:tcW w:w="723" w:type="pct"/>
            <w:tcBorders>
              <w:left w:val="single" w:sz="4" w:space="0" w:color="000000"/>
              <w:bottom w:val="single" w:sz="4" w:space="0" w:color="000000"/>
              <w:right w:val="single" w:sz="4" w:space="0" w:color="000000"/>
            </w:tcBorders>
            <w:shd w:val="clear" w:color="auto" w:fill="E6E6E6"/>
          </w:tcPr>
          <w:p w:rsidR="00D21963" w:rsidRPr="00D21963" w:rsidRDefault="00D21963" w:rsidP="00D21963">
            <w:pPr>
              <w:suppressAutoHyphens/>
              <w:snapToGrid w:val="0"/>
              <w:contextualSpacing/>
              <w:jc w:val="center"/>
              <w:rPr>
                <w:rFonts w:ascii="Times New Roman" w:eastAsia="Andale Sans UI" w:hAnsi="Times New Roman" w:cs="Times New Roman"/>
                <w:color w:val="auto"/>
                <w:kern w:val="1"/>
                <w:sz w:val="18"/>
                <w:szCs w:val="18"/>
                <w:lang w:eastAsia="en-US"/>
              </w:rPr>
            </w:pPr>
            <w:r w:rsidRPr="00D21963">
              <w:rPr>
                <w:rFonts w:ascii="Times New Roman" w:eastAsia="Andale Sans UI" w:hAnsi="Times New Roman" w:cs="Times New Roman"/>
                <w:color w:val="auto"/>
                <w:kern w:val="1"/>
                <w:sz w:val="18"/>
                <w:szCs w:val="18"/>
                <w:lang w:eastAsia="en-US"/>
              </w:rPr>
              <w:t>32</w:t>
            </w:r>
            <w:r w:rsidRPr="00D21963">
              <w:rPr>
                <w:rFonts w:ascii="Times New Roman" w:eastAsia="Andale Sans UI" w:hAnsi="Times New Roman" w:cs="Times New Roman"/>
                <w:color w:val="auto"/>
                <w:kern w:val="1"/>
                <w:sz w:val="18"/>
                <w:szCs w:val="18"/>
                <w:lang w:val="en-US" w:eastAsia="en-US"/>
              </w:rPr>
              <w:t>/</w:t>
            </w:r>
            <w:r w:rsidRPr="00D21963">
              <w:rPr>
                <w:rFonts w:ascii="Times New Roman" w:eastAsia="Andale Sans UI" w:hAnsi="Times New Roman" w:cs="Times New Roman"/>
                <w:color w:val="auto"/>
                <w:kern w:val="1"/>
                <w:sz w:val="18"/>
                <w:szCs w:val="18"/>
                <w:lang w:eastAsia="en-US"/>
              </w:rPr>
              <w:t>1120</w:t>
            </w:r>
          </w:p>
        </w:tc>
        <w:tc>
          <w:tcPr>
            <w:tcW w:w="584" w:type="pct"/>
            <w:tcBorders>
              <w:left w:val="single" w:sz="4" w:space="0" w:color="000000"/>
              <w:bottom w:val="single" w:sz="4" w:space="0" w:color="000000"/>
              <w:right w:val="single" w:sz="4" w:space="0" w:color="000000"/>
            </w:tcBorders>
            <w:shd w:val="clear" w:color="auto" w:fill="E6E6E6"/>
          </w:tcPr>
          <w:p w:rsidR="00D21963" w:rsidRPr="00D21963" w:rsidRDefault="00D21963" w:rsidP="00D21963">
            <w:pPr>
              <w:suppressAutoHyphens/>
              <w:snapToGrid w:val="0"/>
              <w:contextualSpacing/>
              <w:jc w:val="center"/>
              <w:rPr>
                <w:rFonts w:ascii="Times New Roman" w:eastAsia="Andale Sans UI" w:hAnsi="Times New Roman" w:cs="Times New Roman"/>
                <w:color w:val="auto"/>
                <w:kern w:val="1"/>
                <w:sz w:val="18"/>
                <w:szCs w:val="18"/>
                <w:lang w:eastAsia="en-US"/>
              </w:rPr>
            </w:pPr>
          </w:p>
        </w:tc>
        <w:tc>
          <w:tcPr>
            <w:tcW w:w="458" w:type="pct"/>
            <w:tcBorders>
              <w:left w:val="single" w:sz="4" w:space="0" w:color="000000"/>
              <w:bottom w:val="single" w:sz="4" w:space="0" w:color="000000"/>
              <w:right w:val="single" w:sz="4" w:space="0" w:color="000000"/>
            </w:tcBorders>
            <w:shd w:val="clear" w:color="auto" w:fill="E6E6E6"/>
          </w:tcPr>
          <w:p w:rsidR="00D21963" w:rsidRPr="00D21963" w:rsidRDefault="00D21963" w:rsidP="00D21963">
            <w:pPr>
              <w:suppressAutoHyphens/>
              <w:snapToGrid w:val="0"/>
              <w:contextualSpacing/>
              <w:jc w:val="center"/>
              <w:rPr>
                <w:rFonts w:ascii="Times New Roman" w:eastAsia="Andale Sans UI" w:hAnsi="Times New Roman" w:cs="Times New Roman"/>
                <w:color w:val="auto"/>
                <w:kern w:val="1"/>
                <w:sz w:val="18"/>
                <w:szCs w:val="18"/>
                <w:lang w:eastAsia="en-US"/>
              </w:rPr>
            </w:pPr>
          </w:p>
        </w:tc>
      </w:tr>
      <w:tr w:rsidR="00D21963" w:rsidRPr="00D21963" w:rsidTr="00744E1C">
        <w:trPr>
          <w:trHeight w:val="883"/>
        </w:trPr>
        <w:tc>
          <w:tcPr>
            <w:tcW w:w="2696" w:type="pct"/>
            <w:gridSpan w:val="2"/>
            <w:tcBorders>
              <w:left w:val="single" w:sz="4" w:space="0" w:color="000000"/>
              <w:bottom w:val="single" w:sz="4" w:space="0" w:color="000000"/>
              <w:right w:val="single" w:sz="4" w:space="0" w:color="auto"/>
            </w:tcBorders>
            <w:shd w:val="clear" w:color="auto" w:fill="CCCCCC"/>
          </w:tcPr>
          <w:p w:rsidR="00D21963" w:rsidRPr="00D21963" w:rsidRDefault="00D21963" w:rsidP="00D21963">
            <w:pPr>
              <w:suppressAutoHyphens/>
              <w:snapToGrid w:val="0"/>
              <w:contextualSpacing/>
              <w:rPr>
                <w:rFonts w:ascii="Times New Roman" w:eastAsia="Andale Sans UI" w:hAnsi="Times New Roman" w:cs="Times New Roman"/>
                <w:b/>
                <w:bCs/>
                <w:color w:val="auto"/>
                <w:kern w:val="1"/>
                <w:sz w:val="18"/>
                <w:szCs w:val="18"/>
                <w:lang w:eastAsia="en-US"/>
              </w:rPr>
            </w:pPr>
            <w:proofErr w:type="spellStart"/>
            <w:r w:rsidRPr="00D21963">
              <w:rPr>
                <w:rFonts w:ascii="Times New Roman" w:eastAsia="Andale Sans UI" w:hAnsi="Times New Roman" w:cs="Times New Roman"/>
                <w:b/>
                <w:bCs/>
                <w:color w:val="auto"/>
                <w:kern w:val="1"/>
                <w:sz w:val="18"/>
                <w:szCs w:val="18"/>
                <w:lang w:eastAsia="en-US"/>
              </w:rPr>
              <w:t>Загальнорічна</w:t>
            </w:r>
            <w:proofErr w:type="spellEnd"/>
            <w:r w:rsidRPr="00D21963">
              <w:rPr>
                <w:rFonts w:ascii="Times New Roman" w:eastAsia="Andale Sans UI" w:hAnsi="Times New Roman" w:cs="Times New Roman"/>
                <w:b/>
                <w:bCs/>
                <w:color w:val="auto"/>
                <w:kern w:val="1"/>
                <w:sz w:val="18"/>
                <w:szCs w:val="18"/>
                <w:lang w:eastAsia="en-US"/>
              </w:rPr>
              <w:t xml:space="preserve"> кількість навчальних годин, що фінансуються з бюджету (без урахування поділу на групи)  </w:t>
            </w:r>
          </w:p>
        </w:tc>
        <w:tc>
          <w:tcPr>
            <w:tcW w:w="539" w:type="pct"/>
            <w:tcBorders>
              <w:left w:val="single" w:sz="4" w:space="0" w:color="auto"/>
              <w:bottom w:val="single" w:sz="4" w:space="0" w:color="000000"/>
            </w:tcBorders>
            <w:shd w:val="clear" w:color="auto" w:fill="CCCCCC"/>
          </w:tcPr>
          <w:p w:rsidR="00D21963" w:rsidRPr="00D21963" w:rsidRDefault="00D21963" w:rsidP="00D21963">
            <w:pPr>
              <w:widowControl/>
              <w:rPr>
                <w:rFonts w:ascii="Times New Roman" w:eastAsia="Andale Sans UI" w:hAnsi="Times New Roman" w:cs="Times New Roman"/>
                <w:bCs/>
                <w:color w:val="auto"/>
                <w:kern w:val="1"/>
                <w:sz w:val="18"/>
                <w:szCs w:val="18"/>
                <w:lang w:eastAsia="en-US"/>
              </w:rPr>
            </w:pPr>
            <w:r w:rsidRPr="00D21963">
              <w:rPr>
                <w:rFonts w:ascii="Times New Roman" w:eastAsia="Andale Sans UI" w:hAnsi="Times New Roman" w:cs="Times New Roman"/>
                <w:bCs/>
                <w:color w:val="auto"/>
                <w:kern w:val="1"/>
                <w:sz w:val="18"/>
                <w:szCs w:val="18"/>
                <w:lang w:eastAsia="en-US"/>
              </w:rPr>
              <w:t>на тиждень</w:t>
            </w:r>
            <w:r w:rsidRPr="00D21963">
              <w:rPr>
                <w:rFonts w:ascii="Times New Roman" w:eastAsia="Andale Sans UI" w:hAnsi="Times New Roman" w:cs="Times New Roman"/>
                <w:bCs/>
                <w:color w:val="auto"/>
                <w:kern w:val="1"/>
                <w:sz w:val="18"/>
                <w:szCs w:val="18"/>
                <w:lang w:val="en-US" w:eastAsia="en-US"/>
              </w:rPr>
              <w:t>/</w:t>
            </w:r>
            <w:r w:rsidRPr="00D21963">
              <w:rPr>
                <w:rFonts w:ascii="Times New Roman" w:eastAsia="Andale Sans UI" w:hAnsi="Times New Roman" w:cs="Times New Roman"/>
                <w:bCs/>
                <w:color w:val="auto"/>
                <w:kern w:val="1"/>
                <w:sz w:val="18"/>
                <w:szCs w:val="18"/>
                <w:lang w:eastAsia="en-US"/>
              </w:rPr>
              <w:t>на рік</w:t>
            </w:r>
          </w:p>
          <w:p w:rsidR="00D21963" w:rsidRPr="00D21963" w:rsidRDefault="00D21963" w:rsidP="00D21963">
            <w:pPr>
              <w:widowControl/>
              <w:rPr>
                <w:rFonts w:ascii="Times New Roman" w:eastAsia="Andale Sans UI" w:hAnsi="Times New Roman" w:cs="Times New Roman"/>
                <w:b/>
                <w:bCs/>
                <w:color w:val="auto"/>
                <w:kern w:val="1"/>
                <w:sz w:val="18"/>
                <w:szCs w:val="18"/>
                <w:lang w:eastAsia="en-US"/>
              </w:rPr>
            </w:pPr>
          </w:p>
          <w:p w:rsidR="00D21963" w:rsidRPr="00D21963" w:rsidRDefault="00D21963" w:rsidP="00D21963">
            <w:pPr>
              <w:suppressAutoHyphens/>
              <w:snapToGrid w:val="0"/>
              <w:contextualSpacing/>
              <w:rPr>
                <w:rFonts w:ascii="Times New Roman" w:eastAsia="Andale Sans UI" w:hAnsi="Times New Roman" w:cs="Times New Roman"/>
                <w:b/>
                <w:bCs/>
                <w:color w:val="auto"/>
                <w:kern w:val="1"/>
                <w:sz w:val="18"/>
                <w:szCs w:val="18"/>
                <w:lang w:eastAsia="en-US"/>
              </w:rPr>
            </w:pPr>
          </w:p>
        </w:tc>
        <w:tc>
          <w:tcPr>
            <w:tcW w:w="723" w:type="pct"/>
            <w:tcBorders>
              <w:left w:val="single" w:sz="4" w:space="0" w:color="000000"/>
              <w:bottom w:val="single" w:sz="4" w:space="0" w:color="000000"/>
              <w:right w:val="single" w:sz="4" w:space="0" w:color="000000"/>
            </w:tcBorders>
            <w:shd w:val="clear" w:color="auto" w:fill="CCCCCC"/>
          </w:tcPr>
          <w:p w:rsidR="00D21963" w:rsidRPr="00D21963" w:rsidRDefault="00D21963" w:rsidP="00D21963">
            <w:pPr>
              <w:suppressAutoHyphens/>
              <w:snapToGrid w:val="0"/>
              <w:contextualSpacing/>
              <w:jc w:val="center"/>
              <w:rPr>
                <w:rFonts w:ascii="Times New Roman" w:eastAsia="Andale Sans UI" w:hAnsi="Times New Roman" w:cs="Times New Roman"/>
                <w:color w:val="auto"/>
                <w:kern w:val="1"/>
                <w:sz w:val="18"/>
                <w:szCs w:val="18"/>
                <w:lang w:val="en-US" w:eastAsia="en-US"/>
              </w:rPr>
            </w:pPr>
            <w:r w:rsidRPr="00D21963">
              <w:rPr>
                <w:rFonts w:ascii="Times New Roman" w:eastAsia="Andale Sans UI" w:hAnsi="Times New Roman" w:cs="Times New Roman"/>
                <w:color w:val="auto"/>
                <w:kern w:val="1"/>
                <w:sz w:val="18"/>
                <w:szCs w:val="18"/>
                <w:lang w:eastAsia="en-US"/>
              </w:rPr>
              <w:t>35</w:t>
            </w:r>
            <w:r w:rsidRPr="00D21963">
              <w:rPr>
                <w:rFonts w:ascii="Times New Roman" w:eastAsia="Andale Sans UI" w:hAnsi="Times New Roman" w:cs="Times New Roman"/>
                <w:color w:val="auto"/>
                <w:kern w:val="1"/>
                <w:sz w:val="18"/>
                <w:szCs w:val="18"/>
                <w:lang w:val="en-US" w:eastAsia="en-US"/>
              </w:rPr>
              <w:t>/1125</w:t>
            </w:r>
          </w:p>
        </w:tc>
        <w:tc>
          <w:tcPr>
            <w:tcW w:w="584" w:type="pct"/>
            <w:tcBorders>
              <w:left w:val="single" w:sz="4" w:space="0" w:color="000000"/>
              <w:bottom w:val="single" w:sz="4" w:space="0" w:color="000000"/>
              <w:right w:val="single" w:sz="4" w:space="0" w:color="000000"/>
            </w:tcBorders>
            <w:shd w:val="clear" w:color="auto" w:fill="CCCCCC"/>
          </w:tcPr>
          <w:p w:rsidR="00D21963" w:rsidRPr="00D21963" w:rsidRDefault="00D21963" w:rsidP="00D21963">
            <w:pPr>
              <w:suppressAutoHyphens/>
              <w:snapToGrid w:val="0"/>
              <w:contextualSpacing/>
              <w:jc w:val="center"/>
              <w:rPr>
                <w:rFonts w:ascii="Times New Roman" w:eastAsia="Andale Sans UI" w:hAnsi="Times New Roman" w:cs="Times New Roman"/>
                <w:color w:val="auto"/>
                <w:kern w:val="1"/>
                <w:sz w:val="18"/>
                <w:szCs w:val="18"/>
                <w:lang w:eastAsia="en-US"/>
              </w:rPr>
            </w:pPr>
          </w:p>
        </w:tc>
        <w:tc>
          <w:tcPr>
            <w:tcW w:w="458" w:type="pct"/>
            <w:tcBorders>
              <w:left w:val="single" w:sz="4" w:space="0" w:color="000000"/>
              <w:bottom w:val="single" w:sz="4" w:space="0" w:color="000000"/>
              <w:right w:val="single" w:sz="4" w:space="0" w:color="000000"/>
            </w:tcBorders>
            <w:shd w:val="clear" w:color="auto" w:fill="CCCCCC"/>
          </w:tcPr>
          <w:p w:rsidR="00D21963" w:rsidRPr="00D21963" w:rsidRDefault="00D21963" w:rsidP="00D21963">
            <w:pPr>
              <w:suppressAutoHyphens/>
              <w:snapToGrid w:val="0"/>
              <w:contextualSpacing/>
              <w:jc w:val="center"/>
              <w:rPr>
                <w:rFonts w:ascii="Times New Roman" w:eastAsia="Andale Sans UI" w:hAnsi="Times New Roman" w:cs="Times New Roman"/>
                <w:color w:val="auto"/>
                <w:kern w:val="1"/>
                <w:sz w:val="18"/>
                <w:szCs w:val="18"/>
                <w:lang w:val="en-US" w:eastAsia="en-US"/>
              </w:rPr>
            </w:pPr>
          </w:p>
        </w:tc>
      </w:tr>
    </w:tbl>
    <w:p w:rsidR="0081250A" w:rsidRDefault="00D21963" w:rsidP="00D21963">
      <w:pPr>
        <w:tabs>
          <w:tab w:val="left" w:pos="-540"/>
          <w:tab w:val="left" w:pos="0"/>
          <w:tab w:val="left" w:pos="360"/>
          <w:tab w:val="left" w:pos="1800"/>
          <w:tab w:val="left" w:pos="3240"/>
          <w:tab w:val="left" w:pos="4680"/>
          <w:tab w:val="left" w:pos="6120"/>
          <w:tab w:val="left" w:pos="7560"/>
          <w:tab w:val="left" w:pos="9000"/>
          <w:tab w:val="left" w:pos="10440"/>
          <w:tab w:val="left" w:pos="11880"/>
          <w:tab w:val="left" w:pos="13320"/>
          <w:tab w:val="left" w:pos="14760"/>
        </w:tabs>
        <w:suppressAutoHyphens/>
        <w:autoSpaceDE w:val="0"/>
        <w:contextualSpacing/>
        <w:rPr>
          <w:rFonts w:ascii="Times New Roman" w:eastAsia="Tahoma" w:hAnsi="Times New Roman" w:cs="Times New Roman"/>
          <w:kern w:val="1"/>
          <w:lang w:eastAsia="zh-CN" w:bidi="en-US"/>
        </w:rPr>
      </w:pPr>
      <w:r w:rsidRPr="00D21963">
        <w:rPr>
          <w:rFonts w:ascii="Times New Roman" w:eastAsia="Tahoma" w:hAnsi="Times New Roman" w:cs="Times New Roman"/>
          <w:kern w:val="1"/>
          <w:lang w:eastAsia="zh-CN" w:bidi="en-US"/>
        </w:rPr>
        <w:t xml:space="preserve">                                                                         </w:t>
      </w:r>
    </w:p>
    <w:p w:rsidR="0081250A" w:rsidRDefault="0081250A" w:rsidP="00D21963">
      <w:pPr>
        <w:tabs>
          <w:tab w:val="left" w:pos="-540"/>
          <w:tab w:val="left" w:pos="0"/>
          <w:tab w:val="left" w:pos="360"/>
          <w:tab w:val="left" w:pos="1800"/>
          <w:tab w:val="left" w:pos="3240"/>
          <w:tab w:val="left" w:pos="4680"/>
          <w:tab w:val="left" w:pos="6120"/>
          <w:tab w:val="left" w:pos="7560"/>
          <w:tab w:val="left" w:pos="9000"/>
          <w:tab w:val="left" w:pos="10440"/>
          <w:tab w:val="left" w:pos="11880"/>
          <w:tab w:val="left" w:pos="13320"/>
          <w:tab w:val="left" w:pos="14760"/>
        </w:tabs>
        <w:suppressAutoHyphens/>
        <w:autoSpaceDE w:val="0"/>
        <w:contextualSpacing/>
        <w:rPr>
          <w:rFonts w:ascii="Times New Roman" w:eastAsia="Tahoma" w:hAnsi="Times New Roman" w:cs="Times New Roman"/>
          <w:kern w:val="1"/>
          <w:lang w:eastAsia="zh-CN" w:bidi="en-US"/>
        </w:rPr>
      </w:pPr>
    </w:p>
    <w:p w:rsidR="0081250A" w:rsidRDefault="0081250A" w:rsidP="00D21963">
      <w:pPr>
        <w:tabs>
          <w:tab w:val="left" w:pos="-540"/>
          <w:tab w:val="left" w:pos="0"/>
          <w:tab w:val="left" w:pos="360"/>
          <w:tab w:val="left" w:pos="1800"/>
          <w:tab w:val="left" w:pos="3240"/>
          <w:tab w:val="left" w:pos="4680"/>
          <w:tab w:val="left" w:pos="6120"/>
          <w:tab w:val="left" w:pos="7560"/>
          <w:tab w:val="left" w:pos="9000"/>
          <w:tab w:val="left" w:pos="10440"/>
          <w:tab w:val="left" w:pos="11880"/>
          <w:tab w:val="left" w:pos="13320"/>
          <w:tab w:val="left" w:pos="14760"/>
        </w:tabs>
        <w:suppressAutoHyphens/>
        <w:autoSpaceDE w:val="0"/>
        <w:contextualSpacing/>
        <w:rPr>
          <w:rFonts w:ascii="Times New Roman" w:eastAsia="Tahoma" w:hAnsi="Times New Roman" w:cs="Times New Roman"/>
          <w:kern w:val="1"/>
          <w:lang w:eastAsia="zh-CN" w:bidi="en-US"/>
        </w:rPr>
      </w:pPr>
    </w:p>
    <w:p w:rsidR="0081250A" w:rsidRDefault="0081250A" w:rsidP="00D21963">
      <w:pPr>
        <w:tabs>
          <w:tab w:val="left" w:pos="-540"/>
          <w:tab w:val="left" w:pos="0"/>
          <w:tab w:val="left" w:pos="360"/>
          <w:tab w:val="left" w:pos="1800"/>
          <w:tab w:val="left" w:pos="3240"/>
          <w:tab w:val="left" w:pos="4680"/>
          <w:tab w:val="left" w:pos="6120"/>
          <w:tab w:val="left" w:pos="7560"/>
          <w:tab w:val="left" w:pos="9000"/>
          <w:tab w:val="left" w:pos="10440"/>
          <w:tab w:val="left" w:pos="11880"/>
          <w:tab w:val="left" w:pos="13320"/>
          <w:tab w:val="left" w:pos="14760"/>
        </w:tabs>
        <w:suppressAutoHyphens/>
        <w:autoSpaceDE w:val="0"/>
        <w:contextualSpacing/>
        <w:rPr>
          <w:rFonts w:ascii="Times New Roman" w:eastAsia="Tahoma" w:hAnsi="Times New Roman" w:cs="Times New Roman"/>
          <w:kern w:val="1"/>
          <w:lang w:eastAsia="zh-CN" w:bidi="en-US"/>
        </w:rPr>
      </w:pPr>
    </w:p>
    <w:p w:rsidR="0081250A" w:rsidRDefault="0081250A" w:rsidP="00D21963">
      <w:pPr>
        <w:tabs>
          <w:tab w:val="left" w:pos="-540"/>
          <w:tab w:val="left" w:pos="0"/>
          <w:tab w:val="left" w:pos="360"/>
          <w:tab w:val="left" w:pos="1800"/>
          <w:tab w:val="left" w:pos="3240"/>
          <w:tab w:val="left" w:pos="4680"/>
          <w:tab w:val="left" w:pos="6120"/>
          <w:tab w:val="left" w:pos="7560"/>
          <w:tab w:val="left" w:pos="9000"/>
          <w:tab w:val="left" w:pos="10440"/>
          <w:tab w:val="left" w:pos="11880"/>
          <w:tab w:val="left" w:pos="13320"/>
          <w:tab w:val="left" w:pos="14760"/>
        </w:tabs>
        <w:suppressAutoHyphens/>
        <w:autoSpaceDE w:val="0"/>
        <w:contextualSpacing/>
        <w:rPr>
          <w:rFonts w:ascii="Times New Roman" w:eastAsia="Tahoma" w:hAnsi="Times New Roman" w:cs="Times New Roman"/>
          <w:kern w:val="1"/>
          <w:lang w:eastAsia="zh-CN" w:bidi="en-US"/>
        </w:rPr>
      </w:pPr>
    </w:p>
    <w:p w:rsidR="00D21963" w:rsidRPr="00D21963" w:rsidRDefault="00D21963" w:rsidP="00D21963">
      <w:pPr>
        <w:tabs>
          <w:tab w:val="left" w:pos="-540"/>
          <w:tab w:val="left" w:pos="0"/>
          <w:tab w:val="left" w:pos="360"/>
          <w:tab w:val="left" w:pos="1800"/>
          <w:tab w:val="left" w:pos="3240"/>
          <w:tab w:val="left" w:pos="4680"/>
          <w:tab w:val="left" w:pos="6120"/>
          <w:tab w:val="left" w:pos="7560"/>
          <w:tab w:val="left" w:pos="9000"/>
          <w:tab w:val="left" w:pos="10440"/>
          <w:tab w:val="left" w:pos="11880"/>
          <w:tab w:val="left" w:pos="13320"/>
          <w:tab w:val="left" w:pos="14760"/>
        </w:tabs>
        <w:suppressAutoHyphens/>
        <w:autoSpaceDE w:val="0"/>
        <w:contextualSpacing/>
        <w:rPr>
          <w:rFonts w:ascii="Times New Roman" w:eastAsia="Tahoma" w:hAnsi="Times New Roman" w:cs="Times New Roman"/>
          <w:kern w:val="1"/>
          <w:lang w:eastAsia="zh-CN" w:bidi="en-US"/>
        </w:rPr>
      </w:pPr>
      <w:r w:rsidRPr="00D21963">
        <w:rPr>
          <w:rFonts w:ascii="Times New Roman" w:eastAsia="Tahoma" w:hAnsi="Times New Roman" w:cs="Times New Roman"/>
          <w:kern w:val="1"/>
          <w:lang w:eastAsia="zh-CN" w:bidi="en-US"/>
        </w:rPr>
        <w:t xml:space="preserve"> </w:t>
      </w:r>
      <w:r w:rsidR="0081250A">
        <w:rPr>
          <w:rFonts w:ascii="Times New Roman" w:eastAsia="Tahoma" w:hAnsi="Times New Roman" w:cs="Times New Roman"/>
          <w:kern w:val="1"/>
          <w:lang w:eastAsia="zh-CN" w:bidi="en-US"/>
        </w:rPr>
        <w:t xml:space="preserve">                                   </w:t>
      </w:r>
      <w:r w:rsidRPr="00D21963">
        <w:rPr>
          <w:rFonts w:ascii="Times New Roman" w:eastAsia="Tahoma" w:hAnsi="Times New Roman" w:cs="Times New Roman"/>
          <w:kern w:val="1"/>
          <w:lang w:eastAsia="zh-CN" w:bidi="en-US"/>
        </w:rPr>
        <w:t>Директорка ліцею _________________</w:t>
      </w:r>
      <w:proofErr w:type="spellStart"/>
      <w:r w:rsidRPr="00D21963">
        <w:rPr>
          <w:rFonts w:ascii="Times New Roman" w:eastAsia="Tahoma" w:hAnsi="Times New Roman" w:cs="Times New Roman"/>
          <w:kern w:val="1"/>
          <w:lang w:eastAsia="zh-CN" w:bidi="en-US"/>
        </w:rPr>
        <w:t>Н.Я.Загоруйко</w:t>
      </w:r>
      <w:proofErr w:type="spellEnd"/>
    </w:p>
    <w:p w:rsidR="00D21963" w:rsidRPr="00D21963" w:rsidRDefault="00D21963" w:rsidP="00D21963">
      <w:pPr>
        <w:tabs>
          <w:tab w:val="left" w:pos="8190"/>
        </w:tabs>
        <w:suppressAutoHyphens/>
        <w:jc w:val="center"/>
        <w:rPr>
          <w:rFonts w:ascii="Times New Roman" w:eastAsia="Andale Sans UI" w:hAnsi="Times New Roman" w:cs="Times New Roman"/>
          <w:bCs/>
          <w:color w:val="auto"/>
          <w:kern w:val="1"/>
          <w:lang w:eastAsia="zh-CN"/>
        </w:rPr>
      </w:pPr>
      <w:r w:rsidRPr="00D21963">
        <w:rPr>
          <w:rFonts w:ascii="Times New Roman" w:eastAsia="Andale Sans UI" w:hAnsi="Times New Roman" w:cs="Times New Roman"/>
          <w:bCs/>
          <w:color w:val="auto"/>
          <w:kern w:val="1"/>
          <w:lang w:eastAsia="zh-CN"/>
        </w:rPr>
        <w:t xml:space="preserve">            </w:t>
      </w:r>
    </w:p>
    <w:sectPr w:rsidR="00D21963" w:rsidRPr="00D21963" w:rsidSect="006B20C8">
      <w:pgSz w:w="11900" w:h="16840"/>
      <w:pgMar w:top="735" w:right="712" w:bottom="659" w:left="472"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791352" w:rsidRDefault="00791352">
      <w:r>
        <w:separator/>
      </w:r>
    </w:p>
  </w:endnote>
  <w:endnote w:type="continuationSeparator" w:id="0">
    <w:p w:rsidR="00791352" w:rsidRDefault="007913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MS Gothic"/>
    <w:charset w:val="00"/>
    <w:family w:val="auto"/>
    <w:pitch w:val="variable"/>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791352" w:rsidRDefault="00791352"/>
  </w:footnote>
  <w:footnote w:type="continuationSeparator" w:id="0">
    <w:p w:rsidR="00791352" w:rsidRDefault="0079135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603BA"/>
    <w:multiLevelType w:val="multilevel"/>
    <w:tmpl w:val="6538A1F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3B7A7B"/>
    <w:multiLevelType w:val="multilevel"/>
    <w:tmpl w:val="30D0F066"/>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55F24CD"/>
    <w:multiLevelType w:val="multilevel"/>
    <w:tmpl w:val="09F69CC8"/>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FC7A08"/>
    <w:multiLevelType w:val="multilevel"/>
    <w:tmpl w:val="C6AC3E88"/>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D0D51A6"/>
    <w:multiLevelType w:val="multilevel"/>
    <w:tmpl w:val="2EE6820E"/>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DD015BD"/>
    <w:multiLevelType w:val="multilevel"/>
    <w:tmpl w:val="41AAA98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4BAD6FDE"/>
    <w:multiLevelType w:val="multilevel"/>
    <w:tmpl w:val="E8743A72"/>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uk-UA" w:eastAsia="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A9C4FDE"/>
    <w:multiLevelType w:val="hybridMultilevel"/>
    <w:tmpl w:val="038C766E"/>
    <w:lvl w:ilvl="0" w:tplc="1BE8EA74">
      <w:start w:val="9"/>
      <w:numFmt w:val="bullet"/>
      <w:lvlText w:val="-"/>
      <w:lvlJc w:val="left"/>
      <w:pPr>
        <w:ind w:left="1040" w:hanging="360"/>
      </w:pPr>
      <w:rPr>
        <w:rFonts w:ascii="Times New Roman" w:eastAsia="Times New Roman" w:hAnsi="Times New Roman" w:cs="Times New Roman" w:hint="default"/>
      </w:rPr>
    </w:lvl>
    <w:lvl w:ilvl="1" w:tplc="04220003" w:tentative="1">
      <w:start w:val="1"/>
      <w:numFmt w:val="bullet"/>
      <w:lvlText w:val="o"/>
      <w:lvlJc w:val="left"/>
      <w:pPr>
        <w:ind w:left="1760" w:hanging="360"/>
      </w:pPr>
      <w:rPr>
        <w:rFonts w:ascii="Courier New" w:hAnsi="Courier New" w:cs="Courier New" w:hint="default"/>
      </w:rPr>
    </w:lvl>
    <w:lvl w:ilvl="2" w:tplc="04220005" w:tentative="1">
      <w:start w:val="1"/>
      <w:numFmt w:val="bullet"/>
      <w:lvlText w:val=""/>
      <w:lvlJc w:val="left"/>
      <w:pPr>
        <w:ind w:left="2480" w:hanging="360"/>
      </w:pPr>
      <w:rPr>
        <w:rFonts w:ascii="Wingdings" w:hAnsi="Wingdings" w:hint="default"/>
      </w:rPr>
    </w:lvl>
    <w:lvl w:ilvl="3" w:tplc="04220001" w:tentative="1">
      <w:start w:val="1"/>
      <w:numFmt w:val="bullet"/>
      <w:lvlText w:val=""/>
      <w:lvlJc w:val="left"/>
      <w:pPr>
        <w:ind w:left="3200" w:hanging="360"/>
      </w:pPr>
      <w:rPr>
        <w:rFonts w:ascii="Symbol" w:hAnsi="Symbol" w:hint="default"/>
      </w:rPr>
    </w:lvl>
    <w:lvl w:ilvl="4" w:tplc="04220003" w:tentative="1">
      <w:start w:val="1"/>
      <w:numFmt w:val="bullet"/>
      <w:lvlText w:val="o"/>
      <w:lvlJc w:val="left"/>
      <w:pPr>
        <w:ind w:left="3920" w:hanging="360"/>
      </w:pPr>
      <w:rPr>
        <w:rFonts w:ascii="Courier New" w:hAnsi="Courier New" w:cs="Courier New" w:hint="default"/>
      </w:rPr>
    </w:lvl>
    <w:lvl w:ilvl="5" w:tplc="04220005" w:tentative="1">
      <w:start w:val="1"/>
      <w:numFmt w:val="bullet"/>
      <w:lvlText w:val=""/>
      <w:lvlJc w:val="left"/>
      <w:pPr>
        <w:ind w:left="4640" w:hanging="360"/>
      </w:pPr>
      <w:rPr>
        <w:rFonts w:ascii="Wingdings" w:hAnsi="Wingdings" w:hint="default"/>
      </w:rPr>
    </w:lvl>
    <w:lvl w:ilvl="6" w:tplc="04220001" w:tentative="1">
      <w:start w:val="1"/>
      <w:numFmt w:val="bullet"/>
      <w:lvlText w:val=""/>
      <w:lvlJc w:val="left"/>
      <w:pPr>
        <w:ind w:left="5360" w:hanging="360"/>
      </w:pPr>
      <w:rPr>
        <w:rFonts w:ascii="Symbol" w:hAnsi="Symbol" w:hint="default"/>
      </w:rPr>
    </w:lvl>
    <w:lvl w:ilvl="7" w:tplc="04220003" w:tentative="1">
      <w:start w:val="1"/>
      <w:numFmt w:val="bullet"/>
      <w:lvlText w:val="o"/>
      <w:lvlJc w:val="left"/>
      <w:pPr>
        <w:ind w:left="6080" w:hanging="360"/>
      </w:pPr>
      <w:rPr>
        <w:rFonts w:ascii="Courier New" w:hAnsi="Courier New" w:cs="Courier New" w:hint="default"/>
      </w:rPr>
    </w:lvl>
    <w:lvl w:ilvl="8" w:tplc="04220005" w:tentative="1">
      <w:start w:val="1"/>
      <w:numFmt w:val="bullet"/>
      <w:lvlText w:val=""/>
      <w:lvlJc w:val="left"/>
      <w:pPr>
        <w:ind w:left="6800" w:hanging="360"/>
      </w:pPr>
      <w:rPr>
        <w:rFonts w:ascii="Wingdings" w:hAnsi="Wingdings" w:hint="default"/>
      </w:rPr>
    </w:lvl>
  </w:abstractNum>
  <w:num w:numId="1" w16cid:durableId="321852252">
    <w:abstractNumId w:val="0"/>
  </w:num>
  <w:num w:numId="2" w16cid:durableId="1161698672">
    <w:abstractNumId w:val="2"/>
  </w:num>
  <w:num w:numId="3" w16cid:durableId="50618297">
    <w:abstractNumId w:val="4"/>
  </w:num>
  <w:num w:numId="4" w16cid:durableId="607740199">
    <w:abstractNumId w:val="3"/>
  </w:num>
  <w:num w:numId="5" w16cid:durableId="1371347341">
    <w:abstractNumId w:val="1"/>
  </w:num>
  <w:num w:numId="6" w16cid:durableId="27417995">
    <w:abstractNumId w:val="6"/>
  </w:num>
  <w:num w:numId="7" w16cid:durableId="1576939716">
    <w:abstractNumId w:val="7"/>
  </w:num>
  <w:num w:numId="8" w16cid:durableId="12275741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776"/>
    <w:rsid w:val="000C2131"/>
    <w:rsid w:val="000E3FCE"/>
    <w:rsid w:val="00196B9F"/>
    <w:rsid w:val="002A457B"/>
    <w:rsid w:val="002F0607"/>
    <w:rsid w:val="00300C88"/>
    <w:rsid w:val="00304325"/>
    <w:rsid w:val="0035442B"/>
    <w:rsid w:val="00440776"/>
    <w:rsid w:val="004C1D23"/>
    <w:rsid w:val="004F2D9A"/>
    <w:rsid w:val="006346CF"/>
    <w:rsid w:val="00660ECB"/>
    <w:rsid w:val="00697D46"/>
    <w:rsid w:val="006B20C8"/>
    <w:rsid w:val="00791352"/>
    <w:rsid w:val="00794723"/>
    <w:rsid w:val="0081250A"/>
    <w:rsid w:val="008B2DF7"/>
    <w:rsid w:val="008C441B"/>
    <w:rsid w:val="009C7B9D"/>
    <w:rsid w:val="00AF69B4"/>
    <w:rsid w:val="00B30DA6"/>
    <w:rsid w:val="00D21963"/>
    <w:rsid w:val="00D75835"/>
    <w:rsid w:val="00D91512"/>
    <w:rsid w:val="00DB2ABD"/>
    <w:rsid w:val="00DB496B"/>
    <w:rsid w:val="00F31F2F"/>
    <w:rsid w:val="00F6174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998A7"/>
  <w15:docId w15:val="{ECDFE88C-1E4E-4B66-B736-AFE328D50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uk-UA" w:eastAsia="uk-UA"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6"/>
      <w:szCs w:val="26"/>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sz w:val="26"/>
      <w:szCs w:val="26"/>
      <w:u w:val="none"/>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19"/>
      <w:szCs w:val="19"/>
      <w:u w:val="none"/>
    </w:rPr>
  </w:style>
  <w:style w:type="paragraph" w:customStyle="1" w:styleId="1">
    <w:name w:val="Основной текст1"/>
    <w:basedOn w:val="a"/>
    <w:link w:val="a3"/>
    <w:pPr>
      <w:spacing w:line="257" w:lineRule="auto"/>
      <w:ind w:firstLine="400"/>
    </w:pPr>
    <w:rPr>
      <w:rFonts w:ascii="Times New Roman" w:eastAsia="Times New Roman" w:hAnsi="Times New Roman" w:cs="Times New Roman"/>
      <w:sz w:val="26"/>
      <w:szCs w:val="26"/>
    </w:rPr>
  </w:style>
  <w:style w:type="paragraph" w:customStyle="1" w:styleId="a5">
    <w:name w:val="Другое"/>
    <w:basedOn w:val="a"/>
    <w:link w:val="a4"/>
    <w:pPr>
      <w:spacing w:line="257" w:lineRule="auto"/>
      <w:ind w:firstLine="400"/>
    </w:pPr>
    <w:rPr>
      <w:rFonts w:ascii="Times New Roman" w:eastAsia="Times New Roman" w:hAnsi="Times New Roman" w:cs="Times New Roman"/>
      <w:sz w:val="26"/>
      <w:szCs w:val="26"/>
    </w:rPr>
  </w:style>
  <w:style w:type="paragraph" w:customStyle="1" w:styleId="a7">
    <w:name w:val="Подпись к таблице"/>
    <w:basedOn w:val="a"/>
    <w:link w:val="a6"/>
    <w:rPr>
      <w:rFonts w:ascii="Times New Roman" w:eastAsia="Times New Roman" w:hAnsi="Times New Roman" w:cs="Times New Roma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13</Pages>
  <Words>17938</Words>
  <Characters>10226</Characters>
  <Application>Microsoft Office Word</Application>
  <DocSecurity>0</DocSecurity>
  <Lines>85</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Наталія Загоруйко</cp:lastModifiedBy>
  <cp:revision>8</cp:revision>
  <cp:lastPrinted>2024-10-08T13:07:00Z</cp:lastPrinted>
  <dcterms:created xsi:type="dcterms:W3CDTF">2024-08-23T07:16:00Z</dcterms:created>
  <dcterms:modified xsi:type="dcterms:W3CDTF">2024-10-08T13:14:00Z</dcterms:modified>
</cp:coreProperties>
</file>